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20" w:before="120" w:line="240" w:lineRule="auto"/>
        <w:jc w:val="center"/>
        <w:rPr>
          <w:rFonts w:ascii="Times New Roman" w:cs="Times New Roman" w:eastAsia="Times New Roman" w:hAnsi="Times New Roman"/>
          <w:b w:val="1"/>
          <w:sz w:val="28"/>
          <w:szCs w:val="28"/>
        </w:rPr>
      </w:pPr>
      <w:bookmarkStart w:colFirst="0" w:colLast="0" w:name="_gjdgxs" w:id="0"/>
      <w:bookmarkEnd w:id="0"/>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002">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003">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004">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007">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A">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00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00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00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00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00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01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2</w:t>
            </w:r>
          </w:p>
          <w:p w:rsidR="00000000" w:rsidDel="00000000" w:rsidP="00000000" w:rsidRDefault="00000000" w:rsidRPr="00000000" w14:paraId="0000001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1</w:t>
            </w:r>
          </w:p>
          <w:p w:rsidR="00000000" w:rsidDel="00000000" w:rsidP="00000000" w:rsidRDefault="00000000" w:rsidRPr="00000000" w14:paraId="0000001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01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01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C">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01D">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1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1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2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2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2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2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2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2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2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2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30">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31">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032">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033">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034">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035">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036">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Menaati Aturan Di Sekitarku</w:t>
            </w:r>
          </w:p>
          <w:p w:rsidR="00000000" w:rsidDel="00000000" w:rsidP="00000000" w:rsidRDefault="00000000" w:rsidRPr="00000000" w14:paraId="00000037">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 aturan di rumah</w:t>
            </w:r>
          </w:p>
          <w:p w:rsidR="00000000" w:rsidDel="00000000" w:rsidP="00000000" w:rsidRDefault="00000000" w:rsidRPr="00000000" w14:paraId="00000038">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Undang-Undang Dasar Negara Republik Indonesia Tahun 1945.</w:t>
            </w:r>
          </w:p>
          <w:p w:rsidR="00000000" w:rsidDel="00000000" w:rsidP="00000000" w:rsidRDefault="00000000" w:rsidRPr="00000000" w14:paraId="0000003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aturan di lingkungan keluarga dan sekolah. Peserta didik mampu menceritakan contoh sikap mematuhi dan tidak mematuhi aturan di keluarga dan sekolah. Peserta didik mampu menunjukkan perilaku mematuhi aturan di keluarga dan sekolah.</w:t>
            </w:r>
            <w:r w:rsidDel="00000000" w:rsidR="00000000" w:rsidRPr="00000000">
              <w:rPr>
                <w:rtl w:val="0"/>
              </w:rPr>
            </w:r>
          </w:p>
          <w:p w:rsidR="00000000" w:rsidDel="00000000" w:rsidP="00000000" w:rsidRDefault="00000000" w:rsidRPr="00000000" w14:paraId="0000003A">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Ke-1 (2 X 35 Menit)</w:t>
            </w:r>
          </w:p>
        </w:tc>
      </w:tr>
      <w:tr>
        <w:trPr>
          <w:cantSplit w:val="0"/>
          <w:tblHeader w:val="0"/>
        </w:trPr>
        <w:tc>
          <w:tcPr>
            <w:gridSpan w:val="3"/>
            <w:shd w:fill="b2a1c7" w:val="clear"/>
          </w:tcPr>
          <w:p w:rsidR="00000000" w:rsidDel="00000000" w:rsidP="00000000" w:rsidRDefault="00000000" w:rsidRPr="00000000" w14:paraId="0000003B">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03E">
            <w:pPr>
              <w:spacing w:after="0" w:before="12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tl w:val="0"/>
              </w:rPr>
            </w:r>
          </w:p>
          <w:p w:rsidR="00000000" w:rsidDel="00000000" w:rsidP="00000000" w:rsidRDefault="00000000" w:rsidRPr="00000000" w14:paraId="0000003F">
            <w:pPr>
              <w:spacing w:after="120" w:before="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didik dapat mengidentifikasi aturan yang ada di rumah dan di sekolah serta melaksanakannya dengan bimbingan orang tua dan guru. Selain itu dapat menceritakan contoh sikap mematuhi dan yang tidak mematuhi aturan yang berlaku di rumah dan sekolah. Peserta didik juga dapat menyampaikan pendapatnya di kelas sesuai dengan tingkat berpikir dan konteksnya. Ia mau mendengarkan ketika temannya berbicara, dan membuat kesepakatan sederhana di kelas dengan bimbingan sesuai dengan tingkat berpikir dan konteksnya dengan bimbingan guru.</w:t>
            </w:r>
          </w:p>
        </w:tc>
      </w:tr>
      <w:tr>
        <w:trPr>
          <w:cantSplit w:val="0"/>
          <w:tblHeader w:val="0"/>
        </w:trPr>
        <w:tc>
          <w:tcPr>
            <w:gridSpan w:val="3"/>
            <w:shd w:fill="b2a1c7" w:val="clear"/>
          </w:tcPr>
          <w:p w:rsidR="00000000" w:rsidDel="00000000" w:rsidP="00000000" w:rsidRDefault="00000000" w:rsidRPr="00000000" w14:paraId="0000004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045">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046">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047">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048">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049">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04C">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04F">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050">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dalam kegiatan pembelajaran 1 menggunakan media pohon norma serta tayangan berupa video, film, atau animasi dari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atau sumber lain. </w:t>
            </w:r>
          </w:p>
        </w:tc>
      </w:tr>
      <w:tr>
        <w:trPr>
          <w:cantSplit w:val="0"/>
          <w:tblHeader w:val="0"/>
        </w:trPr>
        <w:tc>
          <w:tcPr>
            <w:gridSpan w:val="3"/>
            <w:shd w:fill="b2a1c7" w:val="clear"/>
          </w:tcPr>
          <w:p w:rsidR="00000000" w:rsidDel="00000000" w:rsidP="00000000" w:rsidRDefault="00000000" w:rsidRPr="00000000" w14:paraId="00000053">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056">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059">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05C">
            <w:pPr>
              <w:numPr>
                <w:ilvl w:val="0"/>
                <w:numId w:val="5"/>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05F">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062">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065">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068">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1 :</w:t>
            </w:r>
          </w:p>
          <w:p w:rsidR="00000000" w:rsidDel="00000000" w:rsidP="00000000" w:rsidRDefault="00000000" w:rsidRPr="00000000" w14:paraId="00000069">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Pembagian aturan di rumah.</w:t>
            </w:r>
          </w:p>
          <w:tbl>
            <w:tblPr>
              <w:tblStyle w:val="Table2"/>
              <w:tblW w:w="4394.0" w:type="dxa"/>
              <w:jc w:val="left"/>
              <w:tblInd w:w="725.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3692"/>
              <w:tblGridChange w:id="0">
                <w:tblGrid>
                  <w:gridCol w:w="702"/>
                  <w:gridCol w:w="3692"/>
                </w:tblGrid>
              </w:tblGridChange>
            </w:tblGrid>
            <w:tr>
              <w:trPr>
                <w:cantSplit w:val="0"/>
                <w:trHeight w:val="306"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6A">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6B">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Pembagian Aturan di rumah</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06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06D">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Aturan pagi hari</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06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06F">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Aturan siang hari</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07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071">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Aturan sore hari</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07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073">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Aturan malam hari</w:t>
                  </w:r>
                </w:p>
              </w:tc>
            </w:tr>
          </w:tbl>
          <w:p w:rsidR="00000000" w:rsidDel="00000000" w:rsidP="00000000" w:rsidRDefault="00000000" w:rsidRPr="00000000" w14:paraId="00000074">
            <w:pPr>
              <w:spacing w:after="0" w:before="12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Kegiatan sesuai aturan di rumah.</w:t>
            </w:r>
          </w:p>
          <w:p w:rsidR="00000000" w:rsidDel="00000000" w:rsidP="00000000" w:rsidRDefault="00000000" w:rsidRPr="00000000" w14:paraId="00000075">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Manfaat melaksanakan aturan di rumah.</w:t>
            </w:r>
          </w:p>
        </w:tc>
      </w:tr>
      <w:tr>
        <w:trPr>
          <w:cantSplit w:val="0"/>
          <w:tblHeader w:val="0"/>
        </w:trPr>
        <w:tc>
          <w:tcPr>
            <w:gridSpan w:val="3"/>
            <w:shd w:fill="5f497a" w:val="clear"/>
          </w:tcPr>
          <w:p w:rsidR="00000000" w:rsidDel="00000000" w:rsidP="00000000" w:rsidRDefault="00000000" w:rsidRPr="00000000" w14:paraId="00000078">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07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07E">
            <w:pPr>
              <w:spacing w:after="0" w:before="12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07F">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pohon norma, dan diskusi kelompok tentang aturan, peserta didik dapat mengidentifikasi aturan di rumah sehingga dengan bimbingan orang tua dan guru dapat melaksanakannya dengan baik.</w:t>
            </w:r>
          </w:p>
        </w:tc>
      </w:tr>
      <w:tr>
        <w:trPr>
          <w:cantSplit w:val="0"/>
          <w:tblHeader w:val="0"/>
        </w:trPr>
        <w:tc>
          <w:tcPr>
            <w:gridSpan w:val="3"/>
            <w:shd w:fill="b2a1c7" w:val="clear"/>
          </w:tcPr>
          <w:p w:rsidR="00000000" w:rsidDel="00000000" w:rsidP="00000000" w:rsidRDefault="00000000" w:rsidRPr="00000000" w14:paraId="0000008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085">
            <w:pPr>
              <w:numPr>
                <w:ilvl w:val="0"/>
                <w:numId w:val="5"/>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Mengenal dan melaksanakan aturan di rumah.</w:t>
            </w:r>
          </w:p>
        </w:tc>
      </w:tr>
      <w:tr>
        <w:trPr>
          <w:cantSplit w:val="0"/>
          <w:tblHeader w:val="0"/>
        </w:trPr>
        <w:tc>
          <w:tcPr>
            <w:gridSpan w:val="3"/>
            <w:shd w:fill="b2a1c7" w:val="clear"/>
          </w:tcPr>
          <w:p w:rsidR="00000000" w:rsidDel="00000000" w:rsidP="00000000" w:rsidRDefault="00000000" w:rsidRPr="00000000" w14:paraId="0000008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08B">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“Jam berapa kalian harus tidur di malam hari?”</w:t>
            </w:r>
          </w:p>
          <w:p w:rsidR="00000000" w:rsidDel="00000000" w:rsidP="00000000" w:rsidRDefault="00000000" w:rsidRPr="00000000" w14:paraId="0000008C">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“Tadi pagi bangun pukul berapa?”</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08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092">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093">
            <w:pPr>
              <w:spacing w:after="120" w:before="120" w:lineRule="auto"/>
              <w:ind w:left="593"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 beberapa persiapan yang perlu dilakukan oleh guru dalam kegiatan pembelajaran 1 ini, diantaranya:</w:t>
            </w:r>
          </w:p>
          <w:p w:rsidR="00000000" w:rsidDel="00000000" w:rsidP="00000000" w:rsidRDefault="00000000" w:rsidRPr="00000000" w14:paraId="00000094">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gambar kegiatan keluarga di rumah;</w:t>
            </w:r>
          </w:p>
          <w:p w:rsidR="00000000" w:rsidDel="00000000" w:rsidP="00000000" w:rsidRDefault="00000000" w:rsidRPr="00000000" w14:paraId="00000095">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Menyiapkan media bunga norma beserta dengan daun-daunnya yang berisi contoh aturan-aturan di rumah;</w:t>
            </w:r>
          </w:p>
          <w:p w:rsidR="00000000" w:rsidDel="00000000" w:rsidP="00000000" w:rsidRDefault="00000000" w:rsidRPr="00000000" w14:paraId="00000096">
            <w:pPr>
              <w:spacing w:after="120" w:before="120" w:lineRule="auto"/>
              <w:ind w:left="877" w:right="297" w:hanging="284"/>
              <w:jc w:val="center"/>
              <w:rPr>
                <w:rFonts w:ascii="Times New Roman" w:cs="Times New Roman" w:eastAsia="Times New Roman" w:hAnsi="Times New Roman"/>
                <w:sz w:val="24"/>
                <w:szCs w:val="24"/>
              </w:rPr>
            </w:pPr>
            <w:r w:rsidDel="00000000" w:rsidR="00000000" w:rsidRPr="00000000">
              <w:rPr/>
              <w:drawing>
                <wp:inline distB="0" distT="0" distL="0" distR="0">
                  <wp:extent cx="3714750" cy="2371725"/>
                  <wp:effectExtent b="0" l="0" r="0" t="0"/>
                  <wp:docPr id="137" name="image108.png"/>
                  <a:graphic>
                    <a:graphicData uri="http://schemas.openxmlformats.org/drawingml/2006/picture">
                      <pic:pic>
                        <pic:nvPicPr>
                          <pic:cNvPr id="0" name="image108.png"/>
                          <pic:cNvPicPr preferRelativeResize="0"/>
                        </pic:nvPicPr>
                        <pic:blipFill>
                          <a:blip r:embed="rId6"/>
                          <a:srcRect b="0" l="0" r="0" t="0"/>
                          <a:stretch>
                            <a:fillRect/>
                          </a:stretch>
                        </pic:blipFill>
                        <pic:spPr>
                          <a:xfrm>
                            <a:off x="0" y="0"/>
                            <a:ext cx="3714750" cy="237172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Bunga norma ini dibuat dari kertas gambar, kertas HVS berwarna, selotif, serta menggunakan alat gunting.</w:t>
            </w:r>
          </w:p>
          <w:p w:rsidR="00000000" w:rsidDel="00000000" w:rsidP="00000000" w:rsidRDefault="00000000" w:rsidRPr="00000000" w14:paraId="00000098">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Kegiatan pembelajaran 1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aturan-aturan di rumah;</w:t>
            </w:r>
          </w:p>
          <w:p w:rsidR="00000000" w:rsidDel="00000000" w:rsidP="00000000" w:rsidRDefault="00000000" w:rsidRPr="00000000" w14:paraId="00000099">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Bacaan yang berkaitan dengan “aturan di rumah;</w:t>
            </w:r>
          </w:p>
          <w:p w:rsidR="00000000" w:rsidDel="00000000" w:rsidP="00000000" w:rsidRDefault="00000000" w:rsidRPr="00000000" w14:paraId="0000009A">
            <w:pPr>
              <w:spacing w:after="120" w:before="120" w:lineRule="auto"/>
              <w:ind w:left="877" w:right="297"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Penataan kelas seperti penempatan meja, kursi, media alat peraga. Menata posisi tempat duduk peserta didik,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dengan metode pengamatan,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bunga norma;</w:t>
            </w:r>
          </w:p>
          <w:p w:rsidR="00000000" w:rsidDel="00000000" w:rsidP="00000000" w:rsidRDefault="00000000" w:rsidRPr="00000000" w14:paraId="0000009B">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Menyediakan referensi/buku ajar ,bacaan atau panduan bagi peserta didik sebelum masuk ke dalam kegiatan pembelajaran.</w:t>
            </w:r>
          </w:p>
          <w:p w:rsidR="00000000" w:rsidDel="00000000" w:rsidP="00000000" w:rsidRDefault="00000000" w:rsidRPr="00000000" w14:paraId="0000009C">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D">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09E">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langkah-langkah yang harus dilakukan guru dalam kegiatan pembelajaran 1, terbagi menjadi beberapa bagian sesuai dengan durasi 2 x 35 menit (70 menit):</w:t>
            </w:r>
          </w:p>
          <w:p w:rsidR="00000000" w:rsidDel="00000000" w:rsidP="00000000" w:rsidRDefault="00000000" w:rsidRPr="00000000" w14:paraId="0000009F">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0A0">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0A1">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p>
          <w:p w:rsidR="00000000" w:rsidDel="00000000" w:rsidP="00000000" w:rsidRDefault="00000000" w:rsidRPr="00000000" w14:paraId="000000A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Berdoa sesuai agama dan kepercayaan masing-masing;</w:t>
            </w:r>
          </w:p>
          <w:p w:rsidR="00000000" w:rsidDel="00000000" w:rsidP="00000000" w:rsidRDefault="00000000" w:rsidRPr="00000000" w14:paraId="000000A3">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“Garuda Pancasila”</w:t>
            </w:r>
          </w:p>
          <w:p w:rsidR="00000000" w:rsidDel="00000000" w:rsidP="00000000" w:rsidRDefault="00000000" w:rsidRPr="00000000" w14:paraId="000000A4">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0A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bisa dengan bernyanyi, tepuk-tepukan, atau permainan, misalnya permainan “1, 2, 3 dor” </w:t>
            </w:r>
          </w:p>
          <w:p w:rsidR="00000000" w:rsidDel="00000000" w:rsidP="00000000" w:rsidRDefault="00000000" w:rsidRPr="00000000" w14:paraId="000000A6">
            <w:pPr>
              <w:spacing w:after="120" w:before="120" w:lineRule="auto"/>
              <w:ind w:left="1018"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Permainan ini sangat sederhana. Peserta didik hanya mengikuti perintah guru. Peserta didik tinggal berhitung sesuai urutan temannya. Setiap angka 4, 8, 12 dan kelipatan seterusnya tinggal mengucapkan “dor.” memeriksa kesiapan, konsentrasi dan motivasi peserta didik.</w:t>
            </w:r>
          </w:p>
          <w:p w:rsidR="00000000" w:rsidDel="00000000" w:rsidP="00000000" w:rsidRDefault="00000000" w:rsidRPr="00000000" w14:paraId="000000A7">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Melakukan apersepsi dengan cara bertanya materi yang lalu tentang nilai-nilai sesuai sila-sila Pancasila atau memberikan gambaran kegiatan sehari-hari yang dikaitkan dengan materi tentang aturan-aturan di rumah, misalnya:</w:t>
            </w:r>
          </w:p>
          <w:p w:rsidR="00000000" w:rsidDel="00000000" w:rsidP="00000000" w:rsidRDefault="00000000" w:rsidRPr="00000000" w14:paraId="000000A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 berapa kalian harus tidur di malam hari?”</w:t>
            </w:r>
          </w:p>
          <w:p w:rsidR="00000000" w:rsidDel="00000000" w:rsidP="00000000" w:rsidRDefault="00000000" w:rsidRPr="00000000" w14:paraId="000000A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“Tadi pagi bangun pukul berapa?”</w:t>
            </w:r>
          </w:p>
          <w:p w:rsidR="00000000" w:rsidDel="00000000" w:rsidP="00000000" w:rsidRDefault="00000000" w:rsidRPr="00000000" w14:paraId="000000AA">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Memberikan motivasi dengan cara memberitahukan manfaat mempelajari aturan-aturan di rumah,”</w:t>
            </w:r>
          </w:p>
          <w:p w:rsidR="00000000" w:rsidDel="00000000" w:rsidP="00000000" w:rsidRDefault="00000000" w:rsidRPr="00000000" w14:paraId="000000AB">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Menyampaikan tujuan pembelajaran, garis besar materi, dan kegiatan pembelajaran yang akan dilakukan peserta didik.</w:t>
            </w:r>
          </w:p>
          <w:p w:rsidR="00000000" w:rsidDel="00000000" w:rsidP="00000000" w:rsidRDefault="00000000" w:rsidRPr="00000000" w14:paraId="000000AC">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0A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Peserta didik mengamati sebuah gambar aktivitas keluarga di rumah;</w:t>
            </w:r>
          </w:p>
          <w:p w:rsidR="00000000" w:rsidDel="00000000" w:rsidP="00000000" w:rsidRDefault="00000000" w:rsidRPr="00000000" w14:paraId="000000A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diberikan pertanyaan,</w:t>
            </w:r>
          </w:p>
          <w:p w:rsidR="00000000" w:rsidDel="00000000" w:rsidP="00000000" w:rsidRDefault="00000000" w:rsidRPr="00000000" w14:paraId="000000AF">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 yang dapat kalian ceritakan dari gambar tersebut ?”</w:t>
            </w:r>
          </w:p>
          <w:p w:rsidR="00000000" w:rsidDel="00000000" w:rsidP="00000000" w:rsidRDefault="00000000" w:rsidRPr="00000000" w14:paraId="000000B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melakukan tanya jawab dengan guru;</w:t>
            </w:r>
          </w:p>
          <w:p w:rsidR="00000000" w:rsidDel="00000000" w:rsidP="00000000" w:rsidRDefault="00000000" w:rsidRPr="00000000" w14:paraId="000000B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diarahkan untuk membaca bacaan yang berjudul, “ Kegiatan Bima”</w:t>
            </w:r>
          </w:p>
          <w:p w:rsidR="00000000" w:rsidDel="00000000" w:rsidP="00000000" w:rsidRDefault="00000000" w:rsidRPr="00000000" w14:paraId="000000B2">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676775" cy="2133600"/>
                  <wp:effectExtent b="0" l="0" r="0" t="0"/>
                  <wp:docPr id="139" name="image99.png"/>
                  <a:graphic>
                    <a:graphicData uri="http://schemas.openxmlformats.org/drawingml/2006/picture">
                      <pic:pic>
                        <pic:nvPicPr>
                          <pic:cNvPr id="0" name="image99.png"/>
                          <pic:cNvPicPr preferRelativeResize="0"/>
                        </pic:nvPicPr>
                        <pic:blipFill>
                          <a:blip r:embed="rId7"/>
                          <a:srcRect b="0" l="0" r="0" t="0"/>
                          <a:stretch>
                            <a:fillRect/>
                          </a:stretch>
                        </pic:blipFill>
                        <pic:spPr>
                          <a:xfrm>
                            <a:off x="0" y="0"/>
                            <a:ext cx="4676775"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tanya jawab isi bacaan “Kegiatan Bima” dengan guru;</w:t>
            </w:r>
          </w:p>
          <w:p w:rsidR="00000000" w:rsidDel="00000000" w:rsidP="00000000" w:rsidRDefault="00000000" w:rsidRPr="00000000" w14:paraId="000000B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dapat menceritakan kembali isi bacaan dengan bahasa sendiri.</w:t>
            </w:r>
          </w:p>
          <w:p w:rsidR="00000000" w:rsidDel="00000000" w:rsidP="00000000" w:rsidRDefault="00000000" w:rsidRPr="00000000" w14:paraId="000000B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menyimak tayangan video, film, atau animasi pada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rumah belajar, atau sumber lain dengan kata kunci: “aturan di rumah”;</w:t>
            </w:r>
          </w:p>
          <w:p w:rsidR="00000000" w:rsidDel="00000000" w:rsidP="00000000" w:rsidRDefault="00000000" w:rsidRPr="00000000" w14:paraId="000000B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menanggapi tayangan video, film atau animasi yang ditampilkan;</w:t>
            </w:r>
          </w:p>
          <w:p w:rsidR="00000000" w:rsidDel="00000000" w:rsidP="00000000" w:rsidRDefault="00000000" w:rsidRPr="00000000" w14:paraId="000000B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Tanya jawab peserta didik dengan guru tentang tayangan yang ditampilkan;</w:t>
            </w:r>
          </w:p>
          <w:p w:rsidR="00000000" w:rsidDel="00000000" w:rsidP="00000000" w:rsidRDefault="00000000" w:rsidRPr="00000000" w14:paraId="000000B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Peserta didik dibagi menjadi beberapa kelompok;</w:t>
            </w:r>
          </w:p>
          <w:p w:rsidR="00000000" w:rsidDel="00000000" w:rsidP="00000000" w:rsidRDefault="00000000" w:rsidRPr="00000000" w14:paraId="000000B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Untuk meningkatkan pemahaman peserta didik tentang aturan di rumah, peserta didik mengikuti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menggunakan bunga norma</w:t>
            </w:r>
            <w:r w:rsidDel="00000000" w:rsidR="00000000" w:rsidRPr="00000000">
              <w:rPr>
                <w:rFonts w:ascii="Times New Roman" w:cs="Times New Roman" w:eastAsia="Times New Roman" w:hAnsi="Times New Roman"/>
                <w:i w:val="1"/>
                <w:sz w:val="24"/>
                <w:szCs w:val="24"/>
                <w:rtl w:val="0"/>
              </w:rPr>
              <w:t xml:space="preserve">. Games </w:t>
            </w:r>
            <w:r w:rsidDel="00000000" w:rsidR="00000000" w:rsidRPr="00000000">
              <w:rPr>
                <w:rFonts w:ascii="Times New Roman" w:cs="Times New Roman" w:eastAsia="Times New Roman" w:hAnsi="Times New Roman"/>
                <w:sz w:val="24"/>
                <w:szCs w:val="24"/>
                <w:rtl w:val="0"/>
              </w:rPr>
              <w:t xml:space="preserve">bunga norma dimulai dengan cara:</w:t>
            </w:r>
          </w:p>
          <w:p w:rsidR="00000000" w:rsidDel="00000000" w:rsidP="00000000" w:rsidRDefault="00000000" w:rsidRPr="00000000" w14:paraId="000000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diberikan paket bunga norma yang terdiri dari 4 tangkai bunga yang mewakili jenis aturan di rumah, beserta bunga bertuliskan aturan-aturan potongan kelopak : Misalnya sarapan pagi, makan malam, tidur pukul 20.00, bangun pukul 05.00 dan lainnya. Contoh kegiatan tersebut harus dapat mewakili dari jenis-jenis tauran di rumah.</w:t>
            </w:r>
          </w:p>
          <w:p w:rsidR="00000000" w:rsidDel="00000000" w:rsidP="00000000" w:rsidRDefault="00000000" w:rsidRPr="00000000" w14:paraId="000000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menyimak penjelasan cara bermain bunga norma.</w:t>
            </w:r>
          </w:p>
          <w:p w:rsidR="00000000" w:rsidDel="00000000" w:rsidP="00000000" w:rsidRDefault="00000000" w:rsidRPr="00000000" w14:paraId="000000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kelompoknya menentukan contoh kegiatan yang sesuai dengan jenis-aturannya pada bunga norma.</w:t>
            </w:r>
          </w:p>
          <w:p w:rsidR="00000000" w:rsidDel="00000000" w:rsidP="00000000" w:rsidRDefault="00000000" w:rsidRPr="00000000" w14:paraId="000000B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Games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bungan norma berhenti ketika peserta didik bersama kelompoknya selesai menambahkan daun pada kelopak bunga.</w:t>
            </w:r>
          </w:p>
          <w:p w:rsidR="00000000" w:rsidDel="00000000" w:rsidP="00000000" w:rsidRDefault="00000000" w:rsidRPr="00000000" w14:paraId="000000B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Hasil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dibahas oleh guru bersama peserta didik</w:t>
            </w:r>
          </w:p>
          <w:p w:rsidR="00000000" w:rsidDel="00000000" w:rsidP="00000000" w:rsidRDefault="00000000" w:rsidRPr="00000000" w14:paraId="000000B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Peserta didik dapat bermain peran dipandu oleh guru sesuai dengan isian LKPD</w:t>
            </w:r>
          </w:p>
          <w:p w:rsidR="00000000" w:rsidDel="00000000" w:rsidP="00000000" w:rsidRDefault="00000000" w:rsidRPr="00000000" w14:paraId="000000C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mendapatkan asesmen sikap, pengetahuan dan keterampilan dalam kegiatan tersebut sesuai rubriknya oleh guru;</w:t>
            </w:r>
          </w:p>
          <w:p w:rsidR="00000000" w:rsidDel="00000000" w:rsidP="00000000" w:rsidRDefault="00000000" w:rsidRPr="00000000" w14:paraId="000000C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mengisi Lembar Kerja Peserta Didik (LKPD) bekerjasama dengan teman sekelompoknya;</w:t>
            </w:r>
          </w:p>
          <w:p w:rsidR="00000000" w:rsidDel="00000000" w:rsidP="00000000" w:rsidRDefault="00000000" w:rsidRPr="00000000" w14:paraId="000000C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Peserta didik mencari sumber/referensi untuk LKPD melalui buku, internet dan lainnya dimbing guru;</w:t>
            </w:r>
          </w:p>
          <w:p w:rsidR="00000000" w:rsidDel="00000000" w:rsidP="00000000" w:rsidRDefault="00000000" w:rsidRPr="00000000" w14:paraId="000000C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Tiap kelompok melaporkan hasil diskusi LKPD secara bergantian di depan kelas, atau guru dapa t berkeliling ke tiap k elompok untuk meliha t hasil diskusinya; </w:t>
            </w:r>
          </w:p>
          <w:p w:rsidR="00000000" w:rsidDel="00000000" w:rsidP="00000000" w:rsidRDefault="00000000" w:rsidRPr="00000000" w14:paraId="000000C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balikan atas pekerjaaannya dari guru;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 :</w:t>
            </w:r>
          </w:p>
          <w:p w:rsidR="00000000" w:rsidDel="00000000" w:rsidP="00000000" w:rsidRDefault="00000000" w:rsidRPr="00000000" w14:paraId="000000C5">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619625" cy="1990725"/>
                  <wp:effectExtent b="0" l="0" r="0" t="0"/>
                  <wp:docPr id="138" name="image96.png"/>
                  <a:graphic>
                    <a:graphicData uri="http://schemas.openxmlformats.org/drawingml/2006/picture">
                      <pic:pic>
                        <pic:nvPicPr>
                          <pic:cNvPr id="0" name="image96.png"/>
                          <pic:cNvPicPr preferRelativeResize="0"/>
                        </pic:nvPicPr>
                        <pic:blipFill>
                          <a:blip r:embed="rId8"/>
                          <a:srcRect b="0" l="0" r="0" t="0"/>
                          <a:stretch>
                            <a:fillRect/>
                          </a:stretch>
                        </pic:blipFill>
                        <pic:spPr>
                          <a:xfrm>
                            <a:off x="0" y="0"/>
                            <a:ext cx="461962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0C7">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562475" cy="1171575"/>
                  <wp:effectExtent b="0" l="0" r="0" t="0"/>
                  <wp:docPr id="141" name="image98.png"/>
                  <a:graphic>
                    <a:graphicData uri="http://schemas.openxmlformats.org/drawingml/2006/picture">
                      <pic:pic>
                        <pic:nvPicPr>
                          <pic:cNvPr id="0" name="image98.png"/>
                          <pic:cNvPicPr preferRelativeResize="0"/>
                        </pic:nvPicPr>
                        <pic:blipFill>
                          <a:blip r:embed="rId9"/>
                          <a:srcRect b="0" l="0" r="0" t="0"/>
                          <a:stretch>
                            <a:fillRect/>
                          </a:stretch>
                        </pic:blipFill>
                        <pic:spPr>
                          <a:xfrm>
                            <a:off x="0" y="0"/>
                            <a:ext cx="456247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Peserta didik juga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tentang hal penting dalam kegiatan bersama.</w:t>
            </w:r>
          </w:p>
          <w:p w:rsidR="00000000" w:rsidDel="00000000" w:rsidP="00000000" w:rsidRDefault="00000000" w:rsidRPr="00000000" w14:paraId="000000C9">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0C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Dengan bimbingan guru, peserta didik membuat refleksi tentang materi yang telah dibahas bersama;</w:t>
            </w:r>
          </w:p>
          <w:p w:rsidR="00000000" w:rsidDel="00000000" w:rsidP="00000000" w:rsidRDefault="00000000" w:rsidRPr="00000000" w14:paraId="000000C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Dengan bimbingan guru, peserta didik membuat kesimpulan;</w:t>
            </w:r>
          </w:p>
          <w:p w:rsidR="00000000" w:rsidDel="00000000" w:rsidP="00000000" w:rsidRDefault="00000000" w:rsidRPr="00000000" w14:paraId="000000C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pembelajaran 1 berupa soal tertulis;</w:t>
            </w:r>
          </w:p>
          <w:p w:rsidR="00000000" w:rsidDel="00000000" w:rsidP="00000000" w:rsidRDefault="00000000" w:rsidRPr="00000000" w14:paraId="000000C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diberi penguatan berupa penugasan atau pekerjaan rumah, melalui proyek pembuatan simbol Pancasila dari barang bekas seperti kertas, karton, atau bahan lain;</w:t>
            </w:r>
          </w:p>
          <w:p w:rsidR="00000000" w:rsidDel="00000000" w:rsidP="00000000" w:rsidRDefault="00000000" w:rsidRPr="00000000" w14:paraId="000000C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Menyanyikan lagu “Garuda Pancasila;"</w:t>
            </w:r>
          </w:p>
          <w:p w:rsidR="00000000" w:rsidDel="00000000" w:rsidP="00000000" w:rsidRDefault="00000000" w:rsidRPr="00000000" w14:paraId="000000C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Pembelajaran diakhiri dengan ucapan salam dan berdoa setelah belajar sesuai dengan agama dan kepercayaannya masing-masing.</w:t>
            </w:r>
          </w:p>
          <w:p w:rsidR="00000000" w:rsidDel="00000000" w:rsidP="00000000" w:rsidRDefault="00000000" w:rsidRPr="00000000" w14:paraId="000000D0">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0D2">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Apabila kegiatan pembelajaran 1 tidak dapat berjalan baik, guru dapat melaksanakan pembelajaran alternatif. Kegiatan pembelajaran alternatif dilaksanakan apabila banyak hambatan atau kekurangan misalnya;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gambar,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0D3">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 Pembelajaran dapat dilakukan secara klasikal, kelompok kecil, maupun individu. Perpaduan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w:t>
            </w:r>
          </w:p>
          <w:p w:rsidR="00000000" w:rsidDel="00000000" w:rsidP="00000000" w:rsidRDefault="00000000" w:rsidRPr="00000000" w14:paraId="000000D4">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kegiatan pembelajaran di dalam kelas:</w:t>
            </w:r>
          </w:p>
          <w:p w:rsidR="00000000" w:rsidDel="00000000" w:rsidP="00000000" w:rsidRDefault="00000000" w:rsidRPr="00000000" w14:paraId="000000D5">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Buat peserta didik menjadi beberapa kelompok;</w:t>
            </w:r>
          </w:p>
          <w:p w:rsidR="00000000" w:rsidDel="00000000" w:rsidP="00000000" w:rsidRDefault="00000000" w:rsidRPr="00000000" w14:paraId="000000D6">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Setiap kelompok diperintahkan untuk menuliskan pembagian waktu;</w:t>
            </w:r>
          </w:p>
          <w:p w:rsidR="00000000" w:rsidDel="00000000" w:rsidP="00000000" w:rsidRDefault="00000000" w:rsidRPr="00000000" w14:paraId="000000D7">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Hasil penulisan tiap kelompok ditukar dengan kelompok lain;</w:t>
            </w:r>
          </w:p>
          <w:p w:rsidR="00000000" w:rsidDel="00000000" w:rsidP="00000000" w:rsidRDefault="00000000" w:rsidRPr="00000000" w14:paraId="000000D8">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Kelompok yang sudah mendapatkan pekerjaan kelompok lain diharuskan menjawab dengan menuliskan contoh kegiatan atau aturan sesuai w aktu tersebut;</w:t>
            </w:r>
          </w:p>
          <w:p w:rsidR="00000000" w:rsidDel="00000000" w:rsidP="00000000" w:rsidRDefault="00000000" w:rsidRPr="00000000" w14:paraId="000000D9">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Tiap kelompok disuruh ke depan untuk menyebutkan kegiatan atau aturan di rumah;</w:t>
            </w:r>
          </w:p>
          <w:p w:rsidR="00000000" w:rsidDel="00000000" w:rsidP="00000000" w:rsidRDefault="00000000" w:rsidRPr="00000000" w14:paraId="000000DA">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Tiap kelompok curah pendapat mengenai aturan-aturan di rumah</w:t>
            </w:r>
          </w:p>
          <w:p w:rsidR="00000000" w:rsidDel="00000000" w:rsidP="00000000" w:rsidRDefault="00000000" w:rsidRPr="00000000" w14:paraId="000000DB">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Peserta didik mendapatkan penjelasan dari guru;</w:t>
            </w:r>
          </w:p>
          <w:p w:rsidR="00000000" w:rsidDel="00000000" w:rsidP="00000000" w:rsidRDefault="00000000" w:rsidRPr="00000000" w14:paraId="000000DC">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Peserta diberikan LKPD yang berisi kegiatan untuk mencocokkan jenis aturan dengan contoh kegiatan/aturan di rumah.</w:t>
            </w:r>
          </w:p>
          <w:p w:rsidR="00000000" w:rsidDel="00000000" w:rsidP="00000000" w:rsidRDefault="00000000" w:rsidRPr="00000000" w14:paraId="000000DD">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mengajak peserta didik bercerita pengalamannya di rumah mengenai aturan di rumah. Guru juga dapat dapat mengajak peserta didik berkeliling ke penduduk di lingkungan dekat sekolah untuk mencari sumber belajar berupa aturan di rumah. Jika guru sudah menemukan, maka guru dapat memandu dan memberikan penjelasan mengenai jenis aturan dan contoh aturan di rumah.</w:t>
            </w:r>
          </w:p>
          <w:p w:rsidR="00000000" w:rsidDel="00000000" w:rsidP="00000000" w:rsidRDefault="00000000" w:rsidRPr="00000000" w14:paraId="000000DE">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alternatif dapat digambarkan dalam skema berikut:</w:t>
            </w:r>
          </w:p>
          <w:p w:rsidR="00000000" w:rsidDel="00000000" w:rsidP="00000000" w:rsidRDefault="00000000" w:rsidRPr="00000000" w14:paraId="000000DF">
            <w:pPr>
              <w:spacing w:after="120" w:before="120" w:lineRule="auto"/>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4261264" cy="2308184"/>
                  <wp:effectExtent b="0" l="0" r="0" t="0"/>
                  <wp:docPr id="140" name="image113.png"/>
                  <a:graphic>
                    <a:graphicData uri="http://schemas.openxmlformats.org/drawingml/2006/picture">
                      <pic:pic>
                        <pic:nvPicPr>
                          <pic:cNvPr id="0" name="image113.png"/>
                          <pic:cNvPicPr preferRelativeResize="0"/>
                        </pic:nvPicPr>
                        <pic:blipFill>
                          <a:blip r:embed="rId10"/>
                          <a:srcRect b="0" l="0" r="0" t="0"/>
                          <a:stretch>
                            <a:fillRect/>
                          </a:stretch>
                        </pic:blipFill>
                        <pic:spPr>
                          <a:xfrm>
                            <a:off x="0" y="0"/>
                            <a:ext cx="4261264" cy="2308184"/>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0E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0E5">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247775" cy="400050"/>
                  <wp:effectExtent b="0" l="0" r="0" t="0"/>
                  <wp:docPr id="143"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kegiatan 1 dilakukan selama proses pembelajaran berlangsung. Pelaksanaan asesmen harus sistematis, terpadu dan berkesinambungan, meliputi aspek sikap spiritual, sikap sosial, pengetahuan, dan keterampilan. Pembelajaran PPKn mempunyai ciri khas yaitu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enam dimensi Profil Pelajar Pancasila sesuai elemen-elemennya.</w:t>
            </w:r>
          </w:p>
          <w:p w:rsidR="00000000" w:rsidDel="00000000" w:rsidP="00000000" w:rsidRDefault="00000000" w:rsidRPr="00000000" w14:paraId="000000E7">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asesmen berupa tes dan non tes. Untuk asesmen tes, guru dapat menggunakan jenis asesmen lisan, tulisan, maupun perbuatan. Sedangkan untuk asesmen non tes, guru dapat menggunakan jenis observasi dengan bentuk lembar observasi/pengamatan, skala sikap, jurnal, asesmen diri (</w:t>
            </w:r>
            <w:r w:rsidDel="00000000" w:rsidR="00000000" w:rsidRPr="00000000">
              <w:rPr>
                <w:rFonts w:ascii="Times New Roman" w:cs="Times New Roman" w:eastAsia="Times New Roman" w:hAnsi="Times New Roman"/>
                <w:i w:val="1"/>
                <w:sz w:val="24"/>
                <w:szCs w:val="24"/>
                <w:rtl w:val="0"/>
              </w:rPr>
              <w:t xml:space="preserve">Self Assessment</w:t>
            </w:r>
            <w:r w:rsidDel="00000000" w:rsidR="00000000" w:rsidRPr="00000000">
              <w:rPr>
                <w:rFonts w:ascii="Times New Roman" w:cs="Times New Roman" w:eastAsia="Times New Roman" w:hAnsi="Times New Roman"/>
                <w:sz w:val="24"/>
                <w:szCs w:val="24"/>
                <w:rtl w:val="0"/>
              </w:rPr>
              <w:t xml:space="preserve">), dan asesmen antar teman (</w:t>
            </w:r>
            <w:r w:rsidDel="00000000" w:rsidR="00000000" w:rsidRPr="00000000">
              <w:rPr>
                <w:rFonts w:ascii="Times New Roman" w:cs="Times New Roman" w:eastAsia="Times New Roman" w:hAnsi="Times New Roman"/>
                <w:i w:val="1"/>
                <w:sz w:val="24"/>
                <w:szCs w:val="24"/>
                <w:rtl w:val="0"/>
              </w:rPr>
              <w:t xml:space="preserve">Peer Assessment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8">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di kelas terdapat peserta didik yang perlu layanan khusus karena mungkin lamban belajar, kesulitan dalam belajar atau hal lain maka tetap perlu diakomodir. Penggunaan instrumen asesmen lebih tepat dilakukan modifikasi asesmen dengan cara menurunkan indikator</w:t>
            </w:r>
          </w:p>
          <w:p w:rsidR="00000000" w:rsidDel="00000000" w:rsidP="00000000" w:rsidRDefault="00000000" w:rsidRPr="00000000" w14:paraId="000000E9">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0EA">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3.25</w:t>
            </w:r>
          </w:p>
          <w:p w:rsidR="00000000" w:rsidDel="00000000" w:rsidP="00000000" w:rsidRDefault="00000000" w:rsidRPr="00000000" w14:paraId="000000EB">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Spritual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tbl>
            <w:tblPr>
              <w:tblStyle w:val="Table3"/>
              <w:tblW w:w="8158.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391"/>
              <w:gridCol w:w="1612"/>
              <w:gridCol w:w="1823"/>
              <w:tblGridChange w:id="0">
                <w:tblGrid>
                  <w:gridCol w:w="702"/>
                  <w:gridCol w:w="1127"/>
                  <w:gridCol w:w="1503"/>
                  <w:gridCol w:w="1391"/>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EC">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E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Nama Peserta</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E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F4">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FA">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Ketaatan</w:t>
                  </w:r>
                </w:p>
                <w:p w:rsidR="00000000" w:rsidDel="00000000" w:rsidP="00000000" w:rsidRDefault="00000000" w:rsidRPr="00000000" w14:paraId="000000FB">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FC">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Perilaku</w:t>
                  </w:r>
                </w:p>
                <w:p w:rsidR="00000000" w:rsidDel="00000000" w:rsidP="00000000" w:rsidRDefault="00000000" w:rsidRPr="00000000" w14:paraId="000000FD">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0FE">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Berdoa dalam</w:t>
                  </w:r>
                </w:p>
                <w:p w:rsidR="00000000" w:rsidDel="00000000" w:rsidP="00000000" w:rsidRDefault="00000000" w:rsidRPr="00000000" w14:paraId="000000FF">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00">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Toleransi</w:t>
                  </w:r>
                </w:p>
                <w:p w:rsidR="00000000" w:rsidDel="00000000" w:rsidP="00000000" w:rsidRDefault="00000000" w:rsidRPr="00000000" w14:paraId="00000101">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8">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9">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0F">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11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11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5">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11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11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1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1A">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1B">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11C">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3.26</w:t>
            </w:r>
          </w:p>
          <w:p w:rsidR="00000000" w:rsidDel="00000000" w:rsidP="00000000" w:rsidRDefault="00000000" w:rsidRPr="00000000" w14:paraId="0000011D">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tl w:val="0"/>
              </w:rPr>
            </w:r>
          </w:p>
          <w:tbl>
            <w:tblPr>
              <w:tblStyle w:val="Table4"/>
              <w:tblW w:w="8856.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33"/>
              <w:gridCol w:w="1184"/>
              <w:gridCol w:w="1379"/>
              <w:gridCol w:w="1386"/>
              <w:gridCol w:w="1173"/>
              <w:gridCol w:w="1216"/>
              <w:gridCol w:w="1018"/>
              <w:tblGridChange w:id="0">
                <w:tblGrid>
                  <w:gridCol w:w="567"/>
                  <w:gridCol w:w="933"/>
                  <w:gridCol w:w="1184"/>
                  <w:gridCol w:w="1379"/>
                  <w:gridCol w:w="1386"/>
                  <w:gridCol w:w="1173"/>
                  <w:gridCol w:w="1216"/>
                  <w:gridCol w:w="1018"/>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1E">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1F">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sz w:val="20"/>
                      <w:szCs w:val="20"/>
                      <w:rtl w:val="0"/>
                    </w:rPr>
                    <w:t xml:space="preserve">Nama Peserta</w:t>
                  </w:r>
                  <w:r w:rsidDel="00000000" w:rsidR="00000000" w:rsidRPr="00000000">
                    <w:rPr>
                      <w:rFonts w:ascii="Times New Roman" w:cs="Times New Roman" w:eastAsia="Times New Roman" w:hAnsi="Times New Roman"/>
                      <w:b w:val="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20">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28">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29">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2B">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30">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31">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32">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33">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34">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35">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6">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7">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B">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C">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D">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E">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3F">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3">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4">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5">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6">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7">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14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14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B">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C">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D">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E">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4F">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5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15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15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53">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54">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55">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156">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158">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3.27</w:t>
            </w:r>
          </w:p>
          <w:p w:rsidR="00000000" w:rsidDel="00000000" w:rsidP="00000000" w:rsidRDefault="00000000" w:rsidRPr="00000000" w14:paraId="00000159">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15A">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600575" cy="3086100"/>
                  <wp:effectExtent b="0" l="0" r="0" t="0"/>
                  <wp:docPr id="142" name="image95.png"/>
                  <a:graphic>
                    <a:graphicData uri="http://schemas.openxmlformats.org/drawingml/2006/picture">
                      <pic:pic>
                        <pic:nvPicPr>
                          <pic:cNvPr id="0" name="image95.png"/>
                          <pic:cNvPicPr preferRelativeResize="0"/>
                        </pic:nvPicPr>
                        <pic:blipFill>
                          <a:blip r:embed="rId12"/>
                          <a:srcRect b="0" l="0" r="0" t="0"/>
                          <a:stretch>
                            <a:fillRect/>
                          </a:stretch>
                        </pic:blipFill>
                        <pic:spPr>
                          <a:xfrm>
                            <a:off x="0" y="0"/>
                            <a:ext cx="4600575"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15B">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91050" cy="3743325"/>
                  <wp:effectExtent b="0" l="0" r="0" t="0"/>
                  <wp:docPr id="145" name="image106.png"/>
                  <a:graphic>
                    <a:graphicData uri="http://schemas.openxmlformats.org/drawingml/2006/picture">
                      <pic:pic>
                        <pic:nvPicPr>
                          <pic:cNvPr id="0" name="image106.png"/>
                          <pic:cNvPicPr preferRelativeResize="0"/>
                        </pic:nvPicPr>
                        <pic:blipFill>
                          <a:blip r:embed="rId13"/>
                          <a:srcRect b="0" l="0" r="0" t="0"/>
                          <a:stretch>
                            <a:fillRect/>
                          </a:stretch>
                        </pic:blipFill>
                        <pic:spPr>
                          <a:xfrm>
                            <a:off x="0" y="0"/>
                            <a:ext cx="4591050"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spacing w:after="120" w:before="120" w:lineRule="auto"/>
              <w:ind w:left="877"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15D">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Jumlah Skor Maksimal</w:t>
            </w:r>
            <w:r w:rsidDel="00000000" w:rsidR="00000000" w:rsidRPr="00000000">
              <w:rPr>
                <w:rtl w:val="0"/>
              </w:rPr>
            </w:r>
          </w:p>
          <w:p w:rsidR="00000000" w:rsidDel="00000000" w:rsidP="00000000" w:rsidRDefault="00000000" w:rsidRPr="00000000" w14:paraId="0000015E">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5F">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0">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1">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2">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3">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 (Oleh Guru)</w:t>
            </w:r>
          </w:p>
          <w:p w:rsidR="00000000" w:rsidDel="00000000" w:rsidP="00000000" w:rsidRDefault="00000000" w:rsidRPr="00000000" w14:paraId="00000164">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3.28</w:t>
            </w:r>
          </w:p>
          <w:p w:rsidR="00000000" w:rsidDel="00000000" w:rsidP="00000000" w:rsidRDefault="00000000" w:rsidRPr="00000000" w14:paraId="00000165">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166">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91050" cy="1847850"/>
                  <wp:effectExtent b="0" l="0" r="0" t="0"/>
                  <wp:docPr id="144" name="image100.png"/>
                  <a:graphic>
                    <a:graphicData uri="http://schemas.openxmlformats.org/drawingml/2006/picture">
                      <pic:pic>
                        <pic:nvPicPr>
                          <pic:cNvPr id="0" name="image100.png"/>
                          <pic:cNvPicPr preferRelativeResize="0"/>
                        </pic:nvPicPr>
                        <pic:blipFill>
                          <a:blip r:embed="rId14"/>
                          <a:srcRect b="0" l="0" r="0" t="0"/>
                          <a:stretch>
                            <a:fillRect/>
                          </a:stretch>
                        </pic:blipFill>
                        <pic:spPr>
                          <a:xfrm>
                            <a:off x="0" y="0"/>
                            <a:ext cx="459105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spacing w:after="120" w:before="120" w:lineRule="auto"/>
              <w:ind w:left="877"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168">
            <w:pPr>
              <w:spacing w:after="120" w:before="120" w:lineRule="auto"/>
              <w:ind w:left="877"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169">
            <w:pPr>
              <w:spacing w:after="120" w:before="120" w:lineRule="auto"/>
              <w:ind w:left="324" w:right="271"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Asesmen diri peserta didik (</w:t>
            </w:r>
            <w:r w:rsidDel="00000000" w:rsidR="00000000" w:rsidRPr="00000000">
              <w:rPr>
                <w:rFonts w:ascii="Times New Roman" w:cs="Times New Roman" w:eastAsia="Times New Roman" w:hAnsi="Times New Roman"/>
                <w:b w:val="1"/>
                <w:i w:val="1"/>
                <w:rtl w:val="0"/>
              </w:rPr>
              <w:t xml:space="preserve">Self Assessment</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16A">
            <w:pPr>
              <w:spacing w:after="120" w:before="120" w:lineRule="auto"/>
              <w:ind w:left="593" w:right="271" w:firstLine="0"/>
              <w:jc w:val="both"/>
              <w:rPr>
                <w:rFonts w:ascii="Times New Roman" w:cs="Times New Roman" w:eastAsia="Times New Roman" w:hAnsi="Times New Roman"/>
              </w:rPr>
            </w:pPr>
            <w:r w:rsidDel="00000000" w:rsidR="00000000" w:rsidRPr="00000000">
              <w:rPr/>
              <w:drawing>
                <wp:inline distB="0" distT="0" distL="0" distR="0">
                  <wp:extent cx="4572000" cy="1485900"/>
                  <wp:effectExtent b="0" l="0" r="0" t="0"/>
                  <wp:docPr id="148" name="image111.png"/>
                  <a:graphic>
                    <a:graphicData uri="http://schemas.openxmlformats.org/drawingml/2006/picture">
                      <pic:pic>
                        <pic:nvPicPr>
                          <pic:cNvPr id="0" name="image111.png"/>
                          <pic:cNvPicPr preferRelativeResize="0"/>
                        </pic:nvPicPr>
                        <pic:blipFill>
                          <a:blip r:embed="rId15"/>
                          <a:srcRect b="0" l="0" r="0" t="0"/>
                          <a:stretch>
                            <a:fillRect/>
                          </a:stretch>
                        </pic:blipFill>
                        <pic:spPr>
                          <a:xfrm>
                            <a:off x="0" y="0"/>
                            <a:ext cx="45720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Asesmen antar peserta didik (</w:t>
            </w:r>
            <w:r w:rsidDel="00000000" w:rsidR="00000000" w:rsidRPr="00000000">
              <w:rPr>
                <w:rFonts w:ascii="Times New Roman" w:cs="Times New Roman" w:eastAsia="Times New Roman" w:hAnsi="Times New Roman"/>
                <w:b w:val="1"/>
                <w:i w:val="1"/>
                <w:sz w:val="24"/>
                <w:szCs w:val="24"/>
                <w:rtl w:val="0"/>
              </w:rPr>
              <w:t xml:space="preserve">Peer Assessment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16C">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00575" cy="1457325"/>
                  <wp:effectExtent b="0" l="0" r="0" t="0"/>
                  <wp:docPr id="146" name="image102.png"/>
                  <a:graphic>
                    <a:graphicData uri="http://schemas.openxmlformats.org/drawingml/2006/picture">
                      <pic:pic>
                        <pic:nvPicPr>
                          <pic:cNvPr id="0" name="image102.png"/>
                          <pic:cNvPicPr preferRelativeResize="0"/>
                        </pic:nvPicPr>
                        <pic:blipFill>
                          <a:blip r:embed="rId16"/>
                          <a:srcRect b="0" l="0" r="0" t="0"/>
                          <a:stretch>
                            <a:fillRect/>
                          </a:stretch>
                        </pic:blipFill>
                        <pic:spPr>
                          <a:xfrm>
                            <a:off x="0" y="0"/>
                            <a:ext cx="4600575" cy="145732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16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172">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43025" cy="400050"/>
                  <wp:effectExtent b="0" l="0" r="0" t="0"/>
                  <wp:docPr id="14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menaati aturan di rumah, guru dapat menambahkan informasi lanjutan, misalnya menjelaskan pembuatan aturan di rumah.</w:t>
            </w:r>
          </w:p>
          <w:p w:rsidR="00000000" w:rsidDel="00000000" w:rsidP="00000000" w:rsidRDefault="00000000" w:rsidRPr="00000000" w14:paraId="0000017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619625" cy="1257300"/>
                  <wp:effectExtent b="0" l="0" r="0" t="0"/>
                  <wp:docPr id="149" name="image105.png"/>
                  <a:graphic>
                    <a:graphicData uri="http://schemas.openxmlformats.org/drawingml/2006/picture">
                      <pic:pic>
                        <pic:nvPicPr>
                          <pic:cNvPr id="0" name="image105.png"/>
                          <pic:cNvPicPr preferRelativeResize="0"/>
                        </pic:nvPicPr>
                        <pic:blipFill>
                          <a:blip r:embed="rId18"/>
                          <a:srcRect b="0" l="0" r="0" t="0"/>
                          <a:stretch>
                            <a:fillRect/>
                          </a:stretch>
                        </pic:blipFill>
                        <pic:spPr>
                          <a:xfrm>
                            <a:off x="0" y="0"/>
                            <a:ext cx="4619625" cy="125730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177">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17A">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90675" cy="400050"/>
                  <wp:effectExtent b="0" l="0" r="0" t="0"/>
                  <wp:docPr id="150"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17C">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3.15</w:t>
            </w:r>
          </w:p>
          <w:p w:rsidR="00000000" w:rsidDel="00000000" w:rsidP="00000000" w:rsidRDefault="00000000" w:rsidRPr="00000000" w14:paraId="0000017D">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5"/>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7E">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7F">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8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8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B">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8F">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96">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7">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3.16</w:t>
            </w:r>
          </w:p>
          <w:p w:rsidR="00000000" w:rsidDel="00000000" w:rsidP="00000000" w:rsidRDefault="00000000" w:rsidRPr="00000000" w14:paraId="00000198">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6"/>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99">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9A">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9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9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mengelompokkan aturan di rumah berserta contoh-contohnya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9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kegiatan pembelajaran mengelompokkan aturan di rumah berserta contoh-contohnya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A">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A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B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B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B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B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B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B5">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3.17</w:t>
            </w:r>
          </w:p>
          <w:p w:rsidR="00000000" w:rsidDel="00000000" w:rsidP="00000000" w:rsidRDefault="00000000" w:rsidRPr="00000000" w14:paraId="000001B7">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 Bersama Orang Tua/Wali</w:t>
            </w:r>
          </w:p>
          <w:tbl>
            <w:tblPr>
              <w:tblStyle w:val="Table7"/>
              <w:tblW w:w="8080.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9"/>
              <w:gridCol w:w="3263"/>
              <w:gridCol w:w="2124"/>
              <w:gridCol w:w="1984"/>
              <w:tblGridChange w:id="0">
                <w:tblGrid>
                  <w:gridCol w:w="709"/>
                  <w:gridCol w:w="3263"/>
                  <w:gridCol w:w="2124"/>
                  <w:gridCol w:w="1984"/>
                </w:tblGrid>
              </w:tblGridChange>
            </w:tblGrid>
            <w:tr>
              <w:trPr>
                <w:cantSplit w:val="0"/>
                <w:trHeight w:val="500"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B8">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B9">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B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Catatan Guru</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1BB">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Tanggapan</w:t>
                  </w:r>
                </w:p>
                <w:p w:rsidR="00000000" w:rsidDel="00000000" w:rsidP="00000000" w:rsidRDefault="00000000" w:rsidRPr="00000000" w14:paraId="000001B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Orang Tua</w:t>
                  </w: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B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BE">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spiritual kewarganegaraan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jenis dan contoh aturan di rumah, pada dimensi Profil Pelajar Pancasila pada elemen Beriman dan Bertakwa kepada Tuhan Yang Maha Esa.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B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2">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sosial kewarganegaraan</w:t>
                  </w:r>
                </w:p>
                <w:p w:rsidR="00000000" w:rsidDel="00000000" w:rsidP="00000000" w:rsidRDefault="00000000" w:rsidRPr="00000000" w14:paraId="000001C3">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jenis dan contoh aturan di rumah, sesuai dimensi Profil Pelajar Pancasila pada elemen Berkebinekaan Global dan Bergotong-royong.</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Pengetahuan kewarganegaraan</w:t>
                  </w:r>
                </w:p>
                <w:p w:rsidR="00000000" w:rsidDel="00000000" w:rsidP="00000000" w:rsidRDefault="00000000" w:rsidRPr="00000000" w14:paraId="000001C8">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jenis dan contoh aturan di rumah,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C">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Keterampilan kewarganegaraan (civic skills) ananda…………… (isi oleh nama peserta didik) tentang materi jenis dan contoh aturan di rumah,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gridSpan w:val="2"/>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1CF">
                  <w:pPr>
                    <w:spacing w:after="120" w:before="120" w:lineRule="auto"/>
                    <w:ind w:right="36"/>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Hasil refleksi bersama ini akan menjadi dasar dalam tindak lanjut pembuatan perencanaan pelaksanaan pembelajaran dan pelaksanaan pembelajaran berikutnya.</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1D1">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guru</w:t>
                  </w:r>
                </w:p>
                <w:p w:rsidR="00000000" w:rsidDel="00000000" w:rsidP="00000000" w:rsidRDefault="00000000" w:rsidRPr="00000000" w14:paraId="000001D2">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D3">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D4">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D5">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6">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guru</w:t>
                  </w: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1D7">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orang tua/wali</w:t>
                  </w:r>
                </w:p>
                <w:p w:rsidR="00000000" w:rsidDel="00000000" w:rsidP="00000000" w:rsidRDefault="00000000" w:rsidRPr="00000000" w14:paraId="000001D8">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D9">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1DA">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1DB">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orang tua/wali</w:t>
                  </w:r>
                  <w:r w:rsidDel="00000000" w:rsidR="00000000" w:rsidRPr="00000000">
                    <w:rPr>
                      <w:rtl w:val="0"/>
                    </w:rPr>
                  </w:r>
                </w:p>
              </w:tc>
            </w:tr>
          </w:tbl>
          <w:p w:rsidR="00000000" w:rsidDel="00000000" w:rsidP="00000000" w:rsidRDefault="00000000" w:rsidRPr="00000000" w14:paraId="000001DC">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1E0">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1E3">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1E6">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581275" cy="409575"/>
                  <wp:effectExtent b="0" l="0" r="0" t="0"/>
                  <wp:docPr id="151"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E7">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600575" cy="2543175"/>
                  <wp:effectExtent b="0" l="0" r="0" t="0"/>
                  <wp:docPr id="152" name="image107.png"/>
                  <a:graphic>
                    <a:graphicData uri="http://schemas.openxmlformats.org/drawingml/2006/picture">
                      <pic:pic>
                        <pic:nvPicPr>
                          <pic:cNvPr id="0" name="image107.png"/>
                          <pic:cNvPicPr preferRelativeResize="0"/>
                        </pic:nvPicPr>
                        <pic:blipFill>
                          <a:blip r:embed="rId21"/>
                          <a:srcRect b="0" l="0" r="0" t="0"/>
                          <a:stretch>
                            <a:fillRect/>
                          </a:stretch>
                        </pic:blipFill>
                        <pic:spPr>
                          <a:xfrm>
                            <a:off x="0" y="0"/>
                            <a:ext cx="4600575" cy="2543175"/>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657725" cy="3990975"/>
                  <wp:effectExtent b="0" l="0" r="0" t="0"/>
                  <wp:docPr id="153" name="image112.png"/>
                  <a:graphic>
                    <a:graphicData uri="http://schemas.openxmlformats.org/drawingml/2006/picture">
                      <pic:pic>
                        <pic:nvPicPr>
                          <pic:cNvPr id="0" name="image112.png"/>
                          <pic:cNvPicPr preferRelativeResize="0"/>
                        </pic:nvPicPr>
                        <pic:blipFill>
                          <a:blip r:embed="rId22"/>
                          <a:srcRect b="0" l="0" r="0" t="0"/>
                          <a:stretch>
                            <a:fillRect/>
                          </a:stretch>
                        </pic:blipFill>
                        <pic:spPr>
                          <a:xfrm>
                            <a:off x="0" y="0"/>
                            <a:ext cx="4657725" cy="399097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1E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1EE">
            <w:pPr>
              <w:spacing w:after="120" w:before="120" w:lineRule="auto"/>
              <w:ind w:left="442" w:right="130" w:hanging="1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66950" cy="409575"/>
                  <wp:effectExtent b="0" l="0" r="0" t="0"/>
                  <wp:docPr id="154"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EF">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4253812" cy="1829314"/>
                  <wp:effectExtent b="0" l="0" r="0" t="0"/>
                  <wp:docPr id="155" name="image110.png"/>
                  <a:graphic>
                    <a:graphicData uri="http://schemas.openxmlformats.org/drawingml/2006/picture">
                      <pic:pic>
                        <pic:nvPicPr>
                          <pic:cNvPr id="0" name="image110.png"/>
                          <pic:cNvPicPr preferRelativeResize="0"/>
                        </pic:nvPicPr>
                        <pic:blipFill>
                          <a:blip r:embed="rId24"/>
                          <a:srcRect b="0" l="0" r="0" t="0"/>
                          <a:stretch>
                            <a:fillRect/>
                          </a:stretch>
                        </pic:blipFill>
                        <pic:spPr>
                          <a:xfrm>
                            <a:off x="0" y="0"/>
                            <a:ext cx="4253812" cy="1829314"/>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spacing w:after="120" w:before="120" w:lineRule="auto"/>
              <w:ind w:left="442" w:right="130" w:firstLine="0"/>
              <w:rPr>
                <w:rFonts w:ascii="Times New Roman" w:cs="Times New Roman" w:eastAsia="Times New Roman" w:hAnsi="Times New Roman"/>
                <w:sz w:val="24"/>
                <w:szCs w:val="24"/>
              </w:rPr>
            </w:pPr>
            <w:r w:rsidDel="00000000" w:rsidR="00000000" w:rsidRPr="00000000">
              <w:rPr/>
              <w:drawing>
                <wp:inline distB="0" distT="0" distL="0" distR="0">
                  <wp:extent cx="4240281" cy="1729131"/>
                  <wp:effectExtent b="0" l="0" r="0" t="0"/>
                  <wp:docPr id="156" name="image109.png"/>
                  <a:graphic>
                    <a:graphicData uri="http://schemas.openxmlformats.org/drawingml/2006/picture">
                      <pic:pic>
                        <pic:nvPicPr>
                          <pic:cNvPr id="0" name="image109.png"/>
                          <pic:cNvPicPr preferRelativeResize="0"/>
                        </pic:nvPicPr>
                        <pic:blipFill>
                          <a:blip r:embed="rId25"/>
                          <a:srcRect b="0" l="0" r="0" t="0"/>
                          <a:stretch>
                            <a:fillRect/>
                          </a:stretch>
                        </pic:blipFill>
                        <pic:spPr>
                          <a:xfrm>
                            <a:off x="0" y="0"/>
                            <a:ext cx="4240281" cy="1729131"/>
                          </a:xfrm>
                          <a:prstGeom prst="rect"/>
                          <a:ln/>
                        </pic:spPr>
                      </pic:pic>
                    </a:graphicData>
                  </a:graphic>
                </wp:inline>
              </w:drawing>
            </w:r>
            <w:r w:rsidDel="00000000" w:rsidR="00000000" w:rsidRPr="00000000">
              <w:rPr>
                <w:rtl w:val="0"/>
              </w:rPr>
            </w:r>
          </w:p>
          <w:p w:rsidR="00000000" w:rsidDel="00000000" w:rsidP="00000000" w:rsidRDefault="00000000" w:rsidRPr="00000000" w14:paraId="000001F1">
            <w:pPr>
              <w:spacing w:after="120" w:before="120" w:lineRule="auto"/>
              <w:ind w:left="442" w:right="13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809750" cy="409575"/>
                  <wp:effectExtent b="0" l="0" r="0" t="0"/>
                  <wp:docPr id="127"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1F2">
            <w:pPr>
              <w:spacing w:after="120" w:before="120" w:lineRule="auto"/>
              <w:ind w:left="442" w:right="130" w:firstLine="0"/>
              <w:rPr>
                <w:rFonts w:ascii="Times New Roman" w:cs="Times New Roman" w:eastAsia="Times New Roman" w:hAnsi="Times New Roman"/>
                <w:b w:val="1"/>
                <w:sz w:val="24"/>
                <w:szCs w:val="24"/>
              </w:rPr>
            </w:pPr>
            <w:r w:rsidDel="00000000" w:rsidR="00000000" w:rsidRPr="00000000">
              <w:rPr/>
              <w:drawing>
                <wp:inline distB="0" distT="0" distL="0" distR="0">
                  <wp:extent cx="4581525" cy="3438525"/>
                  <wp:effectExtent b="0" l="0" r="0" t="0"/>
                  <wp:docPr id="128" name="image101.png"/>
                  <a:graphic>
                    <a:graphicData uri="http://schemas.openxmlformats.org/drawingml/2006/picture">
                      <pic:pic>
                        <pic:nvPicPr>
                          <pic:cNvPr id="0" name="image101.png"/>
                          <pic:cNvPicPr preferRelativeResize="0"/>
                        </pic:nvPicPr>
                        <pic:blipFill>
                          <a:blip r:embed="rId27"/>
                          <a:srcRect b="0" l="0" r="0" t="0"/>
                          <a:stretch>
                            <a:fillRect/>
                          </a:stretch>
                        </pic:blipFill>
                        <pic:spPr>
                          <a:xfrm>
                            <a:off x="0" y="0"/>
                            <a:ext cx="4581525" cy="343852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1F5">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1F8">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129"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1F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1F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1F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1F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1F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1F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1F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20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20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20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20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20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20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20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20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20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20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20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20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20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20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20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20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21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21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21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21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21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21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21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21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21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21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21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21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21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21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21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21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22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22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22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22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22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22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22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22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22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22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22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22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22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22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22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22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23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23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23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23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23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23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23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23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23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23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23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23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23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23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p w:rsidR="00000000" w:rsidDel="00000000" w:rsidP="00000000" w:rsidRDefault="00000000" w:rsidRPr="00000000" w14:paraId="0000023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3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24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24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868012" cy="396199"/>
                  <wp:effectExtent b="0" l="0" r="0" t="0"/>
                  <wp:docPr id="130"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247">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248">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249">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24A">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24B">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30">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24C">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24D">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24E">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24F">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250">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251">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25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25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254">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25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256">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257">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258">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259">
            <w:pPr>
              <w:spacing w:after="120" w:before="120" w:lineRule="auto"/>
              <w:ind w:left="1356" w:right="130" w:hanging="1194"/>
              <w:jc w:val="both"/>
              <w:rPr>
                <w:rFonts w:ascii="Times New Roman" w:cs="Times New Roman" w:eastAsia="Times New Roman" w:hAnsi="Times New Roman"/>
                <w:sz w:val="24"/>
                <w:szCs w:val="24"/>
              </w:rPr>
            </w:pPr>
            <w:hyperlink r:id="rId31">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25A">
            <w:pPr>
              <w:spacing w:after="120" w:before="120" w:lineRule="auto"/>
              <w:ind w:left="1356" w:right="130" w:hanging="1194"/>
              <w:jc w:val="both"/>
              <w:rPr>
                <w:rFonts w:ascii="Times New Roman" w:cs="Times New Roman" w:eastAsia="Times New Roman" w:hAnsi="Times New Roman"/>
                <w:sz w:val="24"/>
                <w:szCs w:val="24"/>
              </w:rPr>
            </w:pPr>
            <w:hyperlink r:id="rId32">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25B">
            <w:pPr>
              <w:spacing w:after="120" w:before="120" w:lineRule="auto"/>
              <w:ind w:left="1356" w:right="130" w:hanging="1194"/>
              <w:jc w:val="both"/>
              <w:rPr>
                <w:rFonts w:ascii="Times New Roman" w:cs="Times New Roman" w:eastAsia="Times New Roman" w:hAnsi="Times New Roman"/>
                <w:sz w:val="24"/>
                <w:szCs w:val="24"/>
              </w:rPr>
            </w:pPr>
            <w:hyperlink r:id="rId33">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25C">
            <w:pPr>
              <w:spacing w:after="120" w:before="120" w:lineRule="auto"/>
              <w:ind w:left="1356" w:right="130" w:hanging="1194"/>
              <w:jc w:val="both"/>
              <w:rPr>
                <w:rFonts w:ascii="Times New Roman" w:cs="Times New Roman" w:eastAsia="Times New Roman" w:hAnsi="Times New Roman"/>
                <w:sz w:val="24"/>
                <w:szCs w:val="24"/>
              </w:rPr>
            </w:pPr>
            <w:hyperlink r:id="rId34">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25D">
            <w:pPr>
              <w:spacing w:after="120" w:before="120" w:lineRule="auto"/>
              <w:ind w:left="1356" w:right="130" w:hanging="1194"/>
              <w:jc w:val="both"/>
              <w:rPr>
                <w:rFonts w:ascii="Times New Roman" w:cs="Times New Roman" w:eastAsia="Times New Roman" w:hAnsi="Times New Roman"/>
                <w:sz w:val="24"/>
                <w:szCs w:val="24"/>
              </w:rPr>
            </w:pPr>
            <w:hyperlink r:id="rId35">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25E">
            <w:pPr>
              <w:spacing w:after="120" w:before="120" w:lineRule="auto"/>
              <w:ind w:left="1356" w:right="130" w:hanging="1194"/>
              <w:jc w:val="both"/>
              <w:rPr>
                <w:rFonts w:ascii="Times New Roman" w:cs="Times New Roman" w:eastAsia="Times New Roman" w:hAnsi="Times New Roman"/>
                <w:sz w:val="24"/>
                <w:szCs w:val="24"/>
              </w:rPr>
            </w:pPr>
            <w:hyperlink r:id="rId36">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25F">
            <w:pPr>
              <w:spacing w:after="120" w:before="120" w:lineRule="auto"/>
              <w:ind w:left="1356" w:right="130" w:hanging="1194"/>
              <w:jc w:val="both"/>
              <w:rPr>
                <w:rFonts w:ascii="Times New Roman" w:cs="Times New Roman" w:eastAsia="Times New Roman" w:hAnsi="Times New Roman"/>
                <w:sz w:val="24"/>
                <w:szCs w:val="24"/>
              </w:rPr>
            </w:pPr>
            <w:hyperlink r:id="rId37">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60">
            <w:pPr>
              <w:spacing w:after="120" w:before="120" w:lineRule="auto"/>
              <w:ind w:left="1356" w:right="130" w:hanging="1194"/>
              <w:jc w:val="both"/>
              <w:rPr>
                <w:rFonts w:ascii="Times New Roman" w:cs="Times New Roman" w:eastAsia="Times New Roman" w:hAnsi="Times New Roman"/>
                <w:sz w:val="24"/>
                <w:szCs w:val="24"/>
              </w:rPr>
            </w:pPr>
            <w:hyperlink r:id="rId38">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261">
            <w:pPr>
              <w:spacing w:after="120" w:before="120" w:lineRule="auto"/>
              <w:ind w:left="1356" w:right="130" w:hanging="1194"/>
              <w:jc w:val="both"/>
              <w:rPr>
                <w:rFonts w:ascii="Times New Roman" w:cs="Times New Roman" w:eastAsia="Times New Roman" w:hAnsi="Times New Roman"/>
                <w:sz w:val="24"/>
                <w:szCs w:val="24"/>
              </w:rPr>
            </w:pPr>
            <w:hyperlink r:id="rId39">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264">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6">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8">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9">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A">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B">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C">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D">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E">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F">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0">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1">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2">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3">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4">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5">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6">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7">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8">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9">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27A">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27B">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8"/>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27C">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27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282">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28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28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28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28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28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28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2</w:t>
            </w:r>
          </w:p>
          <w:p w:rsidR="00000000" w:rsidDel="00000000" w:rsidP="00000000" w:rsidRDefault="00000000" w:rsidRPr="00000000" w14:paraId="0000028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2</w:t>
            </w:r>
          </w:p>
          <w:p w:rsidR="00000000" w:rsidDel="00000000" w:rsidP="00000000" w:rsidRDefault="00000000" w:rsidRPr="00000000" w14:paraId="0000028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28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28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4">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295">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9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9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9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9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9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9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9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9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9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9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2A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7">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2A8">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A9">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2AA">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2AB">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2AC">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2AD">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2AE">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Menaati Aturan Di Sekitarku.</w:t>
            </w:r>
          </w:p>
          <w:p w:rsidR="00000000" w:rsidDel="00000000" w:rsidP="00000000" w:rsidRDefault="00000000" w:rsidRPr="00000000" w14:paraId="000002AF">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Jenis aturan di sekolah.</w:t>
            </w:r>
          </w:p>
          <w:p w:rsidR="00000000" w:rsidDel="00000000" w:rsidP="00000000" w:rsidRDefault="00000000" w:rsidRPr="00000000" w14:paraId="000002B0">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Undang-Undang Dasar Negara Republik Indonesia Tahun 1945.</w:t>
            </w:r>
          </w:p>
          <w:p w:rsidR="00000000" w:rsidDel="00000000" w:rsidP="00000000" w:rsidRDefault="00000000" w:rsidRPr="00000000" w14:paraId="000002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aturan di lingkungan keluarga dan sekolah. Peserta didik mampu menceritakan contoh sikap mematuhi dan tidak mematuhi aturan di keluarga dan sekolah. Peserta didik mampu menunjukkan perilaku mematuhi aturan di keluarga dan sekolah.</w:t>
            </w:r>
            <w:r w:rsidDel="00000000" w:rsidR="00000000" w:rsidRPr="00000000">
              <w:rPr>
                <w:rtl w:val="0"/>
              </w:rPr>
            </w:r>
          </w:p>
          <w:p w:rsidR="00000000" w:rsidDel="00000000" w:rsidP="00000000" w:rsidRDefault="00000000" w:rsidRPr="00000000" w14:paraId="000002B2">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Ke-2 (2 X 35 Menit)</w:t>
            </w:r>
          </w:p>
        </w:tc>
      </w:tr>
      <w:tr>
        <w:trPr>
          <w:cantSplit w:val="0"/>
          <w:tblHeader w:val="0"/>
        </w:trPr>
        <w:tc>
          <w:tcPr>
            <w:gridSpan w:val="3"/>
            <w:shd w:fill="b2a1c7" w:val="clear"/>
          </w:tcPr>
          <w:p w:rsidR="00000000" w:rsidDel="00000000" w:rsidP="00000000" w:rsidRDefault="00000000" w:rsidRPr="00000000" w14:paraId="000002B3">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2B6">
            <w:pPr>
              <w:spacing w:after="0" w:before="12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tl w:val="0"/>
              </w:rPr>
            </w:r>
          </w:p>
          <w:p w:rsidR="00000000" w:rsidDel="00000000" w:rsidP="00000000" w:rsidRDefault="00000000" w:rsidRPr="00000000" w14:paraId="000002B7">
            <w:pPr>
              <w:spacing w:after="120" w:before="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didik dapat mengidentifikasi aturan yang ada di rumah dan di sekolah serta melaksanakannya dengan bimbingan orang tua dan guru. Selain itu dapat menceritakan contoh sikap mematuhi dan yang tidak mematuhi aturan yang berlaku di rumah dan sekolah. Peserta didik juga dapat menyampaikan pendapatnya di kelas sesuai dengan tingkat berpikir dan konteksnya. Ia mau mendengarkan ketika temannya berbicara, dan membuat kesepakatan sederhana di kelas dengan bimbingan sesuai dengan tingkat berpikir dan konteksnya dengan bimbingan guru.</w:t>
            </w:r>
          </w:p>
        </w:tc>
      </w:tr>
      <w:tr>
        <w:trPr>
          <w:cantSplit w:val="0"/>
          <w:tblHeader w:val="0"/>
        </w:trPr>
        <w:tc>
          <w:tcPr>
            <w:gridSpan w:val="3"/>
            <w:shd w:fill="b2a1c7" w:val="clear"/>
          </w:tcPr>
          <w:p w:rsidR="00000000" w:rsidDel="00000000" w:rsidP="00000000" w:rsidRDefault="00000000" w:rsidRPr="00000000" w14:paraId="000002BA">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2BD">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2BE">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2BF">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2C0">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2C1">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2C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2C7">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2C8">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dalam kegiatan pembelajaran 2 menggunakan media pohon norma serta tayangan berupa video, film, atau animasi dari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atau sumber lain. </w:t>
            </w:r>
          </w:p>
        </w:tc>
      </w:tr>
      <w:tr>
        <w:trPr>
          <w:cantSplit w:val="0"/>
          <w:tblHeader w:val="0"/>
        </w:trPr>
        <w:tc>
          <w:tcPr>
            <w:gridSpan w:val="3"/>
            <w:shd w:fill="b2a1c7" w:val="clear"/>
          </w:tcPr>
          <w:p w:rsidR="00000000" w:rsidDel="00000000" w:rsidP="00000000" w:rsidRDefault="00000000" w:rsidRPr="00000000" w14:paraId="000002C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2CE">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2D1">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2D4">
            <w:pPr>
              <w:numPr>
                <w:ilvl w:val="0"/>
                <w:numId w:val="5"/>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2D7">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2DA">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2DD">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2E0">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2 :</w:t>
            </w:r>
          </w:p>
          <w:p w:rsidR="00000000" w:rsidDel="00000000" w:rsidP="00000000" w:rsidRDefault="00000000" w:rsidRPr="00000000" w14:paraId="000002E1">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Pengelompokkan aturan di sekolah.</w:t>
            </w:r>
          </w:p>
          <w:tbl>
            <w:tblPr>
              <w:tblStyle w:val="Table9"/>
              <w:tblW w:w="4394.0" w:type="dxa"/>
              <w:jc w:val="left"/>
              <w:tblInd w:w="725.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3692"/>
              <w:tblGridChange w:id="0">
                <w:tblGrid>
                  <w:gridCol w:w="702"/>
                  <w:gridCol w:w="3692"/>
                </w:tblGrid>
              </w:tblGridChange>
            </w:tblGrid>
            <w:tr>
              <w:trPr>
                <w:cantSplit w:val="0"/>
                <w:trHeight w:val="306"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2E2">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2E3">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Pembagian Aturan di sekolah</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2E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2E5">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Aturan Saat Berbicara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2E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2E7">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Aturan Saat Berpakaian</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2E8">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2E9">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Aturan Saat Berperilku</w:t>
                  </w:r>
                </w:p>
              </w:tc>
            </w:tr>
          </w:tbl>
          <w:p w:rsidR="00000000" w:rsidDel="00000000" w:rsidP="00000000" w:rsidRDefault="00000000" w:rsidRPr="00000000" w14:paraId="000002EA">
            <w:pPr>
              <w:spacing w:after="0" w:before="12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Kegiatan sesuai aturan di sekolah.</w:t>
            </w:r>
          </w:p>
          <w:p w:rsidR="00000000" w:rsidDel="00000000" w:rsidP="00000000" w:rsidRDefault="00000000" w:rsidRPr="00000000" w14:paraId="000002EB">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Manfaat melaksanakan aturan di sekolah.</w:t>
            </w:r>
          </w:p>
        </w:tc>
      </w:tr>
      <w:tr>
        <w:trPr>
          <w:cantSplit w:val="0"/>
          <w:tblHeader w:val="0"/>
        </w:trPr>
        <w:tc>
          <w:tcPr>
            <w:gridSpan w:val="3"/>
            <w:shd w:fill="5f497a" w:val="clear"/>
          </w:tcPr>
          <w:p w:rsidR="00000000" w:rsidDel="00000000" w:rsidP="00000000" w:rsidRDefault="00000000" w:rsidRPr="00000000" w14:paraId="000002EE">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2F1">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2F4">
            <w:pPr>
              <w:spacing w:after="0" w:before="12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2F5">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pohon norma, dan diskusi kelompok tentang aturan, peserta didik dapat mengidentifikasi aturan di sekolah sehingga dengan bimbingan orang tua dan guru dapat melaksanakannya dengan baik.</w:t>
            </w:r>
          </w:p>
        </w:tc>
      </w:tr>
      <w:tr>
        <w:trPr>
          <w:cantSplit w:val="0"/>
          <w:tblHeader w:val="0"/>
        </w:trPr>
        <w:tc>
          <w:tcPr>
            <w:gridSpan w:val="3"/>
            <w:shd w:fill="b2a1c7" w:val="clear"/>
          </w:tcPr>
          <w:p w:rsidR="00000000" w:rsidDel="00000000" w:rsidP="00000000" w:rsidRDefault="00000000" w:rsidRPr="00000000" w14:paraId="000002F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2FB">
            <w:pPr>
              <w:numPr>
                <w:ilvl w:val="0"/>
                <w:numId w:val="5"/>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Mengenal dan melaksanakan aturan di sekolah.</w:t>
            </w:r>
          </w:p>
        </w:tc>
      </w:tr>
      <w:tr>
        <w:trPr>
          <w:cantSplit w:val="0"/>
          <w:tblHeader w:val="0"/>
        </w:trPr>
        <w:tc>
          <w:tcPr>
            <w:gridSpan w:val="3"/>
            <w:shd w:fill="b2a1c7" w:val="clear"/>
          </w:tcPr>
          <w:p w:rsidR="00000000" w:rsidDel="00000000" w:rsidP="00000000" w:rsidRDefault="00000000" w:rsidRPr="00000000" w14:paraId="000002FE">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301">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Kalian hari ini memakai seragam apa?”</w:t>
            </w:r>
          </w:p>
          <w:p w:rsidR="00000000" w:rsidDel="00000000" w:rsidP="00000000" w:rsidRDefault="00000000" w:rsidRPr="00000000" w14:paraId="00000302">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“Mengapa kalian memakai seragam tersebut?”</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305">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308">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309">
            <w:pPr>
              <w:spacing w:after="120" w:before="120" w:lineRule="auto"/>
              <w:ind w:left="593"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 beberapa persiapan yang perlu dilakukan oleh guru dalam kegiatan pembelajaran 2 ini, diantaranya:</w:t>
            </w:r>
          </w:p>
          <w:p w:rsidR="00000000" w:rsidDel="00000000" w:rsidP="00000000" w:rsidRDefault="00000000" w:rsidRPr="00000000" w14:paraId="0000030A">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gambar kegiatan warga sekolah di sekolah;</w:t>
            </w:r>
          </w:p>
          <w:p w:rsidR="00000000" w:rsidDel="00000000" w:rsidP="00000000" w:rsidRDefault="00000000" w:rsidRPr="00000000" w14:paraId="0000030B">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Menyiapkan media bunga norma beserta dengan daun-daunnya yang berisi contoh aturan-aturan di sekolah;</w:t>
            </w:r>
          </w:p>
          <w:p w:rsidR="00000000" w:rsidDel="00000000" w:rsidP="00000000" w:rsidRDefault="00000000" w:rsidRPr="00000000" w14:paraId="0000030C">
            <w:pPr>
              <w:spacing w:after="120" w:before="120" w:lineRule="auto"/>
              <w:ind w:left="877" w:right="297" w:hanging="284"/>
              <w:jc w:val="center"/>
              <w:rPr>
                <w:rFonts w:ascii="Times New Roman" w:cs="Times New Roman" w:eastAsia="Times New Roman" w:hAnsi="Times New Roman"/>
                <w:sz w:val="24"/>
                <w:szCs w:val="24"/>
              </w:rPr>
            </w:pPr>
            <w:r w:rsidDel="00000000" w:rsidR="00000000" w:rsidRPr="00000000">
              <w:rPr/>
              <w:drawing>
                <wp:inline distB="0" distT="0" distL="0" distR="0">
                  <wp:extent cx="3038475" cy="1790700"/>
                  <wp:effectExtent b="0" l="0" r="0" t="0"/>
                  <wp:docPr id="131" name="image91.png"/>
                  <a:graphic>
                    <a:graphicData uri="http://schemas.openxmlformats.org/drawingml/2006/picture">
                      <pic:pic>
                        <pic:nvPicPr>
                          <pic:cNvPr id="0" name="image91.png"/>
                          <pic:cNvPicPr preferRelativeResize="0"/>
                        </pic:nvPicPr>
                        <pic:blipFill>
                          <a:blip r:embed="rId40"/>
                          <a:srcRect b="0" l="0" r="0" t="0"/>
                          <a:stretch>
                            <a:fillRect/>
                          </a:stretch>
                        </pic:blipFill>
                        <pic:spPr>
                          <a:xfrm>
                            <a:off x="0" y="0"/>
                            <a:ext cx="3038475"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30D">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Bunga norma ini dibuat dari kertas gambar, kertas HVS berwarna, selotif, serta menggunakan alat gunting.</w:t>
            </w:r>
          </w:p>
          <w:p w:rsidR="00000000" w:rsidDel="00000000" w:rsidP="00000000" w:rsidRDefault="00000000" w:rsidRPr="00000000" w14:paraId="0000030E">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Kegiatan pembelajaran 2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aturan-aturan di sekolah;</w:t>
            </w:r>
          </w:p>
          <w:p w:rsidR="00000000" w:rsidDel="00000000" w:rsidP="00000000" w:rsidRDefault="00000000" w:rsidRPr="00000000" w14:paraId="0000030F">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Bacaan yang berkaitan dengan “aturan di sekolah;</w:t>
            </w:r>
          </w:p>
          <w:p w:rsidR="00000000" w:rsidDel="00000000" w:rsidP="00000000" w:rsidRDefault="00000000" w:rsidRPr="00000000" w14:paraId="00000310">
            <w:pPr>
              <w:spacing w:after="120" w:before="120" w:lineRule="auto"/>
              <w:ind w:left="877" w:right="297"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Penataan kelas seperti penempatan meja, kursi, media alat peraga. Menata posisi tempat duduk peserta didik,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dengan metode pengamatan,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bunga norma;</w:t>
            </w:r>
          </w:p>
          <w:p w:rsidR="00000000" w:rsidDel="00000000" w:rsidP="00000000" w:rsidRDefault="00000000" w:rsidRPr="00000000" w14:paraId="00000311">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Menyediakan referensi/buku ajar ,bacaan atau panduan bagi peserta didik sebelum masuk ke dalam kegiatan pembelajaran.</w:t>
            </w:r>
          </w:p>
          <w:p w:rsidR="00000000" w:rsidDel="00000000" w:rsidP="00000000" w:rsidRDefault="00000000" w:rsidRPr="00000000" w14:paraId="00000312">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314">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langkah-langkah yang harus dilakukan guru dalam kegiatan pembelajaran 2, terbagi menjadi beberapa bagian sesuai dengan durasi 2 x 35 menit (70 menit):</w:t>
            </w:r>
          </w:p>
          <w:p w:rsidR="00000000" w:rsidDel="00000000" w:rsidP="00000000" w:rsidRDefault="00000000" w:rsidRPr="00000000" w14:paraId="00000315">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316">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317">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p>
          <w:p w:rsidR="00000000" w:rsidDel="00000000" w:rsidP="00000000" w:rsidRDefault="00000000" w:rsidRPr="00000000" w14:paraId="0000031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Berdoa sesuai agama dan kepercayaan masing-masing;</w:t>
            </w:r>
          </w:p>
          <w:p w:rsidR="00000000" w:rsidDel="00000000" w:rsidP="00000000" w:rsidRDefault="00000000" w:rsidRPr="00000000" w14:paraId="00000319">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“Berkibarlah Benderaku”</w:t>
            </w:r>
          </w:p>
          <w:p w:rsidR="00000000" w:rsidDel="00000000" w:rsidP="00000000" w:rsidRDefault="00000000" w:rsidRPr="00000000" w14:paraId="0000031A">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31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bisa dengan bernyanyi, tepuk-tepukan, atau permainan, misalnya permainan “1, 2, 3 dor” </w:t>
            </w:r>
          </w:p>
          <w:p w:rsidR="00000000" w:rsidDel="00000000" w:rsidP="00000000" w:rsidRDefault="00000000" w:rsidRPr="00000000" w14:paraId="0000031C">
            <w:pPr>
              <w:spacing w:after="120" w:before="120" w:lineRule="auto"/>
              <w:ind w:left="1018"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Permainan ini sangat sederhana. Peserta didik hanya mengikuti perintah guru. Peserta didik tinggal berhitung sesuai urutan temannya. Setiap angka 4, 8, 12 dan kelipatan seterusnya tinggal mengucapkan “dor.” memeriksa kesiapan, konsentrasi dan motivasi peserta didik.</w:t>
            </w:r>
          </w:p>
          <w:p w:rsidR="00000000" w:rsidDel="00000000" w:rsidP="00000000" w:rsidRDefault="00000000" w:rsidRPr="00000000" w14:paraId="0000031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Melakukan apersepsi dengan cara bertanya materi yang lalu tentang aturanaturan di rumah atau memberikan gambaran kegiatan sehari-hari yang dikaitkan dengan materi tentang aturan-aturan di sekolah, misalnya:</w:t>
            </w:r>
          </w:p>
          <w:p w:rsidR="00000000" w:rsidDel="00000000" w:rsidP="00000000" w:rsidRDefault="00000000" w:rsidRPr="00000000" w14:paraId="000003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“Kalian hari ini memakai seragam apa?”</w:t>
            </w:r>
          </w:p>
          <w:p w:rsidR="00000000" w:rsidDel="00000000" w:rsidP="00000000" w:rsidRDefault="00000000" w:rsidRPr="00000000" w14:paraId="0000031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“Mengapa kalian memakai seragam tersebut?”</w:t>
            </w:r>
          </w:p>
          <w:p w:rsidR="00000000" w:rsidDel="00000000" w:rsidP="00000000" w:rsidRDefault="00000000" w:rsidRPr="00000000" w14:paraId="0000032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Memberikan motivasi dengan cara memberitahukan manfaat mempelajari aturan-aturan di sekolah,”</w:t>
            </w:r>
          </w:p>
          <w:p w:rsidR="00000000" w:rsidDel="00000000" w:rsidP="00000000" w:rsidRDefault="00000000" w:rsidRPr="00000000" w14:paraId="00000321">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Menyampaikan tujuan pembelajaran, garis besar materi, dan kegiatan pembelajaran yang akan dilakukan peserta didik.</w:t>
            </w:r>
          </w:p>
          <w:p w:rsidR="00000000" w:rsidDel="00000000" w:rsidP="00000000" w:rsidRDefault="00000000" w:rsidRPr="00000000" w14:paraId="00000322">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32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Peserta didik mengamati sebuah gambar aktivitas keluarga di rumah;</w:t>
            </w:r>
          </w:p>
          <w:p w:rsidR="00000000" w:rsidDel="00000000" w:rsidP="00000000" w:rsidRDefault="00000000" w:rsidRPr="00000000" w14:paraId="0000032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diberikan pertanyaan,</w:t>
            </w:r>
          </w:p>
          <w:p w:rsidR="00000000" w:rsidDel="00000000" w:rsidP="00000000" w:rsidRDefault="00000000" w:rsidRPr="00000000" w14:paraId="00000325">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 yang dapat kalian ceritakan dari gambar tersebut ?”</w:t>
            </w:r>
          </w:p>
          <w:p w:rsidR="00000000" w:rsidDel="00000000" w:rsidP="00000000" w:rsidRDefault="00000000" w:rsidRPr="00000000" w14:paraId="0000032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melakukan tanya jawab dengan guru;</w:t>
            </w:r>
          </w:p>
          <w:p w:rsidR="00000000" w:rsidDel="00000000" w:rsidP="00000000" w:rsidRDefault="00000000" w:rsidRPr="00000000" w14:paraId="0000032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diarahkan untuk membaca bacaan yang berjudul, “Upacara Bendera”</w:t>
            </w:r>
          </w:p>
          <w:p w:rsidR="00000000" w:rsidDel="00000000" w:rsidP="00000000" w:rsidRDefault="00000000" w:rsidRPr="00000000" w14:paraId="00000328">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629150" cy="1809750"/>
                  <wp:effectExtent b="0" l="0" r="0" t="0"/>
                  <wp:docPr id="132" name="image88.png"/>
                  <a:graphic>
                    <a:graphicData uri="http://schemas.openxmlformats.org/drawingml/2006/picture">
                      <pic:pic>
                        <pic:nvPicPr>
                          <pic:cNvPr id="0" name="image88.png"/>
                          <pic:cNvPicPr preferRelativeResize="0"/>
                        </pic:nvPicPr>
                        <pic:blipFill>
                          <a:blip r:embed="rId41"/>
                          <a:srcRect b="0" l="0" r="0" t="0"/>
                          <a:stretch>
                            <a:fillRect/>
                          </a:stretch>
                        </pic:blipFill>
                        <pic:spPr>
                          <a:xfrm>
                            <a:off x="0" y="0"/>
                            <a:ext cx="46291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32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tanya jawab isi bacaan “Upacara Bendera” dengan guru;</w:t>
            </w:r>
          </w:p>
          <w:p w:rsidR="00000000" w:rsidDel="00000000" w:rsidP="00000000" w:rsidRDefault="00000000" w:rsidRPr="00000000" w14:paraId="0000032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dapat menceritakan kembali isi bacaan dengan bahasa sendiri. </w:t>
            </w:r>
          </w:p>
          <w:p w:rsidR="00000000" w:rsidDel="00000000" w:rsidP="00000000" w:rsidRDefault="00000000" w:rsidRPr="00000000" w14:paraId="0000032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menyimak tayangan video, film, atau animasi pada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rumah belajar, atau sumber lain dengan kata kunci: “aturan di rumah”;</w:t>
            </w:r>
          </w:p>
          <w:p w:rsidR="00000000" w:rsidDel="00000000" w:rsidP="00000000" w:rsidRDefault="00000000" w:rsidRPr="00000000" w14:paraId="0000032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menanggapi tayangan video, film atau animasi yang ditampilkan;</w:t>
            </w:r>
          </w:p>
          <w:p w:rsidR="00000000" w:rsidDel="00000000" w:rsidP="00000000" w:rsidRDefault="00000000" w:rsidRPr="00000000" w14:paraId="0000032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Tanya jawab peserta didik dengan guru tentang tayangan yang ditampilkan;</w:t>
            </w:r>
          </w:p>
          <w:p w:rsidR="00000000" w:rsidDel="00000000" w:rsidP="00000000" w:rsidRDefault="00000000" w:rsidRPr="00000000" w14:paraId="0000032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Peserta didik dibagi menjadi beberapa kelompok;</w:t>
            </w:r>
          </w:p>
          <w:p w:rsidR="00000000" w:rsidDel="00000000" w:rsidP="00000000" w:rsidRDefault="00000000" w:rsidRPr="00000000" w14:paraId="0000032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Untuk meningkatkan pemahaman peserta didik tentang aturan di rumah, peserta didik mengikuti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menggunakan bunga norma</w:t>
            </w:r>
            <w:r w:rsidDel="00000000" w:rsidR="00000000" w:rsidRPr="00000000">
              <w:rPr>
                <w:rFonts w:ascii="Times New Roman" w:cs="Times New Roman" w:eastAsia="Times New Roman" w:hAnsi="Times New Roman"/>
                <w:i w:val="1"/>
                <w:sz w:val="24"/>
                <w:szCs w:val="24"/>
                <w:rtl w:val="0"/>
              </w:rPr>
              <w:t xml:space="preserve">. Games </w:t>
            </w:r>
            <w:r w:rsidDel="00000000" w:rsidR="00000000" w:rsidRPr="00000000">
              <w:rPr>
                <w:rFonts w:ascii="Times New Roman" w:cs="Times New Roman" w:eastAsia="Times New Roman" w:hAnsi="Times New Roman"/>
                <w:sz w:val="24"/>
                <w:szCs w:val="24"/>
                <w:rtl w:val="0"/>
              </w:rPr>
              <w:t xml:space="preserve">bunga norma dimulai dengan cara:</w:t>
            </w:r>
          </w:p>
          <w:p w:rsidR="00000000" w:rsidDel="00000000" w:rsidP="00000000" w:rsidRDefault="00000000" w:rsidRPr="00000000" w14:paraId="0000033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diberikan paket bunga norma yang terdiri dari 3 tangkai bunga yang mewakili jenis aturan di sekolah, beserta bunga bertuliskan aturan-aturan potongan kelopak : Misalnya datang awal, berpakaian rapih, belajar rajin, memberikan salam dan lainnya. Contoh kegiatan tersebut harus dapat mewakili dari jenis-jenis aturan di sekolah.</w:t>
            </w:r>
          </w:p>
          <w:p w:rsidR="00000000" w:rsidDel="00000000" w:rsidP="00000000" w:rsidRDefault="00000000" w:rsidRPr="00000000" w14:paraId="0000033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menyimak penjelasan cara bermain bunga norma.</w:t>
            </w:r>
          </w:p>
          <w:p w:rsidR="00000000" w:rsidDel="00000000" w:rsidP="00000000" w:rsidRDefault="00000000" w:rsidRPr="00000000" w14:paraId="0000033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kelompoknya menentukan contoh kegiatan yang sesuai dengan jenis-aturannya pada bunga norma.</w:t>
            </w:r>
          </w:p>
          <w:p w:rsidR="00000000" w:rsidDel="00000000" w:rsidP="00000000" w:rsidRDefault="00000000" w:rsidRPr="00000000" w14:paraId="0000033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bungan norma berhenti ketika peserta didik bersama kelompoknya selesai menambahkan daun pada kelopak bunga. </w:t>
            </w:r>
          </w:p>
          <w:p w:rsidR="00000000" w:rsidDel="00000000" w:rsidP="00000000" w:rsidRDefault="00000000" w:rsidRPr="00000000" w14:paraId="0000033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Hasil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dibahas oleh guru bersama peserta didik</w:t>
            </w:r>
          </w:p>
          <w:p w:rsidR="00000000" w:rsidDel="00000000" w:rsidP="00000000" w:rsidRDefault="00000000" w:rsidRPr="00000000" w14:paraId="0000033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Peserta didik dapat bermain peran dipandu oleh guru sesuai dengan isian LKPD</w:t>
            </w:r>
          </w:p>
          <w:p w:rsidR="00000000" w:rsidDel="00000000" w:rsidP="00000000" w:rsidRDefault="00000000" w:rsidRPr="00000000" w14:paraId="0000033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mendapatkan asesmen sikap, pengetahuan dan keterampilan dalam kegiatan tersebut sesuai rubriknya oleh guru;</w:t>
            </w:r>
          </w:p>
          <w:p w:rsidR="00000000" w:rsidDel="00000000" w:rsidP="00000000" w:rsidRDefault="00000000" w:rsidRPr="00000000" w14:paraId="0000033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mengisi Lembar Kerja Peserta Didik (LKPD) bekerjasama dengan teman sekelompoknya;</w:t>
            </w:r>
          </w:p>
          <w:p w:rsidR="00000000" w:rsidDel="00000000" w:rsidP="00000000" w:rsidRDefault="00000000" w:rsidRPr="00000000" w14:paraId="0000033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Peserta didik mencari sumber/referensi untuk LKPD melalui buku, internet dan lainnya dimbing guru;</w:t>
            </w:r>
          </w:p>
          <w:p w:rsidR="00000000" w:rsidDel="00000000" w:rsidP="00000000" w:rsidRDefault="00000000" w:rsidRPr="00000000" w14:paraId="0000033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Tiap kelompok melaporkan hasil diskusi LKPD secara bergantian di depan kelas, atau guru dapa t berkeliling ke tiap k elompok untuk meliha t hasil diskusinya; </w:t>
            </w:r>
          </w:p>
          <w:p w:rsidR="00000000" w:rsidDel="00000000" w:rsidP="00000000" w:rsidRDefault="00000000" w:rsidRPr="00000000" w14:paraId="0000033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balikan atas pekerjaaannya dari guru;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 :</w:t>
            </w:r>
          </w:p>
          <w:p w:rsidR="00000000" w:rsidDel="00000000" w:rsidP="00000000" w:rsidRDefault="00000000" w:rsidRPr="00000000" w14:paraId="0000033B">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619625" cy="1990725"/>
                  <wp:effectExtent b="0" l="0" r="0" t="0"/>
                  <wp:docPr id="133" name="image96.png"/>
                  <a:graphic>
                    <a:graphicData uri="http://schemas.openxmlformats.org/drawingml/2006/picture">
                      <pic:pic>
                        <pic:nvPicPr>
                          <pic:cNvPr id="0" name="image96.png"/>
                          <pic:cNvPicPr preferRelativeResize="0"/>
                        </pic:nvPicPr>
                        <pic:blipFill>
                          <a:blip r:embed="rId8"/>
                          <a:srcRect b="0" l="0" r="0" t="0"/>
                          <a:stretch>
                            <a:fillRect/>
                          </a:stretch>
                        </pic:blipFill>
                        <pic:spPr>
                          <a:xfrm>
                            <a:off x="0" y="0"/>
                            <a:ext cx="4619625" cy="1990725"/>
                          </a:xfrm>
                          <a:prstGeom prst="rect"/>
                          <a:ln/>
                        </pic:spPr>
                      </pic:pic>
                    </a:graphicData>
                  </a:graphic>
                </wp:inline>
              </w:drawing>
            </w:r>
            <w:r w:rsidDel="00000000" w:rsidR="00000000" w:rsidRPr="00000000">
              <w:rPr>
                <w:rtl w:val="0"/>
              </w:rPr>
            </w:r>
          </w:p>
          <w:p w:rsidR="00000000" w:rsidDel="00000000" w:rsidP="00000000" w:rsidRDefault="00000000" w:rsidRPr="00000000" w14:paraId="0000033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33D">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562475" cy="1171575"/>
                  <wp:effectExtent b="0" l="0" r="0" t="0"/>
                  <wp:docPr id="134" name="image98.png"/>
                  <a:graphic>
                    <a:graphicData uri="http://schemas.openxmlformats.org/drawingml/2006/picture">
                      <pic:pic>
                        <pic:nvPicPr>
                          <pic:cNvPr id="0" name="image98.png"/>
                          <pic:cNvPicPr preferRelativeResize="0"/>
                        </pic:nvPicPr>
                        <pic:blipFill>
                          <a:blip r:embed="rId9"/>
                          <a:srcRect b="0" l="0" r="0" t="0"/>
                          <a:stretch>
                            <a:fillRect/>
                          </a:stretch>
                        </pic:blipFill>
                        <pic:spPr>
                          <a:xfrm>
                            <a:off x="0" y="0"/>
                            <a:ext cx="4562475"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Peserta didik juga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tentang hal penting dalam kegiatan bersama.</w:t>
            </w:r>
          </w:p>
          <w:p w:rsidR="00000000" w:rsidDel="00000000" w:rsidP="00000000" w:rsidRDefault="00000000" w:rsidRPr="00000000" w14:paraId="0000033F">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34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Dengan bimbingan guru, peserta didik membuat refleksi tentang materi yang telah dibahas bersama;</w:t>
            </w:r>
          </w:p>
          <w:p w:rsidR="00000000" w:rsidDel="00000000" w:rsidP="00000000" w:rsidRDefault="00000000" w:rsidRPr="00000000" w14:paraId="0000034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Dengan bimbingan guru, peserta didik membuat kesimpulan;</w:t>
            </w:r>
          </w:p>
          <w:p w:rsidR="00000000" w:rsidDel="00000000" w:rsidP="00000000" w:rsidRDefault="00000000" w:rsidRPr="00000000" w14:paraId="0000034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pembelajaran 1 berupa soal tertulis;</w:t>
            </w:r>
          </w:p>
          <w:p w:rsidR="00000000" w:rsidDel="00000000" w:rsidP="00000000" w:rsidRDefault="00000000" w:rsidRPr="00000000" w14:paraId="0000034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diberi penguatan berupa penugasan atau pekerjaan rumah, melalui proyek pembuatan simbol Pancasila dari barang bekas seperti kertas, karton, atau bahan lain;</w:t>
            </w:r>
          </w:p>
          <w:p w:rsidR="00000000" w:rsidDel="00000000" w:rsidP="00000000" w:rsidRDefault="00000000" w:rsidRPr="00000000" w14:paraId="0000034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Menyanyikan lagu “Garuda Pancasila;"</w:t>
            </w:r>
          </w:p>
          <w:p w:rsidR="00000000" w:rsidDel="00000000" w:rsidP="00000000" w:rsidRDefault="00000000" w:rsidRPr="00000000" w14:paraId="0000034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Pembelajaran diakhiri dengan ucapan salam dan berdoa setelah belajar sesuai dengan agama dan kepercayaannya masing-masing.</w:t>
            </w:r>
          </w:p>
          <w:p w:rsidR="00000000" w:rsidDel="00000000" w:rsidP="00000000" w:rsidRDefault="00000000" w:rsidRPr="00000000" w14:paraId="00000346">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348">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Apabila kegiatan pembelajaran 2 tidak dapat berjalan baik, guru dapat melaksanakan pembelajaran alternatif. Kegiatan pembelajaran alternatif dilaksanakan apabila banyak hambatan atau kekurangan misalnya;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gambar,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349">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 Pembelajaran dapat dilakukan secara klasikal, kelompok kecil, maupun individu. Perpaduan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w:t>
            </w:r>
          </w:p>
          <w:p w:rsidR="00000000" w:rsidDel="00000000" w:rsidP="00000000" w:rsidRDefault="00000000" w:rsidRPr="00000000" w14:paraId="0000034A">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kegiatan pembelajaran di dalam kelas:</w:t>
            </w:r>
          </w:p>
          <w:p w:rsidR="00000000" w:rsidDel="00000000" w:rsidP="00000000" w:rsidRDefault="00000000" w:rsidRPr="00000000" w14:paraId="0000034B">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Buat peserta didik menjadi beberapa kelompok;</w:t>
            </w:r>
          </w:p>
          <w:p w:rsidR="00000000" w:rsidDel="00000000" w:rsidP="00000000" w:rsidRDefault="00000000" w:rsidRPr="00000000" w14:paraId="0000034C">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Setiap kelompok diperintahkan untuk menuliskan pembagian waktu;</w:t>
            </w:r>
          </w:p>
          <w:p w:rsidR="00000000" w:rsidDel="00000000" w:rsidP="00000000" w:rsidRDefault="00000000" w:rsidRPr="00000000" w14:paraId="0000034D">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Hasil penulisan tiap kelompok ditukar dengan kelompok lain;</w:t>
            </w:r>
          </w:p>
          <w:p w:rsidR="00000000" w:rsidDel="00000000" w:rsidP="00000000" w:rsidRDefault="00000000" w:rsidRPr="00000000" w14:paraId="0000034E">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Kelompok yang sudah mendapatkan pekerjaan kelompok lain diharuskan menjawab dengan menuliskan contoh kegiatan atau aturan sesuai w aktu tersebut;</w:t>
            </w:r>
          </w:p>
          <w:p w:rsidR="00000000" w:rsidDel="00000000" w:rsidP="00000000" w:rsidRDefault="00000000" w:rsidRPr="00000000" w14:paraId="0000034F">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Tiap kelompok disuruh ke depan untuk menyebutkan kegiatan atau aturan di sekolah;</w:t>
            </w:r>
          </w:p>
          <w:p w:rsidR="00000000" w:rsidDel="00000000" w:rsidP="00000000" w:rsidRDefault="00000000" w:rsidRPr="00000000" w14:paraId="00000350">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Tiap kelompok curah pendapat mengenai aturan-aturan di sekolah.</w:t>
            </w:r>
          </w:p>
          <w:p w:rsidR="00000000" w:rsidDel="00000000" w:rsidP="00000000" w:rsidRDefault="00000000" w:rsidRPr="00000000" w14:paraId="00000351">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Peserta didik mendapatkan penjelasan dari guru;</w:t>
            </w:r>
          </w:p>
          <w:p w:rsidR="00000000" w:rsidDel="00000000" w:rsidP="00000000" w:rsidRDefault="00000000" w:rsidRPr="00000000" w14:paraId="00000352">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Peserta diberikan LKPD yang berisi kegiatan untuk mencocokkan jenis aturan dengan contoh kegiatan/aturan di sekolah.</w:t>
            </w:r>
          </w:p>
          <w:p w:rsidR="00000000" w:rsidDel="00000000" w:rsidP="00000000" w:rsidRDefault="00000000" w:rsidRPr="00000000" w14:paraId="00000353">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mengajak peserta didik mengamati warga kelas dan sekolah untuk mencari sumber belajar berupa aturan di sekolah. Jika guru sudah menemukan, maka guru dapat memandu dan memberikan penjelasan mengenai jenis aturan dan contoh aturan di sekolah. </w:t>
            </w:r>
          </w:p>
          <w:p w:rsidR="00000000" w:rsidDel="00000000" w:rsidP="00000000" w:rsidRDefault="00000000" w:rsidRPr="00000000" w14:paraId="00000354">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alternatif dapat digambarkan dalam skema berikut:</w:t>
            </w:r>
          </w:p>
          <w:p w:rsidR="00000000" w:rsidDel="00000000" w:rsidP="00000000" w:rsidRDefault="00000000" w:rsidRPr="00000000" w14:paraId="00000355">
            <w:pPr>
              <w:spacing w:after="120" w:before="120" w:lineRule="auto"/>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4619625" cy="2600325"/>
                  <wp:effectExtent b="0" l="0" r="0" t="0"/>
                  <wp:docPr id="135" name="image104.png"/>
                  <a:graphic>
                    <a:graphicData uri="http://schemas.openxmlformats.org/drawingml/2006/picture">
                      <pic:pic>
                        <pic:nvPicPr>
                          <pic:cNvPr id="0" name="image104.png"/>
                          <pic:cNvPicPr preferRelativeResize="0"/>
                        </pic:nvPicPr>
                        <pic:blipFill>
                          <a:blip r:embed="rId42"/>
                          <a:srcRect b="0" l="0" r="0" t="0"/>
                          <a:stretch>
                            <a:fillRect/>
                          </a:stretch>
                        </pic:blipFill>
                        <pic:spPr>
                          <a:xfrm>
                            <a:off x="0" y="0"/>
                            <a:ext cx="4619625" cy="260032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35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35B">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247775" cy="400050"/>
                  <wp:effectExtent b="0" l="0" r="0" t="0"/>
                  <wp:docPr id="136"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kegiatan 2 dilakukan selama proses pembelajaran berlangsung. Pelaksanaan asesmen harus sistematis, terpadu dan berkesinambungan, meliputi aspek sikap spiritual, sikap sosial, pengetahuan, dan keterampilan. Pembelajaran PPKn mempunyai ciri khas yaitu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enam dimensi Profil Pelajar Pancasila sesuai elemen-elemennya.</w:t>
            </w:r>
          </w:p>
          <w:p w:rsidR="00000000" w:rsidDel="00000000" w:rsidP="00000000" w:rsidRDefault="00000000" w:rsidRPr="00000000" w14:paraId="0000035D">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asesmen berupa tes dan non tes. Untuk asesmen tes, guru dapat menggunakan jenis asesmen lisan, tulisan, maupun perbuatan. Sedangkan untuk asesmen non tes, guru dapat menggunakan jenis observasi dengan bentuk lembar observasi/pengamatan, skala sikap, jurnal, asesmen diri (</w:t>
            </w:r>
            <w:r w:rsidDel="00000000" w:rsidR="00000000" w:rsidRPr="00000000">
              <w:rPr>
                <w:rFonts w:ascii="Times New Roman" w:cs="Times New Roman" w:eastAsia="Times New Roman" w:hAnsi="Times New Roman"/>
                <w:i w:val="1"/>
                <w:sz w:val="24"/>
                <w:szCs w:val="24"/>
                <w:rtl w:val="0"/>
              </w:rPr>
              <w:t xml:space="preserve">Self Assessment</w:t>
            </w:r>
            <w:r w:rsidDel="00000000" w:rsidR="00000000" w:rsidRPr="00000000">
              <w:rPr>
                <w:rFonts w:ascii="Times New Roman" w:cs="Times New Roman" w:eastAsia="Times New Roman" w:hAnsi="Times New Roman"/>
                <w:sz w:val="24"/>
                <w:szCs w:val="24"/>
                <w:rtl w:val="0"/>
              </w:rPr>
              <w:t xml:space="preserve">), dan asesmen antar teman (</w:t>
            </w:r>
            <w:r w:rsidDel="00000000" w:rsidR="00000000" w:rsidRPr="00000000">
              <w:rPr>
                <w:rFonts w:ascii="Times New Roman" w:cs="Times New Roman" w:eastAsia="Times New Roman" w:hAnsi="Times New Roman"/>
                <w:i w:val="1"/>
                <w:sz w:val="24"/>
                <w:szCs w:val="24"/>
                <w:rtl w:val="0"/>
              </w:rPr>
              <w:t xml:space="preserve">Peer Assessment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5E">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di kelas terdapat peserta didik yang perlu layanan khusus karena mungkin lamban belajar, kesulitan dalam belajar atau hal lain maka tetap perlu diakomodir. Penggunaan instrumen asesmen lebih tepat dilakukan modifikasi asesmen dengan cara menurunkan indikator</w:t>
            </w:r>
          </w:p>
          <w:p w:rsidR="00000000" w:rsidDel="00000000" w:rsidP="00000000" w:rsidRDefault="00000000" w:rsidRPr="00000000" w14:paraId="0000035F">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60">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3.29</w:t>
            </w:r>
          </w:p>
          <w:p w:rsidR="00000000" w:rsidDel="00000000" w:rsidP="00000000" w:rsidRDefault="00000000" w:rsidRPr="00000000" w14:paraId="00000361">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Spritual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tbl>
            <w:tblPr>
              <w:tblStyle w:val="Table10"/>
              <w:tblW w:w="8158.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391"/>
              <w:gridCol w:w="1612"/>
              <w:gridCol w:w="1823"/>
              <w:tblGridChange w:id="0">
                <w:tblGrid>
                  <w:gridCol w:w="702"/>
                  <w:gridCol w:w="1127"/>
                  <w:gridCol w:w="1503"/>
                  <w:gridCol w:w="1391"/>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62">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6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Nama Peserta</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6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6A">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70">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Ketaatan</w:t>
                  </w:r>
                </w:p>
                <w:p w:rsidR="00000000" w:rsidDel="00000000" w:rsidP="00000000" w:rsidRDefault="00000000" w:rsidRPr="00000000" w14:paraId="00000371">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72">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Perilaku</w:t>
                  </w:r>
                </w:p>
                <w:p w:rsidR="00000000" w:rsidDel="00000000" w:rsidP="00000000" w:rsidRDefault="00000000" w:rsidRPr="00000000" w14:paraId="00000373">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74">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Berdoa dalam</w:t>
                  </w:r>
                </w:p>
                <w:p w:rsidR="00000000" w:rsidDel="00000000" w:rsidP="00000000" w:rsidRDefault="00000000" w:rsidRPr="00000000" w14:paraId="00000375">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76">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Toleransi</w:t>
                  </w:r>
                </w:p>
                <w:p w:rsidR="00000000" w:rsidDel="00000000" w:rsidP="00000000" w:rsidRDefault="00000000" w:rsidRPr="00000000" w14:paraId="00000377">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8">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9">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7F">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5">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38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38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B">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38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38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8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390">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1">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92">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3.30</w:t>
            </w:r>
          </w:p>
          <w:p w:rsidR="00000000" w:rsidDel="00000000" w:rsidP="00000000" w:rsidRDefault="00000000" w:rsidRPr="00000000" w14:paraId="00000393">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tl w:val="0"/>
              </w:rPr>
            </w:r>
          </w:p>
          <w:tbl>
            <w:tblPr>
              <w:tblStyle w:val="Table11"/>
              <w:tblW w:w="8856.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33"/>
              <w:gridCol w:w="1184"/>
              <w:gridCol w:w="1379"/>
              <w:gridCol w:w="1386"/>
              <w:gridCol w:w="1173"/>
              <w:gridCol w:w="1216"/>
              <w:gridCol w:w="1018"/>
              <w:tblGridChange w:id="0">
                <w:tblGrid>
                  <w:gridCol w:w="567"/>
                  <w:gridCol w:w="933"/>
                  <w:gridCol w:w="1184"/>
                  <w:gridCol w:w="1379"/>
                  <w:gridCol w:w="1386"/>
                  <w:gridCol w:w="1173"/>
                  <w:gridCol w:w="1216"/>
                  <w:gridCol w:w="1018"/>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94">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95">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sz w:val="20"/>
                      <w:szCs w:val="20"/>
                      <w:rtl w:val="0"/>
                    </w:rPr>
                    <w:t xml:space="preserve">Nama Peserta</w:t>
                  </w:r>
                  <w:r w:rsidDel="00000000" w:rsidR="00000000" w:rsidRPr="00000000">
                    <w:rPr>
                      <w:rFonts w:ascii="Times New Roman" w:cs="Times New Roman" w:eastAsia="Times New Roman" w:hAnsi="Times New Roman"/>
                      <w:b w:val="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96">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9E">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9F">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A1">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A6">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A7">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A8">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A9">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AA">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AB">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C">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D">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E">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AF">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3">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4">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5">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6">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7">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B">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C">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D">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BE">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3BF">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3C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3">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4">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5">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6">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3C7">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3C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CB">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3CC">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D">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CE">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3.31</w:t>
            </w:r>
          </w:p>
          <w:p w:rsidR="00000000" w:rsidDel="00000000" w:rsidP="00000000" w:rsidRDefault="00000000" w:rsidRPr="00000000" w14:paraId="000003CF">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D0">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600575" cy="3886200"/>
                  <wp:effectExtent b="0" l="0" r="0" t="0"/>
                  <wp:docPr id="11" name="image12.png"/>
                  <a:graphic>
                    <a:graphicData uri="http://schemas.openxmlformats.org/drawingml/2006/picture">
                      <pic:pic>
                        <pic:nvPicPr>
                          <pic:cNvPr id="0" name="image12.png"/>
                          <pic:cNvPicPr preferRelativeResize="0"/>
                        </pic:nvPicPr>
                        <pic:blipFill>
                          <a:blip r:embed="rId43"/>
                          <a:srcRect b="0" l="0" r="0" t="0"/>
                          <a:stretch>
                            <a:fillRect/>
                          </a:stretch>
                        </pic:blipFill>
                        <pic:spPr>
                          <a:xfrm>
                            <a:off x="0" y="0"/>
                            <a:ext cx="4600575"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81525" cy="1876425"/>
                  <wp:effectExtent b="0" l="0" r="0" t="0"/>
                  <wp:docPr id="12" name="image24.png"/>
                  <a:graphic>
                    <a:graphicData uri="http://schemas.openxmlformats.org/drawingml/2006/picture">
                      <pic:pic>
                        <pic:nvPicPr>
                          <pic:cNvPr id="0" name="image24.png"/>
                          <pic:cNvPicPr preferRelativeResize="0"/>
                        </pic:nvPicPr>
                        <pic:blipFill>
                          <a:blip r:embed="rId44"/>
                          <a:srcRect b="0" l="0" r="0" t="0"/>
                          <a:stretch>
                            <a:fillRect/>
                          </a:stretch>
                        </pic:blipFill>
                        <pic:spPr>
                          <a:xfrm>
                            <a:off x="0" y="0"/>
                            <a:ext cx="4581525" cy="1876425"/>
                          </a:xfrm>
                          <a:prstGeom prst="rect"/>
                          <a:ln/>
                        </pic:spPr>
                      </pic:pic>
                    </a:graphicData>
                  </a:graphic>
                </wp:inline>
              </w:drawing>
            </w:r>
            <w:r w:rsidDel="00000000" w:rsidR="00000000" w:rsidRPr="00000000">
              <w:rPr>
                <w:rtl w:val="0"/>
              </w:rPr>
            </w:r>
          </w:p>
          <w:p w:rsidR="00000000" w:rsidDel="00000000" w:rsidP="00000000" w:rsidRDefault="00000000" w:rsidRPr="00000000" w14:paraId="000003D2">
            <w:pPr>
              <w:spacing w:after="120" w:before="120" w:lineRule="auto"/>
              <w:ind w:left="877"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3D3">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                                                Jumlah Skor Maksimal</w:t>
            </w:r>
            <w:r w:rsidDel="00000000" w:rsidR="00000000" w:rsidRPr="00000000">
              <w:rPr>
                <w:rtl w:val="0"/>
              </w:rPr>
            </w:r>
          </w:p>
          <w:p w:rsidR="00000000" w:rsidDel="00000000" w:rsidP="00000000" w:rsidRDefault="00000000" w:rsidRPr="00000000" w14:paraId="000003D4">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D5">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 (Oleh Guru)</w:t>
            </w:r>
          </w:p>
          <w:p w:rsidR="00000000" w:rsidDel="00000000" w:rsidP="00000000" w:rsidRDefault="00000000" w:rsidRPr="00000000" w14:paraId="000003D6">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3.32</w:t>
            </w:r>
          </w:p>
          <w:p w:rsidR="00000000" w:rsidDel="00000000" w:rsidP="00000000" w:rsidRDefault="00000000" w:rsidRPr="00000000" w14:paraId="000003D7">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3D8">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72000" cy="1924050"/>
                  <wp:effectExtent b="0" l="0" r="0" t="0"/>
                  <wp:docPr id="13" name="image4.png"/>
                  <a:graphic>
                    <a:graphicData uri="http://schemas.openxmlformats.org/drawingml/2006/picture">
                      <pic:pic>
                        <pic:nvPicPr>
                          <pic:cNvPr id="0" name="image4.png"/>
                          <pic:cNvPicPr preferRelativeResize="0"/>
                        </pic:nvPicPr>
                        <pic:blipFill>
                          <a:blip r:embed="rId45"/>
                          <a:srcRect b="0" l="0" r="0" t="0"/>
                          <a:stretch>
                            <a:fillRect/>
                          </a:stretch>
                        </pic:blipFill>
                        <pic:spPr>
                          <a:xfrm>
                            <a:off x="0" y="0"/>
                            <a:ext cx="4572000" cy="1924050"/>
                          </a:xfrm>
                          <a:prstGeom prst="rect"/>
                          <a:ln/>
                        </pic:spPr>
                      </pic:pic>
                    </a:graphicData>
                  </a:graphic>
                </wp:inline>
              </w:drawing>
            </w:r>
            <w:r w:rsidDel="00000000" w:rsidR="00000000" w:rsidRPr="00000000">
              <w:rPr>
                <w:rtl w:val="0"/>
              </w:rPr>
            </w:r>
          </w:p>
          <w:p w:rsidR="00000000" w:rsidDel="00000000" w:rsidP="00000000" w:rsidRDefault="00000000" w:rsidRPr="00000000" w14:paraId="000003D9">
            <w:pPr>
              <w:spacing w:after="120" w:before="120" w:lineRule="auto"/>
              <w:ind w:left="877"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w:t>
            </w:r>
            <w:r w:rsidDel="00000000" w:rsidR="00000000" w:rsidRPr="00000000">
              <w:rPr>
                <w:rFonts w:ascii="Times New Roman" w:cs="Times New Roman" w:eastAsia="Times New Roman" w:hAnsi="Times New Roman"/>
                <w:b w:val="1"/>
                <w:u w:val="single"/>
                <w:rtl w:val="0"/>
              </w:rPr>
              <w:t xml:space="preserve">: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4</w:t>
            </w:r>
          </w:p>
          <w:p w:rsidR="00000000" w:rsidDel="00000000" w:rsidP="00000000" w:rsidRDefault="00000000" w:rsidRPr="00000000" w14:paraId="000003DA">
            <w:pPr>
              <w:spacing w:after="120" w:before="120" w:lineRule="auto"/>
              <w:ind w:left="877" w:right="271"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3DB">
            <w:pPr>
              <w:spacing w:after="120" w:before="120" w:lineRule="auto"/>
              <w:ind w:left="877" w:right="271"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C">
            <w:pPr>
              <w:spacing w:after="120" w:before="120" w:lineRule="auto"/>
              <w:ind w:left="324" w:right="271"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Asesmen diri peserta didik (</w:t>
            </w:r>
            <w:r w:rsidDel="00000000" w:rsidR="00000000" w:rsidRPr="00000000">
              <w:rPr>
                <w:rFonts w:ascii="Times New Roman" w:cs="Times New Roman" w:eastAsia="Times New Roman" w:hAnsi="Times New Roman"/>
                <w:b w:val="1"/>
                <w:i w:val="1"/>
                <w:rtl w:val="0"/>
              </w:rPr>
              <w:t xml:space="preserve">Self Assessment</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3DD">
            <w:pPr>
              <w:spacing w:after="120" w:before="120" w:lineRule="auto"/>
              <w:ind w:left="593" w:right="271" w:firstLine="0"/>
              <w:jc w:val="both"/>
              <w:rPr>
                <w:rFonts w:ascii="Times New Roman" w:cs="Times New Roman" w:eastAsia="Times New Roman" w:hAnsi="Times New Roman"/>
              </w:rPr>
            </w:pPr>
            <w:r w:rsidDel="00000000" w:rsidR="00000000" w:rsidRPr="00000000">
              <w:rPr/>
              <w:drawing>
                <wp:inline distB="0" distT="0" distL="0" distR="0">
                  <wp:extent cx="4581525" cy="1581150"/>
                  <wp:effectExtent b="0" l="0" r="0" t="0"/>
                  <wp:docPr id="14" name="image2.png"/>
                  <a:graphic>
                    <a:graphicData uri="http://schemas.openxmlformats.org/drawingml/2006/picture">
                      <pic:pic>
                        <pic:nvPicPr>
                          <pic:cNvPr id="0" name="image2.png"/>
                          <pic:cNvPicPr preferRelativeResize="0"/>
                        </pic:nvPicPr>
                        <pic:blipFill>
                          <a:blip r:embed="rId46"/>
                          <a:srcRect b="0" l="0" r="0" t="0"/>
                          <a:stretch>
                            <a:fillRect/>
                          </a:stretch>
                        </pic:blipFill>
                        <pic:spPr>
                          <a:xfrm>
                            <a:off x="0" y="0"/>
                            <a:ext cx="4581525" cy="1581150"/>
                          </a:xfrm>
                          <a:prstGeom prst="rect"/>
                          <a:ln/>
                        </pic:spPr>
                      </pic:pic>
                    </a:graphicData>
                  </a:graphic>
                </wp:inline>
              </w:drawing>
            </w:r>
            <w:r w:rsidDel="00000000" w:rsidR="00000000" w:rsidRPr="00000000">
              <w:rPr>
                <w:rtl w:val="0"/>
              </w:rPr>
            </w:r>
          </w:p>
          <w:p w:rsidR="00000000" w:rsidDel="00000000" w:rsidP="00000000" w:rsidRDefault="00000000" w:rsidRPr="00000000" w14:paraId="000003DE">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Asesmen antar peserta didik (</w:t>
            </w:r>
            <w:r w:rsidDel="00000000" w:rsidR="00000000" w:rsidRPr="00000000">
              <w:rPr>
                <w:rFonts w:ascii="Times New Roman" w:cs="Times New Roman" w:eastAsia="Times New Roman" w:hAnsi="Times New Roman"/>
                <w:b w:val="1"/>
                <w:i w:val="1"/>
                <w:sz w:val="24"/>
                <w:szCs w:val="24"/>
                <w:rtl w:val="0"/>
              </w:rPr>
              <w:t xml:space="preserve">Peer Assessment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3DF">
            <w:pPr>
              <w:spacing w:after="120" w:before="120" w:lineRule="auto"/>
              <w:ind w:left="593" w:right="271" w:firstLine="0"/>
              <w:jc w:val="both"/>
              <w:rPr/>
            </w:pPr>
            <w:r w:rsidDel="00000000" w:rsidR="00000000" w:rsidRPr="00000000">
              <w:rPr/>
              <w:drawing>
                <wp:inline distB="0" distT="0" distL="0" distR="0">
                  <wp:extent cx="4591050" cy="1457325"/>
                  <wp:effectExtent b="0" l="0" r="0" t="0"/>
                  <wp:docPr id="15" name="image5.png"/>
                  <a:graphic>
                    <a:graphicData uri="http://schemas.openxmlformats.org/drawingml/2006/picture">
                      <pic:pic>
                        <pic:nvPicPr>
                          <pic:cNvPr id="0" name="image5.png"/>
                          <pic:cNvPicPr preferRelativeResize="0"/>
                        </pic:nvPicPr>
                        <pic:blipFill>
                          <a:blip r:embed="rId47"/>
                          <a:srcRect b="0" l="0" r="0" t="0"/>
                          <a:stretch>
                            <a:fillRect/>
                          </a:stretch>
                        </pic:blipFill>
                        <pic:spPr>
                          <a:xfrm>
                            <a:off x="0" y="0"/>
                            <a:ext cx="4591050"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3E0">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3E3">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3E6">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43025" cy="400050"/>
                  <wp:effectExtent b="0" l="0" r="0" t="0"/>
                  <wp:docPr id="1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menaati aturan di sekolah, guru dapat menambahkan informasi lanjutan, misalnya menjelaskan pembuatan aturan di sekolah,.</w:t>
            </w:r>
          </w:p>
          <w:p w:rsidR="00000000" w:rsidDel="00000000" w:rsidP="00000000" w:rsidRDefault="00000000" w:rsidRPr="00000000" w14:paraId="000003E8">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543425" cy="1466850"/>
                  <wp:effectExtent b="0" l="0" r="0" t="0"/>
                  <wp:docPr id="17" name="image1.png"/>
                  <a:graphic>
                    <a:graphicData uri="http://schemas.openxmlformats.org/drawingml/2006/picture">
                      <pic:pic>
                        <pic:nvPicPr>
                          <pic:cNvPr id="0" name="image1.png"/>
                          <pic:cNvPicPr preferRelativeResize="0"/>
                        </pic:nvPicPr>
                        <pic:blipFill>
                          <a:blip r:embed="rId48"/>
                          <a:srcRect b="0" l="0" r="0" t="0"/>
                          <a:stretch>
                            <a:fillRect/>
                          </a:stretch>
                        </pic:blipFill>
                        <pic:spPr>
                          <a:xfrm>
                            <a:off x="0" y="0"/>
                            <a:ext cx="4543425" cy="146685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3E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3EE">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90675" cy="400050"/>
                  <wp:effectExtent b="0" l="0" r="0" t="0"/>
                  <wp:docPr id="1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3EF">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3F0">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3.18</w:t>
            </w:r>
          </w:p>
          <w:p w:rsidR="00000000" w:rsidDel="00000000" w:rsidP="00000000" w:rsidRDefault="00000000" w:rsidRPr="00000000" w14:paraId="000003F1">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12"/>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F2">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F3">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F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3F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F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F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F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F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F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FB">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F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F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F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3FF">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0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0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0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0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0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0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0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0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0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0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0A">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B">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3.19</w:t>
            </w:r>
          </w:p>
          <w:p w:rsidR="00000000" w:rsidDel="00000000" w:rsidP="00000000" w:rsidRDefault="00000000" w:rsidRPr="00000000" w14:paraId="0000040C">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13"/>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40D">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40E">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40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41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memutuskan nilai-nilai kegiatan bersama sesuai sila-sila Pancasila di rumah dan di sekolah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kegiatan pembelajaran memutuskan nilai-nilai kegiatan bersama sesuai sila-sila Pancasila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A">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1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2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2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2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2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2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2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2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2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2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429">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2A">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3.17</w:t>
            </w:r>
          </w:p>
          <w:p w:rsidR="00000000" w:rsidDel="00000000" w:rsidP="00000000" w:rsidRDefault="00000000" w:rsidRPr="00000000" w14:paraId="0000042B">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 Bersama Orang Tua/Wali</w:t>
            </w:r>
          </w:p>
          <w:tbl>
            <w:tblPr>
              <w:tblStyle w:val="Table14"/>
              <w:tblW w:w="8080.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9"/>
              <w:gridCol w:w="3263"/>
              <w:gridCol w:w="2124"/>
              <w:gridCol w:w="1984"/>
              <w:tblGridChange w:id="0">
                <w:tblGrid>
                  <w:gridCol w:w="709"/>
                  <w:gridCol w:w="3263"/>
                  <w:gridCol w:w="2124"/>
                  <w:gridCol w:w="1984"/>
                </w:tblGrid>
              </w:tblGridChange>
            </w:tblGrid>
            <w:tr>
              <w:trPr>
                <w:cantSplit w:val="0"/>
                <w:trHeight w:val="500"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42C">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42D">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42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Catatan Guru</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42F">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Tanggapan</w:t>
                  </w:r>
                </w:p>
                <w:p w:rsidR="00000000" w:rsidDel="00000000" w:rsidP="00000000" w:rsidRDefault="00000000" w:rsidRPr="00000000" w14:paraId="0000043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Orang Tua</w:t>
                  </w: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2">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spiritual kewarganegaraan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jenis dan contoh aturan di sekolah, pada dimensi Profil Pelajar Pancasila pada elemen Beriman dan Bertakwa kepada Tuhan Yang Maha Esa.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6">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sosial kewarganegaraan</w:t>
                  </w:r>
                </w:p>
                <w:p w:rsidR="00000000" w:rsidDel="00000000" w:rsidP="00000000" w:rsidRDefault="00000000" w:rsidRPr="00000000" w14:paraId="00000437">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jenis dan contoh aturan di sekolah, sesuai dimensi Profil Pelajar Pancasila pada elemen Berkebinekaan Global dan Bergotong-royong.</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B">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Pengetahuan kewarganegaraan</w:t>
                  </w:r>
                </w:p>
                <w:p w:rsidR="00000000" w:rsidDel="00000000" w:rsidP="00000000" w:rsidRDefault="00000000" w:rsidRPr="00000000" w14:paraId="0000043C">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jenis dan contoh aturan di sekolah,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3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40">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Keterampilan kewarganegaraan (civic skills) ananda…………… (isi oleh nama peserta didik) tentang materi jenis dan contoh aturan di sekolah,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4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4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gridSpan w:val="2"/>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443">
                  <w:pPr>
                    <w:spacing w:after="120" w:before="120" w:lineRule="auto"/>
                    <w:ind w:right="36"/>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Hasil refleksi bersama ini akan menjadi dasar dalam tindak lanjut pembuatan perencanaan pelaksanaan pembelajaran dan pelaksanaan pembelajaran berikutnya.</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445">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guru</w:t>
                  </w:r>
                </w:p>
                <w:p w:rsidR="00000000" w:rsidDel="00000000" w:rsidP="00000000" w:rsidRDefault="00000000" w:rsidRPr="00000000" w14:paraId="00000446">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47">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48">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49">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4A">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guru</w:t>
                  </w: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44B">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orang tua/wali</w:t>
                  </w:r>
                </w:p>
                <w:p w:rsidR="00000000" w:rsidDel="00000000" w:rsidP="00000000" w:rsidRDefault="00000000" w:rsidRPr="00000000" w14:paraId="0000044C">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4D">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44E">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44F">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orang tua/wali</w:t>
                  </w:r>
                  <w:r w:rsidDel="00000000" w:rsidR="00000000" w:rsidRPr="00000000">
                    <w:rPr>
                      <w:rtl w:val="0"/>
                    </w:rPr>
                  </w:r>
                </w:p>
              </w:tc>
            </w:tr>
          </w:tbl>
          <w:p w:rsidR="00000000" w:rsidDel="00000000" w:rsidP="00000000" w:rsidRDefault="00000000" w:rsidRPr="00000000" w14:paraId="00000450">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51">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454">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457">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45A">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581275" cy="409575"/>
                  <wp:effectExtent b="0" l="0" r="0" t="0"/>
                  <wp:docPr id="1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45B">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591050" cy="2276475"/>
                  <wp:effectExtent b="0" l="0" r="0" t="0"/>
                  <wp:docPr id="20" name="image16.png"/>
                  <a:graphic>
                    <a:graphicData uri="http://schemas.openxmlformats.org/drawingml/2006/picture">
                      <pic:pic>
                        <pic:nvPicPr>
                          <pic:cNvPr id="0" name="image16.png"/>
                          <pic:cNvPicPr preferRelativeResize="0"/>
                        </pic:nvPicPr>
                        <pic:blipFill>
                          <a:blip r:embed="rId49"/>
                          <a:srcRect b="0" l="0" r="0" t="0"/>
                          <a:stretch>
                            <a:fillRect/>
                          </a:stretch>
                        </pic:blipFill>
                        <pic:spPr>
                          <a:xfrm>
                            <a:off x="0" y="0"/>
                            <a:ext cx="4591050" cy="2276475"/>
                          </a:xfrm>
                          <a:prstGeom prst="rect"/>
                          <a:ln/>
                        </pic:spPr>
                      </pic:pic>
                    </a:graphicData>
                  </a:graphic>
                </wp:inline>
              </w:drawing>
            </w:r>
            <w:r w:rsidDel="00000000" w:rsidR="00000000" w:rsidRPr="00000000">
              <w:rPr>
                <w:rtl w:val="0"/>
              </w:rPr>
            </w:r>
          </w:p>
          <w:p w:rsidR="00000000" w:rsidDel="00000000" w:rsidP="00000000" w:rsidRDefault="00000000" w:rsidRPr="00000000" w14:paraId="0000045C">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581525" cy="4143375"/>
                  <wp:effectExtent b="0" l="0" r="0" t="0"/>
                  <wp:docPr id="1" name="image17.png"/>
                  <a:graphic>
                    <a:graphicData uri="http://schemas.openxmlformats.org/drawingml/2006/picture">
                      <pic:pic>
                        <pic:nvPicPr>
                          <pic:cNvPr id="0" name="image17.png"/>
                          <pic:cNvPicPr preferRelativeResize="0"/>
                        </pic:nvPicPr>
                        <pic:blipFill>
                          <a:blip r:embed="rId50"/>
                          <a:srcRect b="0" l="0" r="0" t="0"/>
                          <a:stretch>
                            <a:fillRect/>
                          </a:stretch>
                        </pic:blipFill>
                        <pic:spPr>
                          <a:xfrm>
                            <a:off x="0" y="0"/>
                            <a:ext cx="4581525" cy="414337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45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462">
            <w:pPr>
              <w:spacing w:after="120" w:before="120" w:lineRule="auto"/>
              <w:ind w:left="442" w:right="130" w:hanging="1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66950" cy="409575"/>
                  <wp:effectExtent b="0" l="0" r="0" t="0"/>
                  <wp:docPr id="2"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463">
            <w:pPr>
              <w:spacing w:after="120" w:before="120" w:lineRule="auto"/>
              <w:ind w:left="442" w:right="130" w:hanging="132"/>
              <w:rPr>
                <w:rFonts w:ascii="Times New Roman" w:cs="Times New Roman" w:eastAsia="Times New Roman" w:hAnsi="Times New Roman"/>
                <w:sz w:val="24"/>
                <w:szCs w:val="24"/>
              </w:rPr>
            </w:pPr>
            <w:r w:rsidDel="00000000" w:rsidR="00000000" w:rsidRPr="00000000">
              <w:rPr/>
              <w:drawing>
                <wp:inline distB="0" distT="0" distL="0" distR="0">
                  <wp:extent cx="4648200" cy="2095500"/>
                  <wp:effectExtent b="0" l="0" r="0" t="0"/>
                  <wp:docPr id="3"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46482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464">
            <w:pPr>
              <w:spacing w:after="120" w:before="120" w:lineRule="auto"/>
              <w:ind w:left="442" w:right="130" w:firstLine="0"/>
              <w:rPr>
                <w:rFonts w:ascii="Times New Roman" w:cs="Times New Roman" w:eastAsia="Times New Roman" w:hAnsi="Times New Roman"/>
                <w:sz w:val="24"/>
                <w:szCs w:val="24"/>
              </w:rPr>
            </w:pPr>
            <w:r w:rsidDel="00000000" w:rsidR="00000000" w:rsidRPr="00000000">
              <w:rPr/>
              <w:drawing>
                <wp:inline distB="0" distT="0" distL="0" distR="0">
                  <wp:extent cx="4667250" cy="2209800"/>
                  <wp:effectExtent b="0" l="0" r="0" t="0"/>
                  <wp:docPr id="4" name="image22.png"/>
                  <a:graphic>
                    <a:graphicData uri="http://schemas.openxmlformats.org/drawingml/2006/picture">
                      <pic:pic>
                        <pic:nvPicPr>
                          <pic:cNvPr id="0" name="image22.png"/>
                          <pic:cNvPicPr preferRelativeResize="0"/>
                        </pic:nvPicPr>
                        <pic:blipFill>
                          <a:blip r:embed="rId52"/>
                          <a:srcRect b="0" l="0" r="0" t="0"/>
                          <a:stretch>
                            <a:fillRect/>
                          </a:stretch>
                        </pic:blipFill>
                        <pic:spPr>
                          <a:xfrm>
                            <a:off x="0" y="0"/>
                            <a:ext cx="4667250"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spacing w:after="120" w:before="120" w:lineRule="auto"/>
              <w:ind w:left="442" w:right="13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809750" cy="409575"/>
                  <wp:effectExtent b="0" l="0" r="0" t="0"/>
                  <wp:docPr id="5"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466">
            <w:pPr>
              <w:spacing w:after="120" w:before="120" w:lineRule="auto"/>
              <w:ind w:left="442" w:right="130" w:firstLine="0"/>
              <w:rPr>
                <w:rFonts w:ascii="Times New Roman" w:cs="Times New Roman" w:eastAsia="Times New Roman" w:hAnsi="Times New Roman"/>
                <w:b w:val="1"/>
                <w:sz w:val="24"/>
                <w:szCs w:val="24"/>
              </w:rPr>
            </w:pPr>
            <w:r w:rsidDel="00000000" w:rsidR="00000000" w:rsidRPr="00000000">
              <w:rPr/>
              <w:drawing>
                <wp:inline distB="0" distT="0" distL="0" distR="0">
                  <wp:extent cx="4591050" cy="2847975"/>
                  <wp:effectExtent b="0" l="0" r="0" t="0"/>
                  <wp:docPr id="6" name="image11.png"/>
                  <a:graphic>
                    <a:graphicData uri="http://schemas.openxmlformats.org/drawingml/2006/picture">
                      <pic:pic>
                        <pic:nvPicPr>
                          <pic:cNvPr id="0" name="image11.png"/>
                          <pic:cNvPicPr preferRelativeResize="0"/>
                        </pic:nvPicPr>
                        <pic:blipFill>
                          <a:blip r:embed="rId53"/>
                          <a:srcRect b="0" l="0" r="0" t="0"/>
                          <a:stretch>
                            <a:fillRect/>
                          </a:stretch>
                        </pic:blipFill>
                        <pic:spPr>
                          <a:xfrm>
                            <a:off x="0" y="0"/>
                            <a:ext cx="4591050" cy="284797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469">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46C">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7"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46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46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46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47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47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47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47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47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47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47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47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47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47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47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47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47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47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47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47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48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48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48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48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48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48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48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48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48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48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48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48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48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48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48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48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49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49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49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49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49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49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49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49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49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49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49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49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49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49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49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49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4A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4A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4A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4A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4A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4A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4A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4A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4A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4A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4A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4A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4A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4A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4A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4A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4B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4B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4B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4B7">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868012" cy="396199"/>
                  <wp:effectExtent b="0" l="0" r="0" t="0"/>
                  <wp:docPr id="8"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4B8">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4B9">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4BA">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4BB">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4BC">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4BD">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54">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4BE">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4BF">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4C0">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4C1">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4C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4C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4C4">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4C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4C6">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4C7">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4C8">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4C9">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4CA">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4CB">
            <w:pPr>
              <w:spacing w:after="120" w:before="120" w:lineRule="auto"/>
              <w:ind w:left="1356" w:right="130" w:hanging="1194"/>
              <w:jc w:val="both"/>
              <w:rPr>
                <w:rFonts w:ascii="Times New Roman" w:cs="Times New Roman" w:eastAsia="Times New Roman" w:hAnsi="Times New Roman"/>
                <w:sz w:val="24"/>
                <w:szCs w:val="24"/>
              </w:rPr>
            </w:pPr>
            <w:hyperlink r:id="rId55">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4CC">
            <w:pPr>
              <w:spacing w:after="120" w:before="120" w:lineRule="auto"/>
              <w:ind w:left="1356" w:right="130" w:hanging="1194"/>
              <w:jc w:val="both"/>
              <w:rPr>
                <w:rFonts w:ascii="Times New Roman" w:cs="Times New Roman" w:eastAsia="Times New Roman" w:hAnsi="Times New Roman"/>
                <w:sz w:val="24"/>
                <w:szCs w:val="24"/>
              </w:rPr>
            </w:pPr>
            <w:hyperlink r:id="rId56">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4CD">
            <w:pPr>
              <w:spacing w:after="120" w:before="120" w:lineRule="auto"/>
              <w:ind w:left="1356" w:right="130" w:hanging="1194"/>
              <w:jc w:val="both"/>
              <w:rPr>
                <w:rFonts w:ascii="Times New Roman" w:cs="Times New Roman" w:eastAsia="Times New Roman" w:hAnsi="Times New Roman"/>
                <w:sz w:val="24"/>
                <w:szCs w:val="24"/>
              </w:rPr>
            </w:pPr>
            <w:hyperlink r:id="rId57">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4CE">
            <w:pPr>
              <w:spacing w:after="120" w:before="120" w:lineRule="auto"/>
              <w:ind w:left="1356" w:right="130" w:hanging="1194"/>
              <w:jc w:val="both"/>
              <w:rPr>
                <w:rFonts w:ascii="Times New Roman" w:cs="Times New Roman" w:eastAsia="Times New Roman" w:hAnsi="Times New Roman"/>
                <w:sz w:val="24"/>
                <w:szCs w:val="24"/>
              </w:rPr>
            </w:pPr>
            <w:hyperlink r:id="rId58">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4CF">
            <w:pPr>
              <w:spacing w:after="120" w:before="120" w:lineRule="auto"/>
              <w:ind w:left="1356" w:right="130" w:hanging="1194"/>
              <w:jc w:val="both"/>
              <w:rPr>
                <w:rFonts w:ascii="Times New Roman" w:cs="Times New Roman" w:eastAsia="Times New Roman" w:hAnsi="Times New Roman"/>
                <w:sz w:val="24"/>
                <w:szCs w:val="24"/>
              </w:rPr>
            </w:pPr>
            <w:hyperlink r:id="rId59">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4D0">
            <w:pPr>
              <w:spacing w:after="120" w:before="120" w:lineRule="auto"/>
              <w:ind w:left="1356" w:right="130" w:hanging="1194"/>
              <w:jc w:val="both"/>
              <w:rPr>
                <w:rFonts w:ascii="Times New Roman" w:cs="Times New Roman" w:eastAsia="Times New Roman" w:hAnsi="Times New Roman"/>
                <w:sz w:val="24"/>
                <w:szCs w:val="24"/>
              </w:rPr>
            </w:pPr>
            <w:hyperlink r:id="rId60">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4D1">
            <w:pPr>
              <w:spacing w:after="120" w:before="120" w:lineRule="auto"/>
              <w:ind w:left="1356" w:right="130" w:hanging="1194"/>
              <w:jc w:val="both"/>
              <w:rPr>
                <w:rFonts w:ascii="Times New Roman" w:cs="Times New Roman" w:eastAsia="Times New Roman" w:hAnsi="Times New Roman"/>
                <w:sz w:val="24"/>
                <w:szCs w:val="24"/>
              </w:rPr>
            </w:pPr>
            <w:hyperlink r:id="rId61">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4D2">
            <w:pPr>
              <w:spacing w:after="120" w:before="120" w:lineRule="auto"/>
              <w:ind w:left="1356" w:right="130" w:hanging="1194"/>
              <w:jc w:val="both"/>
              <w:rPr>
                <w:rFonts w:ascii="Times New Roman" w:cs="Times New Roman" w:eastAsia="Times New Roman" w:hAnsi="Times New Roman"/>
                <w:sz w:val="24"/>
                <w:szCs w:val="24"/>
              </w:rPr>
            </w:pPr>
            <w:hyperlink r:id="rId62">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4D3">
            <w:pPr>
              <w:spacing w:after="120" w:before="120" w:lineRule="auto"/>
              <w:ind w:left="1356" w:right="130" w:hanging="1194"/>
              <w:jc w:val="both"/>
              <w:rPr>
                <w:rFonts w:ascii="Times New Roman" w:cs="Times New Roman" w:eastAsia="Times New Roman" w:hAnsi="Times New Roman"/>
                <w:sz w:val="24"/>
                <w:szCs w:val="24"/>
              </w:rPr>
            </w:pPr>
            <w:hyperlink r:id="rId63">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4D6">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7">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8">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9">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A">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B">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C">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DD">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E">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DF">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0">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1">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2">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3">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4">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5">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6">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7">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4E8">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4E9">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4EA">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15"/>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4EB">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4EE">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4F1">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4F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4F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4F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4F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4F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4F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2</w:t>
            </w:r>
          </w:p>
          <w:p w:rsidR="00000000" w:rsidDel="00000000" w:rsidP="00000000" w:rsidRDefault="00000000" w:rsidRPr="00000000" w14:paraId="000004F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3</w:t>
            </w:r>
          </w:p>
          <w:p w:rsidR="00000000" w:rsidDel="00000000" w:rsidP="00000000" w:rsidRDefault="00000000" w:rsidRPr="00000000" w14:paraId="000004F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4F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4F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F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4">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505">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0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0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0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0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0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0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0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0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0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0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1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518">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519">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51A">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51B">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51C">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51D">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51E">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51F">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Menaati Aturan Di Sekitarku.</w:t>
            </w:r>
          </w:p>
          <w:p w:rsidR="00000000" w:rsidDel="00000000" w:rsidP="00000000" w:rsidRDefault="00000000" w:rsidRPr="00000000" w14:paraId="00000520">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menaati dan sikap tidak menaati aturan di rumah.</w:t>
            </w:r>
          </w:p>
          <w:p w:rsidR="00000000" w:rsidDel="00000000" w:rsidP="00000000" w:rsidRDefault="00000000" w:rsidRPr="00000000" w14:paraId="00000521">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Undang-Undang Dasar Negara Republik Indonesia Tahun 1945.</w:t>
            </w:r>
          </w:p>
          <w:p w:rsidR="00000000" w:rsidDel="00000000" w:rsidP="00000000" w:rsidRDefault="00000000" w:rsidRPr="00000000" w14:paraId="000005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aturan di lingkungan keluarga dan sekolah. Peserta didik mampu menceritakan contoh sikap mematuhi dan tidak mematuhi aturan di keluarga dan sekolah. Peserta didik mampu menunjukkan perilaku mematuhi aturan di keluarga dan sekolah.</w:t>
            </w:r>
            <w:r w:rsidDel="00000000" w:rsidR="00000000" w:rsidRPr="00000000">
              <w:rPr>
                <w:rtl w:val="0"/>
              </w:rPr>
            </w:r>
          </w:p>
          <w:p w:rsidR="00000000" w:rsidDel="00000000" w:rsidP="00000000" w:rsidRDefault="00000000" w:rsidRPr="00000000" w14:paraId="00000523">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Ke-3 (2 X 35 Menit)</w:t>
            </w:r>
          </w:p>
        </w:tc>
      </w:tr>
      <w:tr>
        <w:trPr>
          <w:cantSplit w:val="0"/>
          <w:tblHeader w:val="0"/>
        </w:trPr>
        <w:tc>
          <w:tcPr>
            <w:gridSpan w:val="3"/>
            <w:shd w:fill="b2a1c7" w:val="clear"/>
          </w:tcPr>
          <w:p w:rsidR="00000000" w:rsidDel="00000000" w:rsidP="00000000" w:rsidRDefault="00000000" w:rsidRPr="00000000" w14:paraId="00000524">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527">
            <w:pPr>
              <w:spacing w:after="0" w:before="12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tl w:val="0"/>
              </w:rPr>
            </w:r>
          </w:p>
          <w:p w:rsidR="00000000" w:rsidDel="00000000" w:rsidP="00000000" w:rsidRDefault="00000000" w:rsidRPr="00000000" w14:paraId="00000528">
            <w:pPr>
              <w:spacing w:after="120" w:before="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didik dapat mengidentifikasi aturan yang ada di rumah dan di sekolah serta melaksanakannya dengan bimbingan orang tua dan guru. Selain itu dapat menceritakan contoh sikap mematuhi dan yang tidak mematuhi aturan yang berlaku di rumah dan sekolah. Peserta didik juga dapat menyampaikan pendapatnya di kelas sesuai dengan tingkat berpikir dan konteksnya. Ia mau mendengarkan ketika temannya berbicara, dan membuat kesepakatan sederhana di kelas dengan bimbingan sesuai dengan tingkat berpikir dan konteksnya dengan bimbingan guru.</w:t>
            </w:r>
          </w:p>
        </w:tc>
      </w:tr>
      <w:tr>
        <w:trPr>
          <w:cantSplit w:val="0"/>
          <w:tblHeader w:val="0"/>
        </w:trPr>
        <w:tc>
          <w:tcPr>
            <w:gridSpan w:val="3"/>
            <w:shd w:fill="b2a1c7" w:val="clear"/>
          </w:tcPr>
          <w:p w:rsidR="00000000" w:rsidDel="00000000" w:rsidP="00000000" w:rsidRDefault="00000000" w:rsidRPr="00000000" w14:paraId="0000052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52E">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52F">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530">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531">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532">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535">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538">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539">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dalam kegiatan pembelajaran 3 menggunakan media pohon norma serta tayangan berupa video, film, atau animasi dari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atau sumber lain. </w:t>
            </w:r>
          </w:p>
        </w:tc>
      </w:tr>
      <w:tr>
        <w:trPr>
          <w:cantSplit w:val="0"/>
          <w:tblHeader w:val="0"/>
        </w:trPr>
        <w:tc>
          <w:tcPr>
            <w:gridSpan w:val="3"/>
            <w:shd w:fill="b2a1c7" w:val="clear"/>
          </w:tcPr>
          <w:p w:rsidR="00000000" w:rsidDel="00000000" w:rsidP="00000000" w:rsidRDefault="00000000" w:rsidRPr="00000000" w14:paraId="0000053C">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53F">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542">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545">
            <w:pPr>
              <w:numPr>
                <w:ilvl w:val="0"/>
                <w:numId w:val="5"/>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548">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54B">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54E">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551">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3 :</w:t>
            </w:r>
          </w:p>
          <w:p w:rsidR="00000000" w:rsidDel="00000000" w:rsidP="00000000" w:rsidRDefault="00000000" w:rsidRPr="00000000" w14:paraId="00000552">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Sikap menaati aturan di rumah.</w:t>
            </w:r>
          </w:p>
          <w:tbl>
            <w:tblPr>
              <w:tblStyle w:val="Table16"/>
              <w:tblW w:w="5245.0" w:type="dxa"/>
              <w:jc w:val="left"/>
              <w:tblInd w:w="725.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4543"/>
              <w:tblGridChange w:id="0">
                <w:tblGrid>
                  <w:gridCol w:w="702"/>
                  <w:gridCol w:w="4543"/>
                </w:tblGrid>
              </w:tblGridChange>
            </w:tblGrid>
            <w:tr>
              <w:trPr>
                <w:cantSplit w:val="0"/>
                <w:trHeight w:val="306"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53">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54">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Pembagian Aturan di Rumah</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6">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Sikap/kegiatan sesuai aturan saat berbicara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8">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Sikap/kegiatan sesuai aturan saat berpakaian</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5A">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Sikap/kegiatan sesuai aturan saat berperilaku</w:t>
                  </w:r>
                </w:p>
              </w:tc>
            </w:tr>
          </w:tbl>
          <w:p w:rsidR="00000000" w:rsidDel="00000000" w:rsidP="00000000" w:rsidRDefault="00000000" w:rsidRPr="00000000" w14:paraId="0000055B">
            <w:pPr>
              <w:spacing w:after="120" w:before="12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Sikap tidak menaati aturan di rumah</w:t>
            </w:r>
          </w:p>
        </w:tc>
      </w:tr>
      <w:tr>
        <w:trPr>
          <w:cantSplit w:val="0"/>
          <w:tblHeader w:val="0"/>
        </w:trPr>
        <w:tc>
          <w:tcPr>
            <w:gridSpan w:val="3"/>
            <w:shd w:fill="5f497a" w:val="clear"/>
          </w:tcPr>
          <w:p w:rsidR="00000000" w:rsidDel="00000000" w:rsidP="00000000" w:rsidRDefault="00000000" w:rsidRPr="00000000" w14:paraId="0000055E">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561">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564">
            <w:pPr>
              <w:spacing w:after="0" w:before="12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565">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ular tangga norma ,simulasi, dan diskusi kelompok tentang aturan, peserta didik dapat mengelompokkan aturan di rumah sehingga dapat menceritakan sikap patuh dan tidak patuh di rumah dengan baik.</w:t>
            </w:r>
          </w:p>
        </w:tc>
      </w:tr>
      <w:tr>
        <w:trPr>
          <w:cantSplit w:val="0"/>
          <w:tblHeader w:val="0"/>
        </w:trPr>
        <w:tc>
          <w:tcPr>
            <w:gridSpan w:val="3"/>
            <w:shd w:fill="b2a1c7" w:val="clear"/>
          </w:tcPr>
          <w:p w:rsidR="00000000" w:rsidDel="00000000" w:rsidP="00000000" w:rsidRDefault="00000000" w:rsidRPr="00000000" w14:paraId="0000056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56B">
            <w:pPr>
              <w:numPr>
                <w:ilvl w:val="0"/>
                <w:numId w:val="5"/>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Mengelompokkan dan menceritakan sikap patuh dan tidak patuh menaati aturan di rumah.</w:t>
            </w:r>
          </w:p>
        </w:tc>
      </w:tr>
      <w:tr>
        <w:trPr>
          <w:cantSplit w:val="0"/>
          <w:tblHeader w:val="0"/>
        </w:trPr>
        <w:tc>
          <w:tcPr>
            <w:gridSpan w:val="3"/>
            <w:shd w:fill="b2a1c7" w:val="clear"/>
          </w:tcPr>
          <w:p w:rsidR="00000000" w:rsidDel="00000000" w:rsidP="00000000" w:rsidRDefault="00000000" w:rsidRPr="00000000" w14:paraId="0000056E">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571">
            <w:pPr>
              <w:numPr>
                <w:ilvl w:val="0"/>
                <w:numId w:val="5"/>
              </w:numPr>
              <w:spacing w:after="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“Kalian tadi bangun jam berapa?”</w:t>
            </w:r>
          </w:p>
          <w:p w:rsidR="00000000" w:rsidDel="00000000" w:rsidP="00000000" w:rsidRDefault="00000000" w:rsidRPr="00000000" w14:paraId="00000572">
            <w:pPr>
              <w:numPr>
                <w:ilvl w:val="0"/>
                <w:numId w:val="5"/>
              </w:numPr>
              <w:spacing w:after="120" w:before="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“Apakah kalian berpamitan sebelum berangkat sekolah??”</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575">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578">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579">
            <w:pPr>
              <w:spacing w:after="120" w:before="120" w:lineRule="auto"/>
              <w:ind w:left="593"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 beberapa persiapan yang perlu dilakukan oleh guru dalam kegiatan pembelajaran 3 ini, diantaranya:</w:t>
            </w:r>
          </w:p>
          <w:p w:rsidR="00000000" w:rsidDel="00000000" w:rsidP="00000000" w:rsidRDefault="00000000" w:rsidRPr="00000000" w14:paraId="0000057A">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dua gambar kegiatan keluarga di rumah;</w:t>
            </w:r>
          </w:p>
          <w:p w:rsidR="00000000" w:rsidDel="00000000" w:rsidP="00000000" w:rsidRDefault="00000000" w:rsidRPr="00000000" w14:paraId="0000057B">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Menyiapkan media ular tangga norma yang terdiri dari dadu, kocokan dadu, pion dan papan permainan. Dalam papan permainan terdapat contoh sikap menaati dan sikap tidak menaati aturan di rumah.</w:t>
            </w:r>
          </w:p>
          <w:p w:rsidR="00000000" w:rsidDel="00000000" w:rsidP="00000000" w:rsidRDefault="00000000" w:rsidRPr="00000000" w14:paraId="0000057C">
            <w:pPr>
              <w:spacing w:after="120" w:before="120" w:lineRule="auto"/>
              <w:ind w:left="877"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contoh rancangan ular tangga norma yang dapat dimodifikasi oleh guru sesuai kondisi, karakteristik dan kebutuhan masing-masing.</w:t>
            </w:r>
          </w:p>
          <w:p w:rsidR="00000000" w:rsidDel="00000000" w:rsidP="00000000" w:rsidRDefault="00000000" w:rsidRPr="00000000" w14:paraId="0000057D">
            <w:pPr>
              <w:spacing w:after="120" w:before="120" w:lineRule="auto"/>
              <w:ind w:left="877" w:right="297" w:hanging="284"/>
              <w:jc w:val="center"/>
              <w:rPr>
                <w:rFonts w:ascii="Times New Roman" w:cs="Times New Roman" w:eastAsia="Times New Roman" w:hAnsi="Times New Roman"/>
                <w:sz w:val="24"/>
                <w:szCs w:val="24"/>
              </w:rPr>
            </w:pPr>
            <w:r w:rsidDel="00000000" w:rsidR="00000000" w:rsidRPr="00000000">
              <w:rPr/>
              <w:drawing>
                <wp:inline distB="0" distT="0" distL="0" distR="0">
                  <wp:extent cx="3362325" cy="3505200"/>
                  <wp:effectExtent b="0" l="0" r="0" t="0"/>
                  <wp:docPr id="9" name="image13.png"/>
                  <a:graphic>
                    <a:graphicData uri="http://schemas.openxmlformats.org/drawingml/2006/picture">
                      <pic:pic>
                        <pic:nvPicPr>
                          <pic:cNvPr id="0" name="image13.png"/>
                          <pic:cNvPicPr preferRelativeResize="0"/>
                        </pic:nvPicPr>
                        <pic:blipFill>
                          <a:blip r:embed="rId64"/>
                          <a:srcRect b="0" l="0" r="0" t="0"/>
                          <a:stretch>
                            <a:fillRect/>
                          </a:stretch>
                        </pic:blipFill>
                        <pic:spPr>
                          <a:xfrm>
                            <a:off x="0" y="0"/>
                            <a:ext cx="3362325"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57E">
            <w:pPr>
              <w:spacing w:after="120" w:before="120" w:lineRule="auto"/>
              <w:ind w:left="877" w:right="297" w:firstLine="0"/>
              <w:rPr>
                <w:rFonts w:ascii="Times New Roman" w:cs="Times New Roman" w:eastAsia="Times New Roman" w:hAnsi="Times New Roman"/>
                <w:sz w:val="24"/>
                <w:szCs w:val="24"/>
              </w:rPr>
            </w:pPr>
            <w:r w:rsidDel="00000000" w:rsidR="00000000" w:rsidRPr="00000000">
              <w:rPr/>
              <w:drawing>
                <wp:inline distB="0" distT="0" distL="0" distR="0">
                  <wp:extent cx="4162425" cy="1838325"/>
                  <wp:effectExtent b="0" l="0" r="0" t="0"/>
                  <wp:docPr id="10" name="image15.png"/>
                  <a:graphic>
                    <a:graphicData uri="http://schemas.openxmlformats.org/drawingml/2006/picture">
                      <pic:pic>
                        <pic:nvPicPr>
                          <pic:cNvPr id="0" name="image15.png"/>
                          <pic:cNvPicPr preferRelativeResize="0"/>
                        </pic:nvPicPr>
                        <pic:blipFill>
                          <a:blip r:embed="rId65"/>
                          <a:srcRect b="0" l="0" r="0" t="0"/>
                          <a:stretch>
                            <a:fillRect/>
                          </a:stretch>
                        </pic:blipFill>
                        <pic:spPr>
                          <a:xfrm>
                            <a:off x="0" y="0"/>
                            <a:ext cx="4162425" cy="1838325"/>
                          </a:xfrm>
                          <a:prstGeom prst="rect"/>
                          <a:ln/>
                        </pic:spPr>
                      </pic:pic>
                    </a:graphicData>
                  </a:graphic>
                </wp:inline>
              </w:drawing>
            </w:r>
            <w:r w:rsidDel="00000000" w:rsidR="00000000" w:rsidRPr="00000000">
              <w:rPr>
                <w:rtl w:val="0"/>
              </w:rPr>
            </w:r>
          </w:p>
          <w:p w:rsidR="00000000" w:rsidDel="00000000" w:rsidP="00000000" w:rsidRDefault="00000000" w:rsidRPr="00000000" w14:paraId="0000057F">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Kegiatan pembelajaran 3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sikap manaati dan tidak menaati aturan di rumah;</w:t>
            </w:r>
          </w:p>
          <w:p w:rsidR="00000000" w:rsidDel="00000000" w:rsidP="00000000" w:rsidRDefault="00000000" w:rsidRPr="00000000" w14:paraId="00000580">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Bacaan yang berkaitan dengan “Akibat </w:t>
            </w:r>
            <w:r w:rsidDel="00000000" w:rsidR="00000000" w:rsidRPr="00000000">
              <w:rPr>
                <w:rFonts w:ascii="Times New Roman" w:cs="Times New Roman" w:eastAsia="Times New Roman" w:hAnsi="Times New Roman"/>
                <w:i w:val="1"/>
                <w:sz w:val="24"/>
                <w:szCs w:val="24"/>
                <w:rtl w:val="0"/>
              </w:rPr>
              <w:t xml:space="preserve">Games Online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81">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Penataan kelas seperti penempatan meja, kursi, media alat peraga. Menata posisi tempat duduk peserta didik,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dengan metode pengamatan,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ular tangga norma;</w:t>
            </w:r>
          </w:p>
          <w:p w:rsidR="00000000" w:rsidDel="00000000" w:rsidP="00000000" w:rsidRDefault="00000000" w:rsidRPr="00000000" w14:paraId="00000582">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Menyediakan referensi/buku ajar ,bacaan atau panduan bagi peserta didik sebelum masuk ke dalam kegiatan pembelajaran.</w:t>
            </w:r>
          </w:p>
          <w:p w:rsidR="00000000" w:rsidDel="00000000" w:rsidP="00000000" w:rsidRDefault="00000000" w:rsidRPr="00000000" w14:paraId="00000583">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4">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85">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586">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langkah-langkah yang harus dilakukan guru dalam kegiatan pembelajaran 3, terbagi menjadi beberapa bagian sesuai dengan durasi 2 x 35 menit (70 menit):</w:t>
            </w:r>
          </w:p>
          <w:p w:rsidR="00000000" w:rsidDel="00000000" w:rsidP="00000000" w:rsidRDefault="00000000" w:rsidRPr="00000000" w14:paraId="00000587">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588">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589">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p>
          <w:p w:rsidR="00000000" w:rsidDel="00000000" w:rsidP="00000000" w:rsidRDefault="00000000" w:rsidRPr="00000000" w14:paraId="0000058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Berdoa sesuai agama dan kepercayaan masing-masing;</w:t>
            </w:r>
          </w:p>
          <w:p w:rsidR="00000000" w:rsidDel="00000000" w:rsidP="00000000" w:rsidRDefault="00000000" w:rsidRPr="00000000" w14:paraId="0000058B">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“Desaku Yang Kucinta”</w:t>
            </w:r>
          </w:p>
          <w:p w:rsidR="00000000" w:rsidDel="00000000" w:rsidP="00000000" w:rsidRDefault="00000000" w:rsidRPr="00000000" w14:paraId="0000058C">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58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i w:val="1"/>
                <w:sz w:val="24"/>
                <w:szCs w:val="24"/>
                <w:rtl w:val="0"/>
              </w:rPr>
              <w:t xml:space="preserve">   Ice breaking </w:t>
            </w:r>
            <w:r w:rsidDel="00000000" w:rsidR="00000000" w:rsidRPr="00000000">
              <w:rPr>
                <w:rFonts w:ascii="Times New Roman" w:cs="Times New Roman" w:eastAsia="Times New Roman" w:hAnsi="Times New Roman"/>
                <w:sz w:val="24"/>
                <w:szCs w:val="24"/>
                <w:rtl w:val="0"/>
              </w:rPr>
              <w:t xml:space="preserve">bisa dengan bernyanyi, tepuk-tepukan, atau permainan, misalnya permainan “Buka Tangkap”</w:t>
            </w:r>
          </w:p>
          <w:p w:rsidR="00000000" w:rsidDel="00000000" w:rsidP="00000000" w:rsidRDefault="00000000" w:rsidRPr="00000000" w14:paraId="0000058E">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Permainan ini sangat sederhana. Peserta didik hanya mengikuti perintah guru. Peserta didik harus saling berderet. Kedua tangan dibuka. Tangan kanan menyimpan telunjuk di tangan kiri teman. Tangan kiri kita membuka tangan untuk telunjuk teman, begitu seterusnya. Guru memberi aba-aba, “ Siap?” Maka tangan kiri dibuka. Aba-aba kedua, “Awas telunjuk tangan kanan disimpan di telapak tangan kiri teman membuka. Aba-aba, “Ya” maka tangan kanan harus cepat menarik telunjuk jangan sampai tertangkap telapak tangan kiri teman. </w:t>
            </w:r>
          </w:p>
          <w:p w:rsidR="00000000" w:rsidDel="00000000" w:rsidP="00000000" w:rsidRDefault="00000000" w:rsidRPr="00000000" w14:paraId="0000058F">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Sebaliknya, tangan kiri harus dapat menangkap telunjuk teman. Siap yang tertangkap itu menjadi pemain yang kalah. Permainan ini untuk memeriksa kesiapan, konsentrasi dan motivasi peserta didik.</w:t>
            </w:r>
          </w:p>
          <w:p w:rsidR="00000000" w:rsidDel="00000000" w:rsidP="00000000" w:rsidRDefault="00000000" w:rsidRPr="00000000" w14:paraId="0000059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Melakukan apersepsi dengan cara bertanya materi yang lalu tentang aturanaturan di sekolah atau memberikan gambaran kegiatan sehari-hari yang dikaitkan dengan materi tentang sikap menaati dan tidak menaati aturan-aturan di rumah, misalnya:</w:t>
            </w:r>
          </w:p>
          <w:p w:rsidR="00000000" w:rsidDel="00000000" w:rsidP="00000000" w:rsidRDefault="00000000" w:rsidRPr="00000000" w14:paraId="0000059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“Kalian tadi bangun jam berapa?”</w:t>
            </w:r>
          </w:p>
          <w:p w:rsidR="00000000" w:rsidDel="00000000" w:rsidP="00000000" w:rsidRDefault="00000000" w:rsidRPr="00000000" w14:paraId="000005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“Apakah kalian berpamitan sebelum berangkat sekolah?</w:t>
            </w:r>
          </w:p>
          <w:p w:rsidR="00000000" w:rsidDel="00000000" w:rsidP="00000000" w:rsidRDefault="00000000" w:rsidRPr="00000000" w14:paraId="0000059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Memberikan motivasi dengan cara memberitahukan manfaat mempelajari sikap menaati dan tidak menatai aturan-aturan di ruma,”</w:t>
            </w:r>
          </w:p>
          <w:p w:rsidR="00000000" w:rsidDel="00000000" w:rsidP="00000000" w:rsidRDefault="00000000" w:rsidRPr="00000000" w14:paraId="00000594">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Menyampaikan tujuan pembelajaran, garis besar materi, dan kegiatan pembelajaran yang akan dilakukan peserta didik.</w:t>
            </w:r>
          </w:p>
          <w:p w:rsidR="00000000" w:rsidDel="00000000" w:rsidP="00000000" w:rsidRDefault="00000000" w:rsidRPr="00000000" w14:paraId="00000595">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59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Peserta didik mengamati dua gambar aktivitas keluarga yang menaati aturan dan tidak menaati aturan;</w:t>
            </w:r>
          </w:p>
          <w:p w:rsidR="00000000" w:rsidDel="00000000" w:rsidP="00000000" w:rsidRDefault="00000000" w:rsidRPr="00000000" w14:paraId="0000059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diberikan pertanyaan,</w:t>
            </w:r>
          </w:p>
          <w:p w:rsidR="00000000" w:rsidDel="00000000" w:rsidP="00000000" w:rsidRDefault="00000000" w:rsidRPr="00000000" w14:paraId="00000598">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 yang dapat kalian ceritakan dari gambar tersebut ?”</w:t>
            </w:r>
          </w:p>
          <w:p w:rsidR="00000000" w:rsidDel="00000000" w:rsidP="00000000" w:rsidRDefault="00000000" w:rsidRPr="00000000" w14:paraId="0000059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melakukan tanya jawab dengan guru;</w:t>
            </w:r>
          </w:p>
          <w:p w:rsidR="00000000" w:rsidDel="00000000" w:rsidP="00000000" w:rsidRDefault="00000000" w:rsidRPr="00000000" w14:paraId="0000059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diarahkan untuk membaca bacaan yang berjudul, “Akibat </w:t>
            </w:r>
            <w:r w:rsidDel="00000000" w:rsidR="00000000" w:rsidRPr="00000000">
              <w:rPr>
                <w:rFonts w:ascii="Times New Roman" w:cs="Times New Roman" w:eastAsia="Times New Roman" w:hAnsi="Times New Roman"/>
                <w:i w:val="1"/>
                <w:sz w:val="24"/>
                <w:szCs w:val="24"/>
                <w:rtl w:val="0"/>
              </w:rPr>
              <w:t xml:space="preserve">Games Online”</w:t>
            </w:r>
            <w:r w:rsidDel="00000000" w:rsidR="00000000" w:rsidRPr="00000000">
              <w:rPr>
                <w:rtl w:val="0"/>
              </w:rPr>
            </w:r>
          </w:p>
          <w:p w:rsidR="00000000" w:rsidDel="00000000" w:rsidP="00000000" w:rsidRDefault="00000000" w:rsidRPr="00000000" w14:paraId="0000059B">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95775" cy="1343025"/>
                  <wp:effectExtent b="0" l="0" r="0" t="0"/>
                  <wp:docPr descr="C:\Users\HANDOYO\Pictures\Capture.PNG" id="39" name="image19.png"/>
                  <a:graphic>
                    <a:graphicData uri="http://schemas.openxmlformats.org/drawingml/2006/picture">
                      <pic:pic>
                        <pic:nvPicPr>
                          <pic:cNvPr descr="C:\Users\HANDOYO\Pictures\Capture.PNG" id="0" name="image19.png"/>
                          <pic:cNvPicPr preferRelativeResize="0"/>
                        </pic:nvPicPr>
                        <pic:blipFill>
                          <a:blip r:embed="rId66"/>
                          <a:srcRect b="0" l="0" r="0" t="0"/>
                          <a:stretch>
                            <a:fillRect/>
                          </a:stretch>
                        </pic:blipFill>
                        <pic:spPr>
                          <a:xfrm>
                            <a:off x="0" y="0"/>
                            <a:ext cx="42957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59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Peserta didik tanya jawab isi bacaan “Akibat Games Online” dengan guru</w:t>
            </w:r>
          </w:p>
          <w:p w:rsidR="00000000" w:rsidDel="00000000" w:rsidP="00000000" w:rsidRDefault="00000000" w:rsidRPr="00000000" w14:paraId="0000059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dapat menceritakan kembali isi bacaan dengan bahasa sendiri.</w:t>
            </w:r>
          </w:p>
          <w:p w:rsidR="00000000" w:rsidDel="00000000" w:rsidP="00000000" w:rsidRDefault="00000000" w:rsidRPr="00000000" w14:paraId="0000059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menyimak tayangan video, film, atau animasi pada youtube, rumah belajar, atau sumber lain dengan kata kunci: “Menaati Aturan di Rumah”;</w:t>
            </w:r>
          </w:p>
          <w:p w:rsidR="00000000" w:rsidDel="00000000" w:rsidP="00000000" w:rsidRDefault="00000000" w:rsidRPr="00000000" w14:paraId="0000059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menanggapi tayangan video, film atau animasi yang ditampilkan;</w:t>
            </w:r>
          </w:p>
          <w:p w:rsidR="00000000" w:rsidDel="00000000" w:rsidP="00000000" w:rsidRDefault="00000000" w:rsidRPr="00000000" w14:paraId="000005A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Tanya jawab peserta didik dengan guru tentang tayangan yang ditampilkan;</w:t>
            </w:r>
          </w:p>
          <w:p w:rsidR="00000000" w:rsidDel="00000000" w:rsidP="00000000" w:rsidRDefault="00000000" w:rsidRPr="00000000" w14:paraId="000005A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Peserta didik dibagi menjadi beberapa kelompok;</w:t>
            </w:r>
          </w:p>
          <w:p w:rsidR="00000000" w:rsidDel="00000000" w:rsidP="00000000" w:rsidRDefault="00000000" w:rsidRPr="00000000" w14:paraId="000005A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Untuk meningkatkan pemahaman peserta didik tentang sikap menaati aturan di rumah, peserta didik mengikuti games ular tangga norma. Games ular tangga norma dimulai dengan cara:</w:t>
            </w:r>
          </w:p>
          <w:p w:rsidR="00000000" w:rsidDel="00000000" w:rsidP="00000000" w:rsidRDefault="00000000" w:rsidRPr="00000000" w14:paraId="000005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diberikan sepaket alat games ular tangga norma;</w:t>
            </w:r>
          </w:p>
          <w:p w:rsidR="00000000" w:rsidDel="00000000" w:rsidP="00000000" w:rsidRDefault="00000000" w:rsidRPr="00000000" w14:paraId="000005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menyimak penjelasan cara ular tangga norma;</w:t>
            </w:r>
          </w:p>
          <w:p w:rsidR="00000000" w:rsidDel="00000000" w:rsidP="00000000" w:rsidRDefault="00000000" w:rsidRPr="00000000" w14:paraId="000005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kelompoknya bermain ular tangga norma;</w:t>
            </w:r>
          </w:p>
          <w:p w:rsidR="00000000" w:rsidDel="00000000" w:rsidP="00000000" w:rsidRDefault="00000000" w:rsidRPr="00000000" w14:paraId="000005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Games ular tangga norma berhenti ketika peserta didik bersama kelompoknya selesai bermain bergiliran dalam waktu yang ditentukan guru.</w:t>
            </w:r>
          </w:p>
          <w:p w:rsidR="00000000" w:rsidDel="00000000" w:rsidP="00000000" w:rsidRDefault="00000000" w:rsidRPr="00000000" w14:paraId="000005A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Hasil games dibahas oleh guru bersama peserta didik</w:t>
            </w:r>
          </w:p>
          <w:p w:rsidR="00000000" w:rsidDel="00000000" w:rsidP="00000000" w:rsidRDefault="00000000" w:rsidRPr="00000000" w14:paraId="000005A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Peserta didik dapat bermain peran dipandu oleh guru sesuai dengan isian LKPD</w:t>
            </w:r>
          </w:p>
          <w:p w:rsidR="00000000" w:rsidDel="00000000" w:rsidP="00000000" w:rsidRDefault="00000000" w:rsidRPr="00000000" w14:paraId="000005A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mendapatkan asesmen sikap, pengetahuan dan keterampilan dalam kegiatan tersebut sesuai rubriknya oleh guru;</w:t>
            </w:r>
          </w:p>
          <w:p w:rsidR="00000000" w:rsidDel="00000000" w:rsidP="00000000" w:rsidRDefault="00000000" w:rsidRPr="00000000" w14:paraId="000005A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mengisi Lembar Kerja Peserta Didik (LKPD) bekerjasama dengan teman sekelompoknya;</w:t>
            </w:r>
          </w:p>
          <w:p w:rsidR="00000000" w:rsidDel="00000000" w:rsidP="00000000" w:rsidRDefault="00000000" w:rsidRPr="00000000" w14:paraId="000005A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Peserta didik mencari sumber/referensi untuk LKPD melalui buku, internet dan lainnya dimbing guru;</w:t>
            </w:r>
          </w:p>
          <w:p w:rsidR="00000000" w:rsidDel="00000000" w:rsidP="00000000" w:rsidRDefault="00000000" w:rsidRPr="00000000" w14:paraId="000005A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Tiap kelompok melaporkan hasil diskusi LKPD secara bergantian di depan kelas, atau guru dapa t berkeliling ke tiap k elompok untuk meliha t hasil diskusin ya;</w:t>
            </w:r>
          </w:p>
          <w:p w:rsidR="00000000" w:rsidDel="00000000" w:rsidP="00000000" w:rsidRDefault="00000000" w:rsidRPr="00000000" w14:paraId="000005A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Peserta didik mendapatkan feedback atau balikan atas pekerjaaannya dari guru; Contoh feedback dari guru:</w:t>
            </w:r>
          </w:p>
          <w:p w:rsidR="00000000" w:rsidDel="00000000" w:rsidP="00000000" w:rsidRDefault="00000000" w:rsidRPr="00000000" w14:paraId="000005AE">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57675" cy="1666875"/>
                  <wp:effectExtent b="0" l="0" r="0" t="0"/>
                  <wp:docPr id="40" name="image29.png"/>
                  <a:graphic>
                    <a:graphicData uri="http://schemas.openxmlformats.org/drawingml/2006/picture">
                      <pic:pic>
                        <pic:nvPicPr>
                          <pic:cNvPr id="0" name="image29.png"/>
                          <pic:cNvPicPr preferRelativeResize="0"/>
                        </pic:nvPicPr>
                        <pic:blipFill>
                          <a:blip r:embed="rId67"/>
                          <a:srcRect b="0" l="0" r="0" t="0"/>
                          <a:stretch>
                            <a:fillRect/>
                          </a:stretch>
                        </pic:blipFill>
                        <pic:spPr>
                          <a:xfrm>
                            <a:off x="0" y="0"/>
                            <a:ext cx="4257675" cy="1666875"/>
                          </a:xfrm>
                          <a:prstGeom prst="rect"/>
                          <a:ln/>
                        </pic:spPr>
                      </pic:pic>
                    </a:graphicData>
                  </a:graphic>
                </wp:inline>
              </w:drawing>
            </w:r>
            <w:r w:rsidDel="00000000" w:rsidR="00000000" w:rsidRPr="00000000">
              <w:rPr>
                <w:rtl w:val="0"/>
              </w:rPr>
            </w:r>
          </w:p>
          <w:p w:rsidR="00000000" w:rsidDel="00000000" w:rsidP="00000000" w:rsidRDefault="00000000" w:rsidRPr="00000000" w14:paraId="000005A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5B0">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86250" cy="1676400"/>
                  <wp:effectExtent b="0" l="0" r="0" t="0"/>
                  <wp:docPr id="41" name="image41.png"/>
                  <a:graphic>
                    <a:graphicData uri="http://schemas.openxmlformats.org/drawingml/2006/picture">
                      <pic:pic>
                        <pic:nvPicPr>
                          <pic:cNvPr id="0" name="image41.png"/>
                          <pic:cNvPicPr preferRelativeResize="0"/>
                        </pic:nvPicPr>
                        <pic:blipFill>
                          <a:blip r:embed="rId68"/>
                          <a:srcRect b="0" l="0" r="0" t="0"/>
                          <a:stretch>
                            <a:fillRect/>
                          </a:stretch>
                        </pic:blipFill>
                        <pic:spPr>
                          <a:xfrm>
                            <a:off x="0" y="0"/>
                            <a:ext cx="428625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5B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Peserta didik juga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tentang menaati aturan di rumah.</w:t>
            </w:r>
          </w:p>
          <w:p w:rsidR="00000000" w:rsidDel="00000000" w:rsidP="00000000" w:rsidRDefault="00000000" w:rsidRPr="00000000" w14:paraId="000005B2">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5B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Dengan bimbingan guru, peserta didik membuat refleksi tentang materi yang telah dibahas bersama;</w:t>
            </w:r>
          </w:p>
          <w:p w:rsidR="00000000" w:rsidDel="00000000" w:rsidP="00000000" w:rsidRDefault="00000000" w:rsidRPr="00000000" w14:paraId="000005B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Dengan bimbingan guru, peserta didik membuat kesimpulan;</w:t>
            </w:r>
          </w:p>
          <w:p w:rsidR="00000000" w:rsidDel="00000000" w:rsidP="00000000" w:rsidRDefault="00000000" w:rsidRPr="00000000" w14:paraId="000005B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pembelajaran 1 berupa soal tertulis;</w:t>
            </w:r>
          </w:p>
          <w:p w:rsidR="00000000" w:rsidDel="00000000" w:rsidP="00000000" w:rsidRDefault="00000000" w:rsidRPr="00000000" w14:paraId="000005B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diberi penguatan berupa penugasan atau pekerjaan rumah, melalui proyek pembuatan simbol Pancasila dari barang bekas seperti kertas, karton, atau bahan lain;</w:t>
            </w:r>
          </w:p>
          <w:p w:rsidR="00000000" w:rsidDel="00000000" w:rsidP="00000000" w:rsidRDefault="00000000" w:rsidRPr="00000000" w14:paraId="000005B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Menyanyikan lagu “Nyiur Hijau"</w:t>
            </w:r>
          </w:p>
          <w:p w:rsidR="00000000" w:rsidDel="00000000" w:rsidP="00000000" w:rsidRDefault="00000000" w:rsidRPr="00000000" w14:paraId="000005B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Pembelajaran diakhiri dengan ucapan salam dan berdoa setelah belajar sesuai dengan agama dan kepercayaannya masing-masing.</w:t>
            </w:r>
          </w:p>
          <w:p w:rsidR="00000000" w:rsidDel="00000000" w:rsidP="00000000" w:rsidRDefault="00000000" w:rsidRPr="00000000" w14:paraId="000005B9">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BA">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5BB">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Apabila kegiatan pembelajaran 3 tidak dapat berjalan baik, guru dapat melaksanakan pembelajaran alternatif. Kegiatan pembelajaran alternatif dilaksanakan apabila banyak hambatan atau kekurangan misalnya;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gambar,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5BC">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w:t>
            </w:r>
          </w:p>
          <w:p w:rsidR="00000000" w:rsidDel="00000000" w:rsidP="00000000" w:rsidRDefault="00000000" w:rsidRPr="00000000" w14:paraId="000005BD">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dapat dilakukan secara klasikal, kelompok kecil, maupun individu.</w:t>
            </w:r>
          </w:p>
          <w:p w:rsidR="00000000" w:rsidDel="00000000" w:rsidP="00000000" w:rsidRDefault="00000000" w:rsidRPr="00000000" w14:paraId="000005BE">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w:t>
            </w:r>
          </w:p>
          <w:p w:rsidR="00000000" w:rsidDel="00000000" w:rsidP="00000000" w:rsidRDefault="00000000" w:rsidRPr="00000000" w14:paraId="000005BF">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kegiatan pembelajaran di dalam kelas:</w:t>
            </w:r>
          </w:p>
          <w:p w:rsidR="00000000" w:rsidDel="00000000" w:rsidP="00000000" w:rsidRDefault="00000000" w:rsidRPr="00000000" w14:paraId="000005C0">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Buat peserta didik menjadi beberapa kelompok;</w:t>
            </w:r>
          </w:p>
          <w:p w:rsidR="00000000" w:rsidDel="00000000" w:rsidP="00000000" w:rsidRDefault="00000000" w:rsidRPr="00000000" w14:paraId="000005C1">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Setiap kelompok diperintahkan untuk menuliskan sikap menaati aturan dan sikap tidak menaati aturan di rumah;</w:t>
            </w:r>
          </w:p>
          <w:p w:rsidR="00000000" w:rsidDel="00000000" w:rsidP="00000000" w:rsidRDefault="00000000" w:rsidRPr="00000000" w14:paraId="000005C2">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Hasil penulisan tiap kelompok ditukar dengan kelompok lain;</w:t>
            </w:r>
          </w:p>
          <w:p w:rsidR="00000000" w:rsidDel="00000000" w:rsidP="00000000" w:rsidRDefault="00000000" w:rsidRPr="00000000" w14:paraId="000005C3">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Kelompok yang sudah mendapatkan pekerjaan kelompok lain diharuskan mengamati pekerjaan kelompok lain;</w:t>
            </w:r>
          </w:p>
          <w:p w:rsidR="00000000" w:rsidDel="00000000" w:rsidP="00000000" w:rsidRDefault="00000000" w:rsidRPr="00000000" w14:paraId="000005C4">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Tiap kelompok disuruh ke depan untuk menyebutkan sikap menaati aturan dan sikap tidak menaati aturan di rumah</w:t>
            </w:r>
          </w:p>
          <w:p w:rsidR="00000000" w:rsidDel="00000000" w:rsidP="00000000" w:rsidRDefault="00000000" w:rsidRPr="00000000" w14:paraId="000005C5">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Tiap kelompok curah pendapat mengenai sikap menaati aturan dan sikap tidak menaati aturan di rumah</w:t>
            </w:r>
          </w:p>
          <w:p w:rsidR="00000000" w:rsidDel="00000000" w:rsidP="00000000" w:rsidRDefault="00000000" w:rsidRPr="00000000" w14:paraId="000005C6">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Peserta didik mendapatkan penjelasan dari guru;</w:t>
            </w:r>
          </w:p>
          <w:p w:rsidR="00000000" w:rsidDel="00000000" w:rsidP="00000000" w:rsidRDefault="00000000" w:rsidRPr="00000000" w14:paraId="000005C7">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Peserta diberikan LKPD yang berisi kegiatan untuk mencocokkan sikap menaati aturan dan sikap tidak menaati aturan di rumah.</w:t>
            </w:r>
          </w:p>
          <w:p w:rsidR="00000000" w:rsidDel="00000000" w:rsidP="00000000" w:rsidRDefault="00000000" w:rsidRPr="00000000" w14:paraId="000005C8">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mengajak peserta didik bercerita di rumahnya atau mengajak mengamati keluarga di sekitar sekolah. Jika guru sudah menemukan, maka guru dapat memandu dan memberikan penjelasan mengenai sikap sesuai aturan dan tidak sesuai aturan di rumah. Kegiatan alternatif dapat digambarkan dalam skema berikut:</w:t>
            </w:r>
          </w:p>
          <w:p w:rsidR="00000000" w:rsidDel="00000000" w:rsidP="00000000" w:rsidRDefault="00000000" w:rsidRPr="00000000" w14:paraId="000005C9">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juga dapat menggunakan media wayang karakter. Wayang karakter dibuat sesuai dengan anggota keluarga di rumah. Anggota keluarga di rumah terdiri dari ayah, ibu, anak dan saudar lain. Guru hanya membuat gambar di kertas atau duplek yang diberi gambar/ wajah ayah, ibu, anak, dan saudara lain. Wajah wayang karakter dapat dicetak atau digambar manual. Setelah itu dapat dimainkan layaknya wayang oleh dalang mengenai cerita sikap menaati aturan dan sikap tidak menaati aturan di rumah.</w:t>
            </w:r>
          </w:p>
          <w:p w:rsidR="00000000" w:rsidDel="00000000" w:rsidP="00000000" w:rsidRDefault="00000000" w:rsidRPr="00000000" w14:paraId="000005CA">
            <w:pPr>
              <w:spacing w:after="120" w:before="120" w:lineRule="auto"/>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4600575" cy="2619375"/>
                  <wp:effectExtent b="0" l="0" r="0" t="0"/>
                  <wp:docPr id="42" name="image28.png"/>
                  <a:graphic>
                    <a:graphicData uri="http://schemas.openxmlformats.org/drawingml/2006/picture">
                      <pic:pic>
                        <pic:nvPicPr>
                          <pic:cNvPr id="0" name="image28.png"/>
                          <pic:cNvPicPr preferRelativeResize="0"/>
                        </pic:nvPicPr>
                        <pic:blipFill>
                          <a:blip r:embed="rId69"/>
                          <a:srcRect b="0" l="0" r="0" t="0"/>
                          <a:stretch>
                            <a:fillRect/>
                          </a:stretch>
                        </pic:blipFill>
                        <pic:spPr>
                          <a:xfrm>
                            <a:off x="0" y="0"/>
                            <a:ext cx="4600575" cy="261937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5C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5D0">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247775" cy="400050"/>
                  <wp:effectExtent b="0" l="0" r="0" t="0"/>
                  <wp:docPr id="43"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5D1">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kegiatan 3 dilakukan selama proses pembelajaran berlangsung. Pelaksanaan asesmen harus sistematis, terpadu dan berkesinambungan, meliputi aspek sikap spiritual, sikap sosial, pengetahuan, dan keterampilan. Pembelajaran PPKn mempunyai ciri khas yaitu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enam dimensi Profil Pelajar Pancasila sesuai elemen-elemennya.</w:t>
            </w:r>
          </w:p>
          <w:p w:rsidR="00000000" w:rsidDel="00000000" w:rsidP="00000000" w:rsidRDefault="00000000" w:rsidRPr="00000000" w14:paraId="000005D2">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asesmen berupa tes dan non tes. Untuk asesmen tes, guru dapat menggunakan jenis asesmen lisan, tulisan, maupun perbuatan. Sedangkan untuk asesmen non tes, guru dapat menggunakan jenis observasi dengan bentuk lembar observasi/pengamatan, skala sikap, jurnal, asesmen diri (</w:t>
            </w:r>
            <w:r w:rsidDel="00000000" w:rsidR="00000000" w:rsidRPr="00000000">
              <w:rPr>
                <w:rFonts w:ascii="Times New Roman" w:cs="Times New Roman" w:eastAsia="Times New Roman" w:hAnsi="Times New Roman"/>
                <w:i w:val="1"/>
                <w:sz w:val="24"/>
                <w:szCs w:val="24"/>
                <w:rtl w:val="0"/>
              </w:rPr>
              <w:t xml:space="preserve">Self Assessment</w:t>
            </w:r>
            <w:r w:rsidDel="00000000" w:rsidR="00000000" w:rsidRPr="00000000">
              <w:rPr>
                <w:rFonts w:ascii="Times New Roman" w:cs="Times New Roman" w:eastAsia="Times New Roman" w:hAnsi="Times New Roman"/>
                <w:sz w:val="24"/>
                <w:szCs w:val="24"/>
                <w:rtl w:val="0"/>
              </w:rPr>
              <w:t xml:space="preserve">), dan asesmen antar teman (</w:t>
            </w:r>
            <w:r w:rsidDel="00000000" w:rsidR="00000000" w:rsidRPr="00000000">
              <w:rPr>
                <w:rFonts w:ascii="Times New Roman" w:cs="Times New Roman" w:eastAsia="Times New Roman" w:hAnsi="Times New Roman"/>
                <w:i w:val="1"/>
                <w:sz w:val="24"/>
                <w:szCs w:val="24"/>
                <w:rtl w:val="0"/>
              </w:rPr>
              <w:t xml:space="preserve">Peer Assessment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5D3">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di kelas terdapat peserta didik yang perlu layanan khusus karena mungkin lamban belajar, kesulitan dalam belajar atau hal lain maka tetap perlu diakomodir. Penggunaan instrumen asesmen lebih tepat dilakukan modifikasi asesmen dengan cara menurunkan indikator</w:t>
            </w:r>
          </w:p>
          <w:p w:rsidR="00000000" w:rsidDel="00000000" w:rsidP="00000000" w:rsidRDefault="00000000" w:rsidRPr="00000000" w14:paraId="000005D4">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5D5">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3.33</w:t>
            </w:r>
          </w:p>
          <w:p w:rsidR="00000000" w:rsidDel="00000000" w:rsidP="00000000" w:rsidRDefault="00000000" w:rsidRPr="00000000" w14:paraId="000005D6">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Spritual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tbl>
            <w:tblPr>
              <w:tblStyle w:val="Table17"/>
              <w:tblW w:w="8158.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391"/>
              <w:gridCol w:w="1612"/>
              <w:gridCol w:w="1823"/>
              <w:tblGridChange w:id="0">
                <w:tblGrid>
                  <w:gridCol w:w="702"/>
                  <w:gridCol w:w="1127"/>
                  <w:gridCol w:w="1503"/>
                  <w:gridCol w:w="1391"/>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D7">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D8">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Nama Peserta</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D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DF">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E5">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Ketaatan</w:t>
                  </w:r>
                </w:p>
                <w:p w:rsidR="00000000" w:rsidDel="00000000" w:rsidP="00000000" w:rsidRDefault="00000000" w:rsidRPr="00000000" w14:paraId="000005E6">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E7">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Perilaku</w:t>
                  </w:r>
                </w:p>
                <w:p w:rsidR="00000000" w:rsidDel="00000000" w:rsidP="00000000" w:rsidRDefault="00000000" w:rsidRPr="00000000" w14:paraId="000005E8">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E9">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Berdoa dalam</w:t>
                  </w:r>
                </w:p>
                <w:p w:rsidR="00000000" w:rsidDel="00000000" w:rsidP="00000000" w:rsidRDefault="00000000" w:rsidRPr="00000000" w14:paraId="000005EA">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5EB">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Toleransi</w:t>
                  </w:r>
                </w:p>
                <w:p w:rsidR="00000000" w:rsidDel="00000000" w:rsidP="00000000" w:rsidRDefault="00000000" w:rsidRPr="00000000" w14:paraId="000005EC">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E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A">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5F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5F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5F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0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60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60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0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0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05">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6">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7">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8">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09">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0A">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3.34</w:t>
            </w:r>
          </w:p>
          <w:p w:rsidR="00000000" w:rsidDel="00000000" w:rsidP="00000000" w:rsidRDefault="00000000" w:rsidRPr="00000000" w14:paraId="0000060B">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tl w:val="0"/>
              </w:rPr>
            </w:r>
          </w:p>
          <w:tbl>
            <w:tblPr>
              <w:tblStyle w:val="Table18"/>
              <w:tblW w:w="8856.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33"/>
              <w:gridCol w:w="1184"/>
              <w:gridCol w:w="1379"/>
              <w:gridCol w:w="1386"/>
              <w:gridCol w:w="1173"/>
              <w:gridCol w:w="1216"/>
              <w:gridCol w:w="1018"/>
              <w:tblGridChange w:id="0">
                <w:tblGrid>
                  <w:gridCol w:w="567"/>
                  <w:gridCol w:w="933"/>
                  <w:gridCol w:w="1184"/>
                  <w:gridCol w:w="1379"/>
                  <w:gridCol w:w="1386"/>
                  <w:gridCol w:w="1173"/>
                  <w:gridCol w:w="1216"/>
                  <w:gridCol w:w="1018"/>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60C">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60D">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sz w:val="20"/>
                      <w:szCs w:val="20"/>
                      <w:rtl w:val="0"/>
                    </w:rPr>
                    <w:t xml:space="preserve">Nama Peserta</w:t>
                  </w:r>
                  <w:r w:rsidDel="00000000" w:rsidR="00000000" w:rsidRPr="00000000">
                    <w:rPr>
                      <w:rFonts w:ascii="Times New Roman" w:cs="Times New Roman" w:eastAsia="Times New Roman" w:hAnsi="Times New Roman"/>
                      <w:b w:val="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0E">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16">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17">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19">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1E">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1F">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20">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21">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22">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23">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4">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5">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6">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7">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B">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C">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D">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E">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2F">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3">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4">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5">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6">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637">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63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B">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C">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D">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3E">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63F">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64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4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4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43">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644">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45">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46">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3.35</w:t>
            </w:r>
          </w:p>
          <w:p w:rsidR="00000000" w:rsidDel="00000000" w:rsidP="00000000" w:rsidRDefault="00000000" w:rsidRPr="00000000" w14:paraId="00000647">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48">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81525" cy="3038475"/>
                  <wp:effectExtent b="0" l="0" r="0" t="0"/>
                  <wp:docPr id="44" name="image26.png"/>
                  <a:graphic>
                    <a:graphicData uri="http://schemas.openxmlformats.org/drawingml/2006/picture">
                      <pic:pic>
                        <pic:nvPicPr>
                          <pic:cNvPr id="0" name="image26.png"/>
                          <pic:cNvPicPr preferRelativeResize="0"/>
                        </pic:nvPicPr>
                        <pic:blipFill>
                          <a:blip r:embed="rId70"/>
                          <a:srcRect b="0" l="0" r="0" t="0"/>
                          <a:stretch>
                            <a:fillRect/>
                          </a:stretch>
                        </pic:blipFill>
                        <pic:spPr>
                          <a:xfrm>
                            <a:off x="0" y="0"/>
                            <a:ext cx="4581525" cy="3038475"/>
                          </a:xfrm>
                          <a:prstGeom prst="rect"/>
                          <a:ln/>
                        </pic:spPr>
                      </pic:pic>
                    </a:graphicData>
                  </a:graphic>
                </wp:inline>
              </w:drawing>
            </w:r>
            <w:r w:rsidDel="00000000" w:rsidR="00000000" w:rsidRPr="00000000">
              <w:rPr>
                <w:rtl w:val="0"/>
              </w:rPr>
            </w:r>
          </w:p>
          <w:p w:rsidR="00000000" w:rsidDel="00000000" w:rsidP="00000000" w:rsidRDefault="00000000" w:rsidRPr="00000000" w14:paraId="00000649">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610100" cy="3552825"/>
                  <wp:effectExtent b="0" l="0" r="0" t="0"/>
                  <wp:docPr id="45" name="image32.png"/>
                  <a:graphic>
                    <a:graphicData uri="http://schemas.openxmlformats.org/drawingml/2006/picture">
                      <pic:pic>
                        <pic:nvPicPr>
                          <pic:cNvPr id="0" name="image32.png"/>
                          <pic:cNvPicPr preferRelativeResize="0"/>
                        </pic:nvPicPr>
                        <pic:blipFill>
                          <a:blip r:embed="rId71"/>
                          <a:srcRect b="0" l="0" r="0" t="0"/>
                          <a:stretch>
                            <a:fillRect/>
                          </a:stretch>
                        </pic:blipFill>
                        <pic:spPr>
                          <a:xfrm>
                            <a:off x="0" y="0"/>
                            <a:ext cx="4610100" cy="3552825"/>
                          </a:xfrm>
                          <a:prstGeom prst="rect"/>
                          <a:ln/>
                        </pic:spPr>
                      </pic:pic>
                    </a:graphicData>
                  </a:graphic>
                </wp:inline>
              </w:drawing>
            </w:r>
            <w:r w:rsidDel="00000000" w:rsidR="00000000" w:rsidRPr="00000000">
              <w:rPr>
                <w:rtl w:val="0"/>
              </w:rPr>
            </w:r>
          </w:p>
          <w:p w:rsidR="00000000" w:rsidDel="00000000" w:rsidP="00000000" w:rsidRDefault="00000000" w:rsidRPr="00000000" w14:paraId="0000064A">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 (Oleh Guru)</w:t>
            </w:r>
          </w:p>
          <w:p w:rsidR="00000000" w:rsidDel="00000000" w:rsidP="00000000" w:rsidRDefault="00000000" w:rsidRPr="00000000" w14:paraId="0000064B">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3.32</w:t>
            </w:r>
          </w:p>
          <w:p w:rsidR="00000000" w:rsidDel="00000000" w:rsidP="00000000" w:rsidRDefault="00000000" w:rsidRPr="00000000" w14:paraId="0000064C">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64D">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62475" cy="2638425"/>
                  <wp:effectExtent b="0" l="0" r="0" t="0"/>
                  <wp:docPr id="46" name="image37.png"/>
                  <a:graphic>
                    <a:graphicData uri="http://schemas.openxmlformats.org/drawingml/2006/picture">
                      <pic:pic>
                        <pic:nvPicPr>
                          <pic:cNvPr id="0" name="image37.png"/>
                          <pic:cNvPicPr preferRelativeResize="0"/>
                        </pic:nvPicPr>
                        <pic:blipFill>
                          <a:blip r:embed="rId72"/>
                          <a:srcRect b="0" l="0" r="0" t="0"/>
                          <a:stretch>
                            <a:fillRect/>
                          </a:stretch>
                        </pic:blipFill>
                        <pic:spPr>
                          <a:xfrm>
                            <a:off x="0" y="0"/>
                            <a:ext cx="4562475"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64E">
            <w:pPr>
              <w:spacing w:after="120" w:before="120" w:lineRule="auto"/>
              <w:ind w:left="324" w:right="271"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Asesmen diri peserta didik (</w:t>
            </w:r>
            <w:r w:rsidDel="00000000" w:rsidR="00000000" w:rsidRPr="00000000">
              <w:rPr>
                <w:rFonts w:ascii="Times New Roman" w:cs="Times New Roman" w:eastAsia="Times New Roman" w:hAnsi="Times New Roman"/>
                <w:b w:val="1"/>
                <w:i w:val="1"/>
                <w:rtl w:val="0"/>
              </w:rPr>
              <w:t xml:space="preserve">Self Assessment</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64F">
            <w:pPr>
              <w:spacing w:after="120" w:before="120" w:lineRule="auto"/>
              <w:ind w:left="593" w:right="271" w:firstLine="0"/>
              <w:jc w:val="both"/>
              <w:rPr>
                <w:rFonts w:ascii="Times New Roman" w:cs="Times New Roman" w:eastAsia="Times New Roman" w:hAnsi="Times New Roman"/>
              </w:rPr>
            </w:pPr>
            <w:r w:rsidDel="00000000" w:rsidR="00000000" w:rsidRPr="00000000">
              <w:rPr/>
              <w:drawing>
                <wp:inline distB="0" distT="0" distL="0" distR="0">
                  <wp:extent cx="4533900" cy="1438275"/>
                  <wp:effectExtent b="0" l="0" r="0" t="0"/>
                  <wp:docPr id="47" name="image42.png"/>
                  <a:graphic>
                    <a:graphicData uri="http://schemas.openxmlformats.org/drawingml/2006/picture">
                      <pic:pic>
                        <pic:nvPicPr>
                          <pic:cNvPr id="0" name="image42.png"/>
                          <pic:cNvPicPr preferRelativeResize="0"/>
                        </pic:nvPicPr>
                        <pic:blipFill>
                          <a:blip r:embed="rId73"/>
                          <a:srcRect b="0" l="0" r="0" t="0"/>
                          <a:stretch>
                            <a:fillRect/>
                          </a:stretch>
                        </pic:blipFill>
                        <pic:spPr>
                          <a:xfrm>
                            <a:off x="0" y="0"/>
                            <a:ext cx="4533900"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650">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Asesmen antar peserta didik (</w:t>
            </w:r>
            <w:r w:rsidDel="00000000" w:rsidR="00000000" w:rsidRPr="00000000">
              <w:rPr>
                <w:rFonts w:ascii="Times New Roman" w:cs="Times New Roman" w:eastAsia="Times New Roman" w:hAnsi="Times New Roman"/>
                <w:b w:val="1"/>
                <w:i w:val="1"/>
                <w:sz w:val="24"/>
                <w:szCs w:val="24"/>
                <w:rtl w:val="0"/>
              </w:rPr>
              <w:t xml:space="preserve">Peer Assessment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651">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81525" cy="1752600"/>
                  <wp:effectExtent b="0" l="0" r="0" t="0"/>
                  <wp:docPr id="48" name="image39.png"/>
                  <a:graphic>
                    <a:graphicData uri="http://schemas.openxmlformats.org/drawingml/2006/picture">
                      <pic:pic>
                        <pic:nvPicPr>
                          <pic:cNvPr id="0" name="image39.png"/>
                          <pic:cNvPicPr preferRelativeResize="0"/>
                        </pic:nvPicPr>
                        <pic:blipFill>
                          <a:blip r:embed="rId74"/>
                          <a:srcRect b="0" l="0" r="0" t="0"/>
                          <a:stretch>
                            <a:fillRect/>
                          </a:stretch>
                        </pic:blipFill>
                        <pic:spPr>
                          <a:xfrm>
                            <a:off x="0" y="0"/>
                            <a:ext cx="4581525" cy="175260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65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657">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43025" cy="400050"/>
                  <wp:effectExtent b="0" l="0" r="0" t="0"/>
                  <wp:docPr id="38"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658">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menceritakan sikap menaati aturan di rumah, guru dapat menambahkan informasi lanjutan, misalnya menjelaskan aturan tertulis dan tidak tertulis.</w:t>
            </w:r>
          </w:p>
          <w:p w:rsidR="00000000" w:rsidDel="00000000" w:rsidP="00000000" w:rsidRDefault="00000000" w:rsidRPr="00000000" w14:paraId="00000659">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543425" cy="1114425"/>
                  <wp:effectExtent b="0" l="0" r="0" t="0"/>
                  <wp:docPr id="23" name="image36.png"/>
                  <a:graphic>
                    <a:graphicData uri="http://schemas.openxmlformats.org/drawingml/2006/picture">
                      <pic:pic>
                        <pic:nvPicPr>
                          <pic:cNvPr id="0" name="image36.png"/>
                          <pic:cNvPicPr preferRelativeResize="0"/>
                        </pic:nvPicPr>
                        <pic:blipFill>
                          <a:blip r:embed="rId75"/>
                          <a:srcRect b="0" l="0" r="0" t="0"/>
                          <a:stretch>
                            <a:fillRect/>
                          </a:stretch>
                        </pic:blipFill>
                        <pic:spPr>
                          <a:xfrm>
                            <a:off x="0" y="0"/>
                            <a:ext cx="4543425" cy="111442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65C">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65F">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90675" cy="400050"/>
                  <wp:effectExtent b="0" l="0" r="0" t="0"/>
                  <wp:docPr id="25"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660">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661">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3.21</w:t>
            </w:r>
          </w:p>
          <w:p w:rsidR="00000000" w:rsidDel="00000000" w:rsidP="00000000" w:rsidRDefault="00000000" w:rsidRPr="00000000" w14:paraId="00000662">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19"/>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63">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64">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6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6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6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6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6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6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6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6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6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6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6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7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7B">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7C">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3.22</w:t>
            </w:r>
          </w:p>
          <w:p w:rsidR="00000000" w:rsidDel="00000000" w:rsidP="00000000" w:rsidRDefault="00000000" w:rsidRPr="00000000" w14:paraId="0000067D">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20"/>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7E">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7F">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8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8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mengetahui contoh sikap menaati aturan di rumah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kegiatan pembelajaran menceritakan sikap menaati aturan di rumah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B">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8F">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9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9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9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9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9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9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9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9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9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9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69A">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B">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9C">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3.23</w:t>
            </w:r>
          </w:p>
          <w:p w:rsidR="00000000" w:rsidDel="00000000" w:rsidP="00000000" w:rsidRDefault="00000000" w:rsidRPr="00000000" w14:paraId="0000069D">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 Bersama Orang Tua/Wali</w:t>
            </w:r>
          </w:p>
          <w:tbl>
            <w:tblPr>
              <w:tblStyle w:val="Table21"/>
              <w:tblW w:w="8080.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9"/>
              <w:gridCol w:w="3263"/>
              <w:gridCol w:w="2124"/>
              <w:gridCol w:w="1984"/>
              <w:tblGridChange w:id="0">
                <w:tblGrid>
                  <w:gridCol w:w="709"/>
                  <w:gridCol w:w="3263"/>
                  <w:gridCol w:w="2124"/>
                  <w:gridCol w:w="1984"/>
                </w:tblGrid>
              </w:tblGridChange>
            </w:tblGrid>
            <w:tr>
              <w:trPr>
                <w:cantSplit w:val="0"/>
                <w:trHeight w:val="500"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9E">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9F">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A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Catatan Guru</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6A1">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Tanggapan</w:t>
                  </w:r>
                </w:p>
                <w:p w:rsidR="00000000" w:rsidDel="00000000" w:rsidP="00000000" w:rsidRDefault="00000000" w:rsidRPr="00000000" w14:paraId="000006A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Orang Tua</w:t>
                  </w: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4">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spiritual kewarganegaraan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menceritakan sikap menaaati aturan di rumah, pada dimensi Profil Pelajar Pancasila pada elemen Beriman dan Bertakwa kepada Tuhan Yang Maha Esa.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8">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sosial kewarganegaraan</w:t>
                  </w:r>
                </w:p>
                <w:p w:rsidR="00000000" w:rsidDel="00000000" w:rsidP="00000000" w:rsidRDefault="00000000" w:rsidRPr="00000000" w14:paraId="000006A9">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menceritakan sikap menaaati aturan di rumah, sesuai dimensi Profil Pelajar Pancasila pada elemen Berkebinekaan Global dan Bergotong-royong.</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D">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Pengetahuan kewarganegaraan</w:t>
                  </w:r>
                </w:p>
                <w:p w:rsidR="00000000" w:rsidDel="00000000" w:rsidP="00000000" w:rsidRDefault="00000000" w:rsidRPr="00000000" w14:paraId="000006AE">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menceritakan sikap menaaati aturan di rumah,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A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B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B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B2">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Keterampilan kewarganegaraan (civic skills) ananda…………… (isi oleh nama peserta didik) tentang materi menceritakan sikap menaaati aturan di rumah,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B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B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gridSpan w:val="2"/>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6B5">
                  <w:pPr>
                    <w:spacing w:after="120" w:before="120" w:lineRule="auto"/>
                    <w:ind w:right="36"/>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Hasil refleksi bersama ini akan menjadi dasar dalam tindak lanjut pembuatan perencanaan pelaksanaan pembelajaran dan pelaksanaan pembelajaran berikutnya.</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6B7">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guru</w:t>
                  </w:r>
                </w:p>
                <w:p w:rsidR="00000000" w:rsidDel="00000000" w:rsidP="00000000" w:rsidRDefault="00000000" w:rsidRPr="00000000" w14:paraId="000006B8">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6B9">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6BA">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6BB">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BC">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guru</w:t>
                  </w: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6BD">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orang tua/wali</w:t>
                  </w:r>
                </w:p>
                <w:p w:rsidR="00000000" w:rsidDel="00000000" w:rsidP="00000000" w:rsidRDefault="00000000" w:rsidRPr="00000000" w14:paraId="000006BE">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6BF">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6C0">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6C1">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orang tua/wali</w:t>
                  </w:r>
                  <w:r w:rsidDel="00000000" w:rsidR="00000000" w:rsidRPr="00000000">
                    <w:rPr>
                      <w:rtl w:val="0"/>
                    </w:rPr>
                  </w:r>
                </w:p>
              </w:tc>
            </w:tr>
          </w:tbl>
          <w:p w:rsidR="00000000" w:rsidDel="00000000" w:rsidP="00000000" w:rsidRDefault="00000000" w:rsidRPr="00000000" w14:paraId="000006C2">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C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6C7">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6CA">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6CD">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581275" cy="409575"/>
                  <wp:effectExtent b="0" l="0" r="0" t="0"/>
                  <wp:docPr id="26"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6CE">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562475" cy="5438775"/>
                  <wp:effectExtent b="0" l="0" r="0" t="0"/>
                  <wp:docPr id="27" name="image35.png"/>
                  <a:graphic>
                    <a:graphicData uri="http://schemas.openxmlformats.org/drawingml/2006/picture">
                      <pic:pic>
                        <pic:nvPicPr>
                          <pic:cNvPr id="0" name="image35.png"/>
                          <pic:cNvPicPr preferRelativeResize="0"/>
                        </pic:nvPicPr>
                        <pic:blipFill>
                          <a:blip r:embed="rId76"/>
                          <a:srcRect b="0" l="0" r="0" t="0"/>
                          <a:stretch>
                            <a:fillRect/>
                          </a:stretch>
                        </pic:blipFill>
                        <pic:spPr>
                          <a:xfrm>
                            <a:off x="0" y="0"/>
                            <a:ext cx="4562475" cy="543877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6D1">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6D4">
            <w:pPr>
              <w:spacing w:after="120" w:before="120" w:lineRule="auto"/>
              <w:ind w:left="442" w:right="130" w:hanging="1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66950" cy="409575"/>
                  <wp:effectExtent b="0" l="0" r="0" t="0"/>
                  <wp:docPr id="29"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6D5">
            <w:pPr>
              <w:spacing w:after="120" w:before="120" w:lineRule="auto"/>
              <w:ind w:left="442" w:right="130" w:hanging="1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Aturan di rumah dibuat untuk seluruh anggota keluarga. Aturan di rumah harus ditaati. Sikap menaati aturan di rumah akan bermanfaat sebagai berikut: kehidupan di rumah menjadi teratur, menciptakan ketertiban dan kenyamanan, menciptakan keamanan dan ketentraman, kehidupan di rumah menjadi teratur, mempererat persaudaraan, mensuksesan program keluarga, dan lainnya. Selain itu, akibat yang akan terjadi apabila tidak menaati aturan di rumah yaitu; mendapatkan sanksi/ hukuman, terjadi kericuhan, program keluarga terganggu, merusak persaudaraan, keamanan dan ketertiban terganggu, serta akibat lainnya.</w:t>
            </w:r>
          </w:p>
          <w:p w:rsidR="00000000" w:rsidDel="00000000" w:rsidP="00000000" w:rsidRDefault="00000000" w:rsidRPr="00000000" w14:paraId="000006D6">
            <w:pPr>
              <w:spacing w:after="120" w:before="120" w:lineRule="auto"/>
              <w:ind w:left="442" w:right="13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D7">
            <w:pPr>
              <w:spacing w:after="120" w:before="120" w:lineRule="auto"/>
              <w:ind w:left="442" w:right="13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809750" cy="409575"/>
                  <wp:effectExtent b="0" l="0" r="0" t="0"/>
                  <wp:docPr id="31"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6D8">
            <w:pPr>
              <w:spacing w:after="120" w:before="120" w:lineRule="auto"/>
              <w:ind w:left="442" w:right="130"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Menaati Aturan di Rumah</w:t>
            </w:r>
          </w:p>
          <w:p w:rsidR="00000000" w:rsidDel="00000000" w:rsidP="00000000" w:rsidRDefault="00000000" w:rsidRPr="00000000" w14:paraId="000006D9">
            <w:pPr>
              <w:spacing w:after="120" w:before="120" w:lineRule="auto"/>
              <w:ind w:left="442" w:right="130" w:firstLine="0"/>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DA">
            <w:pPr>
              <w:spacing w:after="120" w:before="120" w:lineRule="auto"/>
              <w:ind w:left="442" w:right="13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Aturan yang ada di rumah atau di keluarga harus ditaati atau dipatuhi oleh seluruh anggota keluarga. Ayah, ibu, anak dan saudara yang ada di rumah berkedudukan yang sama. Aturan di rumah dibuat untuk menciptakan keluarga bahagia, maju, sejahtera, sehat dan bermartabat. Menaati aturan di rumah sifatnya wajib. Jika anggota keluarga tidak menaati aturan yang ada di rumah, maka dampaknya akan merugikan semua anggota keluarga. Sikap menaati aturan di rumah menguntungkan semuanya. Selain menaati aturan di rumah, setiap anggota keluarga berkewajiban menjaga nama baik keluarga. Jika keluarga yang di dalamnya anggota keluarga sudah dapat melaksanakan aturan, maka kehidupan masyarakat, berbangsa, dan bernegara ikut mendapatkan dampakanya.</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6D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6E0">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33"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6E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6E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6E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6E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6E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6E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6E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6E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6E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6E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6E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6E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6E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6E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6E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6F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6F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6F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6F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6F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6F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6F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6F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6F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6F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6F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6F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6F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6F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6F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6F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70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70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70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70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70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70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70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70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70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70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70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70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70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70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70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70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71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71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71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71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71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71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71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71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71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71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71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71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71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71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71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71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72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72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72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72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72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72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72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72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868012" cy="396199"/>
                  <wp:effectExtent b="0" l="0" r="0" t="0"/>
                  <wp:docPr id="35"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72C">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72D">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72E">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72F">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730">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731">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77">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73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73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734">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73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736">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737">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738">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739">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73A">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73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73C">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73D">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73E">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73F">
            <w:pPr>
              <w:spacing w:after="120" w:before="120" w:lineRule="auto"/>
              <w:ind w:left="1356" w:right="130" w:hanging="1194"/>
              <w:jc w:val="both"/>
              <w:rPr>
                <w:rFonts w:ascii="Times New Roman" w:cs="Times New Roman" w:eastAsia="Times New Roman" w:hAnsi="Times New Roman"/>
                <w:sz w:val="24"/>
                <w:szCs w:val="24"/>
              </w:rPr>
            </w:pPr>
            <w:hyperlink r:id="rId78">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740">
            <w:pPr>
              <w:spacing w:after="120" w:before="120" w:lineRule="auto"/>
              <w:ind w:left="1356" w:right="130" w:hanging="1194"/>
              <w:jc w:val="both"/>
              <w:rPr>
                <w:rFonts w:ascii="Times New Roman" w:cs="Times New Roman" w:eastAsia="Times New Roman" w:hAnsi="Times New Roman"/>
                <w:sz w:val="24"/>
                <w:szCs w:val="24"/>
              </w:rPr>
            </w:pPr>
            <w:hyperlink r:id="rId79">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741">
            <w:pPr>
              <w:spacing w:after="120" w:before="120" w:lineRule="auto"/>
              <w:ind w:left="1356" w:right="130" w:hanging="1194"/>
              <w:jc w:val="both"/>
              <w:rPr>
                <w:rFonts w:ascii="Times New Roman" w:cs="Times New Roman" w:eastAsia="Times New Roman" w:hAnsi="Times New Roman"/>
                <w:sz w:val="24"/>
                <w:szCs w:val="24"/>
              </w:rPr>
            </w:pPr>
            <w:hyperlink r:id="rId80">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742">
            <w:pPr>
              <w:spacing w:after="120" w:before="120" w:lineRule="auto"/>
              <w:ind w:left="1356" w:right="130" w:hanging="1194"/>
              <w:jc w:val="both"/>
              <w:rPr>
                <w:rFonts w:ascii="Times New Roman" w:cs="Times New Roman" w:eastAsia="Times New Roman" w:hAnsi="Times New Roman"/>
                <w:sz w:val="24"/>
                <w:szCs w:val="24"/>
              </w:rPr>
            </w:pPr>
            <w:hyperlink r:id="rId81">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743">
            <w:pPr>
              <w:spacing w:after="120" w:before="120" w:lineRule="auto"/>
              <w:ind w:left="1356" w:right="130" w:hanging="1194"/>
              <w:jc w:val="both"/>
              <w:rPr>
                <w:rFonts w:ascii="Times New Roman" w:cs="Times New Roman" w:eastAsia="Times New Roman" w:hAnsi="Times New Roman"/>
                <w:sz w:val="24"/>
                <w:szCs w:val="24"/>
              </w:rPr>
            </w:pPr>
            <w:hyperlink r:id="rId82">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744">
            <w:pPr>
              <w:spacing w:after="120" w:before="120" w:lineRule="auto"/>
              <w:ind w:left="1356" w:right="130" w:hanging="1194"/>
              <w:jc w:val="both"/>
              <w:rPr>
                <w:rFonts w:ascii="Times New Roman" w:cs="Times New Roman" w:eastAsia="Times New Roman" w:hAnsi="Times New Roman"/>
                <w:sz w:val="24"/>
                <w:szCs w:val="24"/>
              </w:rPr>
            </w:pPr>
            <w:hyperlink r:id="rId83">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745">
            <w:pPr>
              <w:spacing w:after="120" w:before="120" w:lineRule="auto"/>
              <w:ind w:left="1356" w:right="130" w:hanging="1194"/>
              <w:jc w:val="both"/>
              <w:rPr>
                <w:rFonts w:ascii="Times New Roman" w:cs="Times New Roman" w:eastAsia="Times New Roman" w:hAnsi="Times New Roman"/>
                <w:sz w:val="24"/>
                <w:szCs w:val="24"/>
              </w:rPr>
            </w:pPr>
            <w:hyperlink r:id="rId84">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746">
            <w:pPr>
              <w:spacing w:after="120" w:before="120" w:lineRule="auto"/>
              <w:ind w:left="1356" w:right="130" w:hanging="1194"/>
              <w:jc w:val="both"/>
              <w:rPr>
                <w:rFonts w:ascii="Times New Roman" w:cs="Times New Roman" w:eastAsia="Times New Roman" w:hAnsi="Times New Roman"/>
                <w:sz w:val="24"/>
                <w:szCs w:val="24"/>
              </w:rPr>
            </w:pPr>
            <w:hyperlink r:id="rId85">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747">
            <w:pPr>
              <w:spacing w:after="120" w:before="120" w:lineRule="auto"/>
              <w:ind w:left="1356" w:right="130" w:hanging="1194"/>
              <w:jc w:val="both"/>
              <w:rPr>
                <w:rFonts w:ascii="Times New Roman" w:cs="Times New Roman" w:eastAsia="Times New Roman" w:hAnsi="Times New Roman"/>
                <w:sz w:val="24"/>
                <w:szCs w:val="24"/>
              </w:rPr>
            </w:pPr>
            <w:hyperlink r:id="rId86">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74A">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B">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C">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D">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E">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4F">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0">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51">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2">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3">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4">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5">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6">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7">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8">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9">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A">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B">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C">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D">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E">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5F">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60">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61">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762">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763">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764">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22"/>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765">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76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76B">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76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76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76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76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77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77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2</w:t>
            </w:r>
          </w:p>
          <w:p w:rsidR="00000000" w:rsidDel="00000000" w:rsidP="00000000" w:rsidRDefault="00000000" w:rsidRPr="00000000" w14:paraId="0000077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4</w:t>
            </w:r>
          </w:p>
          <w:p w:rsidR="00000000" w:rsidDel="00000000" w:rsidP="00000000" w:rsidRDefault="00000000" w:rsidRPr="00000000" w14:paraId="0000077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77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77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7E">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77F">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8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8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8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8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8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8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8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8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8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8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8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78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8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8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8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8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792">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793">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794">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795">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796">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797">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798">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799">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Menaati Aturan Di Sekitarku.</w:t>
            </w:r>
          </w:p>
          <w:p w:rsidR="00000000" w:rsidDel="00000000" w:rsidP="00000000" w:rsidRDefault="00000000" w:rsidRPr="00000000" w14:paraId="0000079A">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Sikap menaati dan sikap tidak menaati aturan di sekolah.</w:t>
            </w:r>
          </w:p>
          <w:p w:rsidR="00000000" w:rsidDel="00000000" w:rsidP="00000000" w:rsidRDefault="00000000" w:rsidRPr="00000000" w14:paraId="0000079B">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Undang-Undang Dasar Negara Republik Indonesia Tahun 1945.</w:t>
            </w:r>
          </w:p>
          <w:p w:rsidR="00000000" w:rsidDel="00000000" w:rsidP="00000000" w:rsidRDefault="00000000" w:rsidRPr="00000000" w14:paraId="0000079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aturan di lingkungan keluarga dan sekolah. Peserta didik mampu menceritakan contoh sikap mematuhi dan tidak mematuhi aturan di keluarga dan sekolah. Peserta didik mampu menunjukkan perilaku mematuhi aturan di keluarga dan sekolah.</w:t>
            </w:r>
            <w:r w:rsidDel="00000000" w:rsidR="00000000" w:rsidRPr="00000000">
              <w:rPr>
                <w:rtl w:val="0"/>
              </w:rPr>
            </w:r>
          </w:p>
          <w:p w:rsidR="00000000" w:rsidDel="00000000" w:rsidP="00000000" w:rsidRDefault="00000000" w:rsidRPr="00000000" w14:paraId="0000079D">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Ke-4 (2 X 35 Menit)</w:t>
            </w:r>
          </w:p>
        </w:tc>
      </w:tr>
      <w:tr>
        <w:trPr>
          <w:cantSplit w:val="0"/>
          <w:tblHeader w:val="0"/>
        </w:trPr>
        <w:tc>
          <w:tcPr>
            <w:gridSpan w:val="3"/>
            <w:shd w:fill="b2a1c7" w:val="clear"/>
          </w:tcPr>
          <w:p w:rsidR="00000000" w:rsidDel="00000000" w:rsidP="00000000" w:rsidRDefault="00000000" w:rsidRPr="00000000" w14:paraId="0000079E">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7A1">
            <w:pPr>
              <w:spacing w:after="0" w:before="12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tl w:val="0"/>
              </w:rPr>
            </w:r>
          </w:p>
          <w:p w:rsidR="00000000" w:rsidDel="00000000" w:rsidP="00000000" w:rsidRDefault="00000000" w:rsidRPr="00000000" w14:paraId="000007A2">
            <w:pPr>
              <w:spacing w:after="120" w:before="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didik dapat mengidentifikasi aturan yang ada di rumah dan di sekolah serta melaksanakannya dengan bimbingan orang tua dan guru. Selain itu dapat menceritakan contoh sikap mematuhi dan yang tidak mematuhi aturan yang berlaku di rumah dan sekolah. Peserta didik juga dapat menyampaikan pendapatnya di kelas sesuai dengan tingkat berpikir dan konteksnya. Ia mau mendengarkan ketika temannya berbicara, dan membuat kesepakatan sederhana di kelas dengan bimbingan sesuai dengan tingkat berpikir dan konteksnya dengan bimbingan guru.</w:t>
            </w:r>
          </w:p>
        </w:tc>
      </w:tr>
      <w:tr>
        <w:trPr>
          <w:cantSplit w:val="0"/>
          <w:tblHeader w:val="0"/>
        </w:trPr>
        <w:tc>
          <w:tcPr>
            <w:gridSpan w:val="3"/>
            <w:shd w:fill="b2a1c7" w:val="clear"/>
          </w:tcPr>
          <w:p w:rsidR="00000000" w:rsidDel="00000000" w:rsidP="00000000" w:rsidRDefault="00000000" w:rsidRPr="00000000" w14:paraId="000007A5">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7A8">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7A9">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7AA">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7AB">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7AC">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7A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7B2">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7B3">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dalam kegiatan pembelajaran 4 menggunakan media pohon norma serta tayangan berupa video, film, atau animasi dari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atau sumber lain. </w:t>
            </w:r>
          </w:p>
        </w:tc>
      </w:tr>
      <w:tr>
        <w:trPr>
          <w:cantSplit w:val="0"/>
          <w:tblHeader w:val="0"/>
        </w:trPr>
        <w:tc>
          <w:tcPr>
            <w:gridSpan w:val="3"/>
            <w:shd w:fill="b2a1c7" w:val="clear"/>
          </w:tcPr>
          <w:p w:rsidR="00000000" w:rsidDel="00000000" w:rsidP="00000000" w:rsidRDefault="00000000" w:rsidRPr="00000000" w14:paraId="000007B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7B9">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7BC">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7BF">
            <w:pPr>
              <w:numPr>
                <w:ilvl w:val="0"/>
                <w:numId w:val="5"/>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7C2">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7C5">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7C8">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7CB">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4 :</w:t>
            </w:r>
          </w:p>
          <w:p w:rsidR="00000000" w:rsidDel="00000000" w:rsidP="00000000" w:rsidRDefault="00000000" w:rsidRPr="00000000" w14:paraId="000007CC">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Sikap menaati aturan di sekolah.</w:t>
            </w:r>
          </w:p>
          <w:tbl>
            <w:tblPr>
              <w:tblStyle w:val="Table23"/>
              <w:tblW w:w="5245.0" w:type="dxa"/>
              <w:jc w:val="left"/>
              <w:tblInd w:w="725.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4543"/>
              <w:tblGridChange w:id="0">
                <w:tblGrid>
                  <w:gridCol w:w="702"/>
                  <w:gridCol w:w="4543"/>
                </w:tblGrid>
              </w:tblGridChange>
            </w:tblGrid>
            <w:tr>
              <w:trPr>
                <w:cantSplit w:val="0"/>
                <w:trHeight w:val="306"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CD">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7CE">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Pembagian Aturan di Rumah</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C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D0">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Sikap/kegiatan sesuai aturan saat berbicara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D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D2">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Sikap/kegiatan sesuai aturan saat berpakaian</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D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7D4">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Sikap/kegiatan sesuai aturan saat berperilaku</w:t>
                  </w:r>
                </w:p>
              </w:tc>
            </w:tr>
          </w:tbl>
          <w:p w:rsidR="00000000" w:rsidDel="00000000" w:rsidP="00000000" w:rsidRDefault="00000000" w:rsidRPr="00000000" w14:paraId="000007D5">
            <w:pPr>
              <w:spacing w:after="120" w:before="12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Sikap tidak menaati aturan di sekolah.</w:t>
            </w:r>
          </w:p>
        </w:tc>
      </w:tr>
      <w:tr>
        <w:trPr>
          <w:cantSplit w:val="0"/>
          <w:tblHeader w:val="0"/>
        </w:trPr>
        <w:tc>
          <w:tcPr>
            <w:gridSpan w:val="3"/>
            <w:shd w:fill="5f497a" w:val="clear"/>
          </w:tcPr>
          <w:p w:rsidR="00000000" w:rsidDel="00000000" w:rsidP="00000000" w:rsidRDefault="00000000" w:rsidRPr="00000000" w14:paraId="000007D8">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7D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7DE">
            <w:pPr>
              <w:spacing w:after="0" w:before="12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7DF">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ular tangga norma simulasi, dan diskusi kelompok tentang aturan, peserta didik dapat mengelompokkan aturan di sekolah sehingga dapat menceritakan sikap patuh dan tidak patuh di sekolah dengan baik.</w:t>
            </w:r>
          </w:p>
        </w:tc>
      </w:tr>
      <w:tr>
        <w:trPr>
          <w:cantSplit w:val="0"/>
          <w:tblHeader w:val="0"/>
        </w:trPr>
        <w:tc>
          <w:tcPr>
            <w:gridSpan w:val="3"/>
            <w:shd w:fill="b2a1c7" w:val="clear"/>
          </w:tcPr>
          <w:p w:rsidR="00000000" w:rsidDel="00000000" w:rsidP="00000000" w:rsidRDefault="00000000" w:rsidRPr="00000000" w14:paraId="000007E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7E5">
            <w:pPr>
              <w:numPr>
                <w:ilvl w:val="0"/>
                <w:numId w:val="5"/>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Mengelompokkan dan menceritakan sikap patuh dan tidak patuh menaati aturan di sekolah.</w:t>
            </w:r>
          </w:p>
        </w:tc>
      </w:tr>
      <w:tr>
        <w:trPr>
          <w:cantSplit w:val="0"/>
          <w:tblHeader w:val="0"/>
        </w:trPr>
        <w:tc>
          <w:tcPr>
            <w:gridSpan w:val="3"/>
            <w:shd w:fill="b2a1c7" w:val="clear"/>
          </w:tcPr>
          <w:p w:rsidR="00000000" w:rsidDel="00000000" w:rsidP="00000000" w:rsidRDefault="00000000" w:rsidRPr="00000000" w14:paraId="000007E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7EB">
            <w:pPr>
              <w:numPr>
                <w:ilvl w:val="0"/>
                <w:numId w:val="5"/>
              </w:numPr>
              <w:spacing w:after="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“Siapa yang tadi sampai ke sekolah tepat waktu?</w:t>
            </w:r>
          </w:p>
          <w:p w:rsidR="00000000" w:rsidDel="00000000" w:rsidP="00000000" w:rsidRDefault="00000000" w:rsidRPr="00000000" w14:paraId="000007EC">
            <w:pPr>
              <w:numPr>
                <w:ilvl w:val="0"/>
                <w:numId w:val="5"/>
              </w:numPr>
              <w:spacing w:after="120" w:before="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“Apa yang harus dilakukan oleh regu piket?</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7E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7F2">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7F3">
            <w:pPr>
              <w:spacing w:after="120" w:before="120" w:lineRule="auto"/>
              <w:ind w:left="593"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 beberapa persiapan yang perlu dilakukan oleh guru dalam kegiatan pembelajaran 4 ini, diantaranya:</w:t>
            </w:r>
          </w:p>
          <w:p w:rsidR="00000000" w:rsidDel="00000000" w:rsidP="00000000" w:rsidRDefault="00000000" w:rsidRPr="00000000" w14:paraId="000007F4">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dua gambar kegiatan keluarga di sekolah;</w:t>
            </w:r>
          </w:p>
          <w:p w:rsidR="00000000" w:rsidDel="00000000" w:rsidP="00000000" w:rsidRDefault="00000000" w:rsidRPr="00000000" w14:paraId="000007F5">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Menyiapkan media ular tangga norma yang terdiri dari dadu, kocokan dadu, pion dan papan permainan. Dalam papan permainan terdapat contoh sikap menaati dan sikap tidak menaati aturan di sekolah.</w:t>
            </w:r>
          </w:p>
          <w:p w:rsidR="00000000" w:rsidDel="00000000" w:rsidP="00000000" w:rsidRDefault="00000000" w:rsidRPr="00000000" w14:paraId="000007F6">
            <w:pPr>
              <w:spacing w:after="120" w:before="120" w:lineRule="auto"/>
              <w:ind w:left="877"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Berikut contoh rancangan ular tangga norma yang dapat dimodifikasi oleh guru sesuai kondisi, karakteristik dan kebutuhan masing-masing.</w:t>
            </w:r>
          </w:p>
          <w:p w:rsidR="00000000" w:rsidDel="00000000" w:rsidP="00000000" w:rsidRDefault="00000000" w:rsidRPr="00000000" w14:paraId="000007F7">
            <w:pPr>
              <w:spacing w:after="120" w:before="120" w:lineRule="auto"/>
              <w:ind w:left="877" w:right="297" w:hanging="284"/>
              <w:jc w:val="center"/>
              <w:rPr>
                <w:rFonts w:ascii="Times New Roman" w:cs="Times New Roman" w:eastAsia="Times New Roman" w:hAnsi="Times New Roman"/>
                <w:sz w:val="24"/>
                <w:szCs w:val="24"/>
              </w:rPr>
            </w:pPr>
            <w:r w:rsidDel="00000000" w:rsidR="00000000" w:rsidRPr="00000000">
              <w:rPr/>
              <w:drawing>
                <wp:inline distB="0" distT="0" distL="0" distR="0">
                  <wp:extent cx="3333750" cy="3476625"/>
                  <wp:effectExtent b="0" l="0" r="0" t="0"/>
                  <wp:docPr id="36" name="image21.png"/>
                  <a:graphic>
                    <a:graphicData uri="http://schemas.openxmlformats.org/drawingml/2006/picture">
                      <pic:pic>
                        <pic:nvPicPr>
                          <pic:cNvPr id="0" name="image21.png"/>
                          <pic:cNvPicPr preferRelativeResize="0"/>
                        </pic:nvPicPr>
                        <pic:blipFill>
                          <a:blip r:embed="rId87"/>
                          <a:srcRect b="0" l="0" r="0" t="0"/>
                          <a:stretch>
                            <a:fillRect/>
                          </a:stretch>
                        </pic:blipFill>
                        <pic:spPr>
                          <a:xfrm>
                            <a:off x="0" y="0"/>
                            <a:ext cx="3333750" cy="3476625"/>
                          </a:xfrm>
                          <a:prstGeom prst="rect"/>
                          <a:ln/>
                        </pic:spPr>
                      </pic:pic>
                    </a:graphicData>
                  </a:graphic>
                </wp:inline>
              </w:drawing>
            </w:r>
            <w:r w:rsidDel="00000000" w:rsidR="00000000" w:rsidRPr="00000000">
              <w:rPr>
                <w:rtl w:val="0"/>
              </w:rPr>
            </w:r>
          </w:p>
          <w:p w:rsidR="00000000" w:rsidDel="00000000" w:rsidP="00000000" w:rsidRDefault="00000000" w:rsidRPr="00000000" w14:paraId="000007F8">
            <w:pPr>
              <w:spacing w:after="120" w:before="120" w:lineRule="auto"/>
              <w:ind w:left="877" w:right="297" w:firstLine="0"/>
              <w:rPr>
                <w:rFonts w:ascii="Times New Roman" w:cs="Times New Roman" w:eastAsia="Times New Roman" w:hAnsi="Times New Roman"/>
                <w:sz w:val="24"/>
                <w:szCs w:val="24"/>
              </w:rPr>
            </w:pPr>
            <w:r w:rsidDel="00000000" w:rsidR="00000000" w:rsidRPr="00000000">
              <w:rPr/>
              <w:drawing>
                <wp:inline distB="0" distT="0" distL="0" distR="0">
                  <wp:extent cx="4524375" cy="2076450"/>
                  <wp:effectExtent b="0" l="0" r="0" t="0"/>
                  <wp:docPr id="21" name="image34.png"/>
                  <a:graphic>
                    <a:graphicData uri="http://schemas.openxmlformats.org/drawingml/2006/picture">
                      <pic:pic>
                        <pic:nvPicPr>
                          <pic:cNvPr id="0" name="image34.png"/>
                          <pic:cNvPicPr preferRelativeResize="0"/>
                        </pic:nvPicPr>
                        <pic:blipFill>
                          <a:blip r:embed="rId88"/>
                          <a:srcRect b="0" l="0" r="0" t="0"/>
                          <a:stretch>
                            <a:fillRect/>
                          </a:stretch>
                        </pic:blipFill>
                        <pic:spPr>
                          <a:xfrm>
                            <a:off x="0" y="0"/>
                            <a:ext cx="4524375" cy="2076450"/>
                          </a:xfrm>
                          <a:prstGeom prst="rect"/>
                          <a:ln/>
                        </pic:spPr>
                      </pic:pic>
                    </a:graphicData>
                  </a:graphic>
                </wp:inline>
              </w:drawing>
            </w:r>
            <w:r w:rsidDel="00000000" w:rsidR="00000000" w:rsidRPr="00000000">
              <w:rPr>
                <w:rtl w:val="0"/>
              </w:rPr>
            </w:r>
          </w:p>
          <w:p w:rsidR="00000000" w:rsidDel="00000000" w:rsidP="00000000" w:rsidRDefault="00000000" w:rsidRPr="00000000" w14:paraId="000007F9">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Kegiatan pembelajaran 4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sikap manaati dan tidak menaati aturan di sekolah;</w:t>
            </w:r>
          </w:p>
          <w:p w:rsidR="00000000" w:rsidDel="00000000" w:rsidP="00000000" w:rsidRDefault="00000000" w:rsidRPr="00000000" w14:paraId="000007FA">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Bacaan yang berkaitan dengan “Salah Seragam;</w:t>
            </w:r>
          </w:p>
          <w:p w:rsidR="00000000" w:rsidDel="00000000" w:rsidP="00000000" w:rsidRDefault="00000000" w:rsidRPr="00000000" w14:paraId="000007FB">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Penataan kelas seperti penempatan meja, kursi, media alat peraga. Menata posisi tempat duduk peserta didik,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dengan metode pengamatan,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ular tangga norma;</w:t>
            </w:r>
          </w:p>
          <w:p w:rsidR="00000000" w:rsidDel="00000000" w:rsidP="00000000" w:rsidRDefault="00000000" w:rsidRPr="00000000" w14:paraId="000007FC">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Menyediakan referensi/buku ajar ,bacaan atau panduan bagi peserta didik sebelum masuk ke dalam kegiatan pembelajaran.</w:t>
            </w:r>
          </w:p>
          <w:p w:rsidR="00000000" w:rsidDel="00000000" w:rsidP="00000000" w:rsidRDefault="00000000" w:rsidRPr="00000000" w14:paraId="000007FD">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7FE">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7FF">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langkah-langkah yang harus dilakukan guru dalam kegiatan pembelajaran 4, terbagi menjadi beberapa bagian sesuai dengan durasi 2 x 35 menit (70 menit):</w:t>
            </w:r>
          </w:p>
          <w:p w:rsidR="00000000" w:rsidDel="00000000" w:rsidP="00000000" w:rsidRDefault="00000000" w:rsidRPr="00000000" w14:paraId="00000800">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801">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802">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p>
          <w:p w:rsidR="00000000" w:rsidDel="00000000" w:rsidP="00000000" w:rsidRDefault="00000000" w:rsidRPr="00000000" w14:paraId="0000080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Berdoa sesuai agama dan kepercayaan masing-masing;</w:t>
            </w:r>
          </w:p>
          <w:p w:rsidR="00000000" w:rsidDel="00000000" w:rsidP="00000000" w:rsidRDefault="00000000" w:rsidRPr="00000000" w14:paraId="00000804">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“Pergi Belajar”</w:t>
            </w:r>
          </w:p>
          <w:p w:rsidR="00000000" w:rsidDel="00000000" w:rsidP="00000000" w:rsidRDefault="00000000" w:rsidRPr="00000000" w14:paraId="00000805">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80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i w:val="1"/>
                <w:sz w:val="24"/>
                <w:szCs w:val="24"/>
                <w:rtl w:val="0"/>
              </w:rPr>
              <w:t xml:space="preserve">   Ice breaking </w:t>
            </w:r>
            <w:r w:rsidDel="00000000" w:rsidR="00000000" w:rsidRPr="00000000">
              <w:rPr>
                <w:rFonts w:ascii="Times New Roman" w:cs="Times New Roman" w:eastAsia="Times New Roman" w:hAnsi="Times New Roman"/>
                <w:sz w:val="24"/>
                <w:szCs w:val="24"/>
                <w:rtl w:val="0"/>
              </w:rPr>
              <w:t xml:space="preserve">bisa dengan bernyanyi, tepuk-tepukan, atau permainan, misalnya permainan “Buka Tangkap”</w:t>
            </w:r>
          </w:p>
          <w:p w:rsidR="00000000" w:rsidDel="00000000" w:rsidP="00000000" w:rsidRDefault="00000000" w:rsidRPr="00000000" w14:paraId="00000807">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Permainan ini sangat sederhana. Peserta didik hanya mengikuti perintah guru. Peserta didik harus saling berderet. Kedua tangan dibuka. Tangan kanan menyimpan telunjuk di tangan kiri teman. Tangan kiri kita membuka tangan untuk telunjuk teman, begitu seterusnya. Guru memberi aba-aba, “ Siap?” Maka tangan kiri dibuka. Aba-aba kedua, “Awas telunjuk tangan kanan disimpan di telapak tangan kiri teman membuka. Aba-aba, “Ya” maka tangan kanan harus cepat menarik telunjuk jangan sampai tertangkap telapak tangan kiri teman. Sebaliknya, tangan kiri harus dapat menangkap telunjuk teman. Siap yang tertangkap itu menjadi pemain yang kalah. Permainan ini untuk memeriksa kesiapan, konsentrasi dan motivasi peserta didik. </w:t>
            </w:r>
          </w:p>
          <w:p w:rsidR="00000000" w:rsidDel="00000000" w:rsidP="00000000" w:rsidRDefault="00000000" w:rsidRPr="00000000" w14:paraId="0000080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Melakukan apersepsi dengan cara bertanya materi yang lalu tentang aturanaturan di sekolah atau memberikan gambaran kegiatan sehari-hari yang dikaitkan dengan materi tentang sikap menaati dan tidak menaati aturan-aturan di sekolah, misalnya:</w:t>
            </w:r>
          </w:p>
          <w:p w:rsidR="00000000" w:rsidDel="00000000" w:rsidP="00000000" w:rsidRDefault="00000000" w:rsidRPr="00000000" w14:paraId="000008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“Siapa yang tadi sampai ke sekolah tepat waktu?</w:t>
            </w:r>
          </w:p>
          <w:p w:rsidR="00000000" w:rsidDel="00000000" w:rsidP="00000000" w:rsidRDefault="00000000" w:rsidRPr="00000000" w14:paraId="000008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 yang harus dilakukan oleh regu piket?</w:t>
            </w:r>
          </w:p>
          <w:p w:rsidR="00000000" w:rsidDel="00000000" w:rsidP="00000000" w:rsidRDefault="00000000" w:rsidRPr="00000000" w14:paraId="0000080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Memberikan motivasi dengan cara memberitahukan manfaat mempelajari sikap menaati dan tidak menatai aturan-aturan di rumah,” seoklah,”</w:t>
            </w:r>
          </w:p>
          <w:p w:rsidR="00000000" w:rsidDel="00000000" w:rsidP="00000000" w:rsidRDefault="00000000" w:rsidRPr="00000000" w14:paraId="0000080C">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Menyampaikan tujuan pembelajaran, garis besar materi, dan kegiatan pembelajaran yang akan dilakukan peserta didik.</w:t>
            </w:r>
          </w:p>
          <w:p w:rsidR="00000000" w:rsidDel="00000000" w:rsidP="00000000" w:rsidRDefault="00000000" w:rsidRPr="00000000" w14:paraId="0000080D">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80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Barlow" w:cs="Barlow" w:eastAsia="Barlow" w:hAnsi="Barlow"/>
                <w:color w:val="231f2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Peserta didik mengamati dua gambar aktivitas di sekolah yang menaati aturan dan tidak menaati aturan;</w:t>
            </w:r>
          </w:p>
          <w:p w:rsidR="00000000" w:rsidDel="00000000" w:rsidP="00000000" w:rsidRDefault="00000000" w:rsidRPr="00000000" w14:paraId="0000080F">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3286125" cy="1428750"/>
                  <wp:effectExtent b="0" l="0" r="0" t="0"/>
                  <wp:docPr id="22" name="image20.png"/>
                  <a:graphic>
                    <a:graphicData uri="http://schemas.openxmlformats.org/drawingml/2006/picture">
                      <pic:pic>
                        <pic:nvPicPr>
                          <pic:cNvPr id="0" name="image20.png"/>
                          <pic:cNvPicPr preferRelativeResize="0"/>
                        </pic:nvPicPr>
                        <pic:blipFill>
                          <a:blip r:embed="rId89"/>
                          <a:srcRect b="0" l="0" r="0" t="0"/>
                          <a:stretch>
                            <a:fillRect/>
                          </a:stretch>
                        </pic:blipFill>
                        <pic:spPr>
                          <a:xfrm>
                            <a:off x="0" y="0"/>
                            <a:ext cx="328612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81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r>
            <w:r w:rsidDel="00000000" w:rsidR="00000000" w:rsidRPr="00000000">
              <w:rPr>
                <w:rFonts w:ascii="Barlow" w:cs="Barlow" w:eastAsia="Barlow" w:hAnsi="Barlow"/>
                <w:color w:val="231f2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Peserta didik diberikan pertanyaan,</w:t>
            </w:r>
          </w:p>
          <w:p w:rsidR="00000000" w:rsidDel="00000000" w:rsidP="00000000" w:rsidRDefault="00000000" w:rsidRPr="00000000" w14:paraId="00000811">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 yang dapat kalian ceritakan dari gambar tersebut ?”</w:t>
            </w:r>
          </w:p>
          <w:p w:rsidR="00000000" w:rsidDel="00000000" w:rsidP="00000000" w:rsidRDefault="00000000" w:rsidRPr="00000000" w14:paraId="00000812">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didik melakukan tanya jawab dengan guru;</w:t>
            </w:r>
          </w:p>
          <w:p w:rsidR="00000000" w:rsidDel="00000000" w:rsidP="00000000" w:rsidRDefault="00000000" w:rsidRPr="00000000" w14:paraId="0000081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diarahkan untuk membaca bacaan yang berjudul, “Salah Seragam</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814">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48150" cy="1828800"/>
                  <wp:effectExtent b="0" l="0" r="0" t="0"/>
                  <wp:docPr id="76" name="image71.png"/>
                  <a:graphic>
                    <a:graphicData uri="http://schemas.openxmlformats.org/drawingml/2006/picture">
                      <pic:pic>
                        <pic:nvPicPr>
                          <pic:cNvPr id="0" name="image71.png"/>
                          <pic:cNvPicPr preferRelativeResize="0"/>
                        </pic:nvPicPr>
                        <pic:blipFill>
                          <a:blip r:embed="rId90"/>
                          <a:srcRect b="0" l="0" r="0" t="0"/>
                          <a:stretch>
                            <a:fillRect/>
                          </a:stretch>
                        </pic:blipFill>
                        <pic:spPr>
                          <a:xfrm>
                            <a:off x="0" y="0"/>
                            <a:ext cx="424815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81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tanya jawab isi bacaan “Salah Seragam</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dengan guru</w:t>
            </w:r>
          </w:p>
          <w:p w:rsidR="00000000" w:rsidDel="00000000" w:rsidP="00000000" w:rsidRDefault="00000000" w:rsidRPr="00000000" w14:paraId="0000081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Peserta didik dapat menceritakan kembali isi bacaan dengan bahasa sendiri.</w:t>
            </w:r>
          </w:p>
          <w:p w:rsidR="00000000" w:rsidDel="00000000" w:rsidP="00000000" w:rsidRDefault="00000000" w:rsidRPr="00000000" w14:paraId="0000081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menyimak tayangan video, film, atau animasi pada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rumah belajar, atau sumber lain dengan kata kunci: “Menaati Aturan di Rumah”;</w:t>
            </w:r>
          </w:p>
          <w:p w:rsidR="00000000" w:rsidDel="00000000" w:rsidP="00000000" w:rsidRDefault="00000000" w:rsidRPr="00000000" w14:paraId="0000081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menanggapi tayangan video, film atau animasi yang ditampilkan;</w:t>
            </w:r>
          </w:p>
          <w:p w:rsidR="00000000" w:rsidDel="00000000" w:rsidP="00000000" w:rsidRDefault="00000000" w:rsidRPr="00000000" w14:paraId="0000081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Tanya jawab peserta didik dengan guru tentang tayangan yang ditampilkan;</w:t>
            </w:r>
          </w:p>
          <w:p w:rsidR="00000000" w:rsidDel="00000000" w:rsidP="00000000" w:rsidRDefault="00000000" w:rsidRPr="00000000" w14:paraId="0000081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Peserta didik dibagi menjadi beberapa kelompok;</w:t>
            </w:r>
          </w:p>
          <w:p w:rsidR="00000000" w:rsidDel="00000000" w:rsidP="00000000" w:rsidRDefault="00000000" w:rsidRPr="00000000" w14:paraId="0000081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Untuk meningkatkan pemahaman peserta didik tentang sikap menaati aturan di sekolah, peserta didik mengikuti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ular tangga norma</w:t>
            </w:r>
            <w:r w:rsidDel="00000000" w:rsidR="00000000" w:rsidRPr="00000000">
              <w:rPr>
                <w:rFonts w:ascii="Times New Roman" w:cs="Times New Roman" w:eastAsia="Times New Roman" w:hAnsi="Times New Roman"/>
                <w:i w:val="1"/>
                <w:sz w:val="24"/>
                <w:szCs w:val="24"/>
                <w:rtl w:val="0"/>
              </w:rPr>
              <w:t xml:space="preserve">. Games </w:t>
            </w:r>
            <w:r w:rsidDel="00000000" w:rsidR="00000000" w:rsidRPr="00000000">
              <w:rPr>
                <w:rFonts w:ascii="Times New Roman" w:cs="Times New Roman" w:eastAsia="Times New Roman" w:hAnsi="Times New Roman"/>
                <w:sz w:val="24"/>
                <w:szCs w:val="24"/>
                <w:rtl w:val="0"/>
              </w:rPr>
              <w:t xml:space="preserve">ular tangga norma dimulai dengan cara:</w:t>
            </w:r>
          </w:p>
          <w:p w:rsidR="00000000" w:rsidDel="00000000" w:rsidP="00000000" w:rsidRDefault="00000000" w:rsidRPr="00000000" w14:paraId="000008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diberikan sepaket alat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games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ular tangga norma;</w:t>
            </w:r>
          </w:p>
          <w:p w:rsidR="00000000" w:rsidDel="00000000" w:rsidP="00000000" w:rsidRDefault="00000000" w:rsidRPr="00000000" w14:paraId="000008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menyimak penjelasan cara ular tangga norma;</w:t>
            </w:r>
          </w:p>
          <w:p w:rsidR="00000000" w:rsidDel="00000000" w:rsidP="00000000" w:rsidRDefault="00000000" w:rsidRPr="00000000" w14:paraId="000008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bersama kelompoknya bermain ular tangga norma;</w:t>
            </w:r>
          </w:p>
          <w:p w:rsidR="00000000" w:rsidDel="00000000" w:rsidP="00000000" w:rsidRDefault="00000000" w:rsidRPr="00000000" w14:paraId="000008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Games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ular tangga norma berhenti ketika peserta didik bersama kelompoknya selesai bermain bergiliran dalam waktu yang ditentukan guru.</w:t>
            </w:r>
          </w:p>
          <w:p w:rsidR="00000000" w:rsidDel="00000000" w:rsidP="00000000" w:rsidRDefault="00000000" w:rsidRPr="00000000" w14:paraId="0000082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Hasil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dibahas oleh guru bersama peserta didik</w:t>
            </w:r>
          </w:p>
          <w:p w:rsidR="00000000" w:rsidDel="00000000" w:rsidP="00000000" w:rsidRDefault="00000000" w:rsidRPr="00000000" w14:paraId="0000082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Peserta didik dapat bermain peran dipandu oleh guru sesuai dengan isian LKPD</w:t>
            </w:r>
          </w:p>
          <w:p w:rsidR="00000000" w:rsidDel="00000000" w:rsidP="00000000" w:rsidRDefault="00000000" w:rsidRPr="00000000" w14:paraId="0000082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Peserta didik mendapatkan asesmen sikap, pengetahuan dan keterampilan dalam kegiatan tersebut sesuai rubriknya oleh guru;</w:t>
            </w:r>
          </w:p>
          <w:p w:rsidR="00000000" w:rsidDel="00000000" w:rsidP="00000000" w:rsidRDefault="00000000" w:rsidRPr="00000000" w14:paraId="0000082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mengisi Lembar Kerja Peserta Didik (LKPD) bekerjasama dengan teman sekelompoknya;</w:t>
            </w:r>
          </w:p>
          <w:p w:rsidR="00000000" w:rsidDel="00000000" w:rsidP="00000000" w:rsidRDefault="00000000" w:rsidRPr="00000000" w14:paraId="0000082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mencari sumber/referensi untuk LKPD melalui buku, internet dan lainnya dimbing guru;</w:t>
            </w:r>
          </w:p>
          <w:p w:rsidR="00000000" w:rsidDel="00000000" w:rsidP="00000000" w:rsidRDefault="00000000" w:rsidRPr="00000000" w14:paraId="0000082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Tiap kelompok melaporkan hasil diskusi LKPD secara bergantian di depan kelas, atau guru dapa t berkeliling ke tiap k elompok untuk meliha t hasil diskusin ya;</w:t>
            </w:r>
          </w:p>
          <w:p w:rsidR="00000000" w:rsidDel="00000000" w:rsidP="00000000" w:rsidRDefault="00000000" w:rsidRPr="00000000" w14:paraId="0000082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balikan atas pekerjaaannya dari guru;</w:t>
            </w:r>
          </w:p>
          <w:p w:rsidR="00000000" w:rsidDel="00000000" w:rsidP="00000000" w:rsidRDefault="00000000" w:rsidRPr="00000000" w14:paraId="0000082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w:t>
            </w:r>
          </w:p>
          <w:p w:rsidR="00000000" w:rsidDel="00000000" w:rsidP="00000000" w:rsidRDefault="00000000" w:rsidRPr="00000000" w14:paraId="00000828">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57675" cy="1809750"/>
                  <wp:effectExtent b="0" l="0" r="0" t="0"/>
                  <wp:docPr id="78" name="image44.png"/>
                  <a:graphic>
                    <a:graphicData uri="http://schemas.openxmlformats.org/drawingml/2006/picture">
                      <pic:pic>
                        <pic:nvPicPr>
                          <pic:cNvPr id="0" name="image44.png"/>
                          <pic:cNvPicPr preferRelativeResize="0"/>
                        </pic:nvPicPr>
                        <pic:blipFill>
                          <a:blip r:embed="rId91"/>
                          <a:srcRect b="0" l="0" r="0" t="0"/>
                          <a:stretch>
                            <a:fillRect/>
                          </a:stretch>
                        </pic:blipFill>
                        <pic:spPr>
                          <a:xfrm>
                            <a:off x="0" y="0"/>
                            <a:ext cx="4257675"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82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82A">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86250" cy="1676400"/>
                  <wp:effectExtent b="0" l="0" r="0" t="0"/>
                  <wp:docPr id="80" name="image41.png"/>
                  <a:graphic>
                    <a:graphicData uri="http://schemas.openxmlformats.org/drawingml/2006/picture">
                      <pic:pic>
                        <pic:nvPicPr>
                          <pic:cNvPr id="0" name="image41.png"/>
                          <pic:cNvPicPr preferRelativeResize="0"/>
                        </pic:nvPicPr>
                        <pic:blipFill>
                          <a:blip r:embed="rId68"/>
                          <a:srcRect b="0" l="0" r="0" t="0"/>
                          <a:stretch>
                            <a:fillRect/>
                          </a:stretch>
                        </pic:blipFill>
                        <pic:spPr>
                          <a:xfrm>
                            <a:off x="0" y="0"/>
                            <a:ext cx="4286250"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82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Peserta didik juga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tentang menaati aturan di rumah.</w:t>
            </w:r>
          </w:p>
          <w:p w:rsidR="00000000" w:rsidDel="00000000" w:rsidP="00000000" w:rsidRDefault="00000000" w:rsidRPr="00000000" w14:paraId="0000082C">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82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Dengan bimbingan guru, peserta didik membuat refleksi tentang materi yang telah dibahas bersama;</w:t>
            </w:r>
          </w:p>
          <w:p w:rsidR="00000000" w:rsidDel="00000000" w:rsidP="00000000" w:rsidRDefault="00000000" w:rsidRPr="00000000" w14:paraId="0000082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Dengan bimbingan guru, peserta didik membuat kesimpulan;</w:t>
            </w:r>
          </w:p>
          <w:p w:rsidR="00000000" w:rsidDel="00000000" w:rsidP="00000000" w:rsidRDefault="00000000" w:rsidRPr="00000000" w14:paraId="0000082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pembelajaran 1 berupa soal tertulis;</w:t>
            </w:r>
          </w:p>
          <w:p w:rsidR="00000000" w:rsidDel="00000000" w:rsidP="00000000" w:rsidRDefault="00000000" w:rsidRPr="00000000" w14:paraId="0000083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diberi penguatan berupa penugasan atau pekerjaan rumah, melalui proyek pembuatan simbol Pancasila dari barang bekas seperti kertas, karton, atau bahan lain;</w:t>
            </w:r>
          </w:p>
          <w:p w:rsidR="00000000" w:rsidDel="00000000" w:rsidP="00000000" w:rsidRDefault="00000000" w:rsidRPr="00000000" w14:paraId="0000083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Menyanyikan lagu “Nyiur Hijau"</w:t>
            </w:r>
          </w:p>
          <w:p w:rsidR="00000000" w:rsidDel="00000000" w:rsidP="00000000" w:rsidRDefault="00000000" w:rsidRPr="00000000" w14:paraId="0000083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Pembelajaran diakhiri dengan ucapan salam dan berdoa setelah belajar sesuai dengan agama dan kepercayaannya masing-masing.</w:t>
            </w:r>
          </w:p>
          <w:p w:rsidR="00000000" w:rsidDel="00000000" w:rsidP="00000000" w:rsidRDefault="00000000" w:rsidRPr="00000000" w14:paraId="00000833">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4">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35">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836">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Apabila kegiatan pembelajaran 4 tidak dapat berjalan baik, guru dapat melaksanakan pembelajaran alternatif. Kegiatan pembelajaran alternatif dilaksanakan apabila banyak hambatan atau kekurangan misalnya;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gambar,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837">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w:t>
            </w:r>
          </w:p>
          <w:p w:rsidR="00000000" w:rsidDel="00000000" w:rsidP="00000000" w:rsidRDefault="00000000" w:rsidRPr="00000000" w14:paraId="00000838">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dapat dilakukan secara klasikal, kelompok kecil, maupun individu.</w:t>
            </w:r>
          </w:p>
          <w:p w:rsidR="00000000" w:rsidDel="00000000" w:rsidP="00000000" w:rsidRDefault="00000000" w:rsidRPr="00000000" w14:paraId="00000839">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w:t>
            </w:r>
          </w:p>
          <w:p w:rsidR="00000000" w:rsidDel="00000000" w:rsidP="00000000" w:rsidRDefault="00000000" w:rsidRPr="00000000" w14:paraId="0000083A">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kegiatan pembelajaran di dalam kelas:</w:t>
            </w:r>
          </w:p>
          <w:p w:rsidR="00000000" w:rsidDel="00000000" w:rsidP="00000000" w:rsidRDefault="00000000" w:rsidRPr="00000000" w14:paraId="0000083B">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Buat peserta didik menjadi beberapa kelompok;</w:t>
            </w:r>
          </w:p>
          <w:p w:rsidR="00000000" w:rsidDel="00000000" w:rsidP="00000000" w:rsidRDefault="00000000" w:rsidRPr="00000000" w14:paraId="0000083C">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Setiap kelompok diperintahkan untuk menuliskan sikap menaati aturan dan sikap tidak menaati aturan di sekolah;</w:t>
            </w:r>
          </w:p>
          <w:p w:rsidR="00000000" w:rsidDel="00000000" w:rsidP="00000000" w:rsidRDefault="00000000" w:rsidRPr="00000000" w14:paraId="0000083D">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Hasil penulisan tiap kelompok ditukar dengan kelompok lain;</w:t>
            </w:r>
          </w:p>
          <w:p w:rsidR="00000000" w:rsidDel="00000000" w:rsidP="00000000" w:rsidRDefault="00000000" w:rsidRPr="00000000" w14:paraId="0000083E">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Kelompok yang sudah mendapatkan pekerjaan kelompok lain diharuskan mengamati pekerjaan kelompok lain;</w:t>
            </w:r>
          </w:p>
          <w:p w:rsidR="00000000" w:rsidDel="00000000" w:rsidP="00000000" w:rsidRDefault="00000000" w:rsidRPr="00000000" w14:paraId="0000083F">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Tiap kelompok disuruh ke depan untuk menyebutkan sikap menaati aturan dan sikap tidak menaati aturan di sekolah.</w:t>
            </w:r>
          </w:p>
          <w:p w:rsidR="00000000" w:rsidDel="00000000" w:rsidP="00000000" w:rsidRDefault="00000000" w:rsidRPr="00000000" w14:paraId="00000840">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Tiap kelompok curah pendapat mengenai sikap menaati aturan dan sikap tidak menaati aturan di sekolah</w:t>
            </w:r>
          </w:p>
          <w:p w:rsidR="00000000" w:rsidDel="00000000" w:rsidP="00000000" w:rsidRDefault="00000000" w:rsidRPr="00000000" w14:paraId="00000841">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Peserta didik mendapatkan penjelasan dari guru;</w:t>
            </w:r>
          </w:p>
          <w:p w:rsidR="00000000" w:rsidDel="00000000" w:rsidP="00000000" w:rsidRDefault="00000000" w:rsidRPr="00000000" w14:paraId="00000842">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Peserta diberikan LKPD yang berisi kegiatan untuk mencocokkan sikap menaati aturan dan sikap tidak menaati aturan di sekolah.</w:t>
            </w:r>
          </w:p>
          <w:p w:rsidR="00000000" w:rsidDel="00000000" w:rsidP="00000000" w:rsidRDefault="00000000" w:rsidRPr="00000000" w14:paraId="00000843">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mengajak peserta mengamati aktivitas di kelas dan lingkungan sekolah. Jika guru sudah menemukan, maka guru dapat memandu dan memberikan penjelasan mengenai sikap sesuai aturan dan tidak sesuai aturan di sekolah.</w:t>
            </w:r>
          </w:p>
          <w:p w:rsidR="00000000" w:rsidDel="00000000" w:rsidP="00000000" w:rsidRDefault="00000000" w:rsidRPr="00000000" w14:paraId="00000844">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alternatif dapat digambarkan dalam skema berikut: </w:t>
            </w:r>
          </w:p>
          <w:p w:rsidR="00000000" w:rsidDel="00000000" w:rsidP="00000000" w:rsidRDefault="00000000" w:rsidRPr="00000000" w14:paraId="00000845">
            <w:pPr>
              <w:spacing w:after="120" w:before="120" w:lineRule="auto"/>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4220219" cy="2353248"/>
                  <wp:effectExtent b="0" l="0" r="0" t="0"/>
                  <wp:docPr id="82" name="image57.png"/>
                  <a:graphic>
                    <a:graphicData uri="http://schemas.openxmlformats.org/drawingml/2006/picture">
                      <pic:pic>
                        <pic:nvPicPr>
                          <pic:cNvPr id="0" name="image57.png"/>
                          <pic:cNvPicPr preferRelativeResize="0"/>
                        </pic:nvPicPr>
                        <pic:blipFill>
                          <a:blip r:embed="rId92"/>
                          <a:srcRect b="0" l="0" r="0" t="0"/>
                          <a:stretch>
                            <a:fillRect/>
                          </a:stretch>
                        </pic:blipFill>
                        <pic:spPr>
                          <a:xfrm>
                            <a:off x="0" y="0"/>
                            <a:ext cx="4220219" cy="2353248"/>
                          </a:xfrm>
                          <a:prstGeom prst="rect"/>
                          <a:ln/>
                        </pic:spPr>
                      </pic:pic>
                    </a:graphicData>
                  </a:graphic>
                </wp:inline>
              </w:drawing>
            </w:r>
            <w:r w:rsidDel="00000000" w:rsidR="00000000" w:rsidRPr="00000000">
              <w:rPr>
                <w:rtl w:val="0"/>
              </w:rPr>
            </w:r>
          </w:p>
          <w:p w:rsidR="00000000" w:rsidDel="00000000" w:rsidP="00000000" w:rsidRDefault="00000000" w:rsidRPr="00000000" w14:paraId="00000846">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juga dapat menggyunakan media wayang karakter. Wayang karakter dibuat sesuai dengan warga yang ada di sekolah. Warga sekolah di rumah terdiri dari kepala sekolah, guru, tenaga kependidikan, peserta didik. Guru hanya membuat gambar di kertas atau duplek yang diberi gambar/ wajah kepala sekolah, guru, tenaga kependidikan, peserta didik. Wajah wayang karakter dapat dicetak atau digambar manual. Setelah itu dapat dimainkan layaknya wayang oleh dalang mengenai cerita sikap menaati aturan dan sikap tidak menaati aturan di sekolah.</w:t>
            </w:r>
          </w:p>
        </w:tc>
      </w:tr>
      <w:tr>
        <w:trPr>
          <w:cantSplit w:val="0"/>
          <w:tblHeader w:val="0"/>
        </w:trPr>
        <w:tc>
          <w:tcPr>
            <w:gridSpan w:val="3"/>
            <w:shd w:fill="b2a1c7" w:val="clear"/>
          </w:tcPr>
          <w:p w:rsidR="00000000" w:rsidDel="00000000" w:rsidP="00000000" w:rsidRDefault="00000000" w:rsidRPr="00000000" w14:paraId="00000849">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84C">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247775" cy="400050"/>
                  <wp:effectExtent b="0" l="0" r="0" t="0"/>
                  <wp:docPr id="84"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84D">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kegiatan 4 dilakukan selama proses pembelajaran berlangsung. Pelaksanaan asesmen harus sistematis, terpadu dan berkesinambungan, meliputi aspek sikap spiritual, sikap sosial, pengetahuan, dan keterampilan. Pembelajaran PPKn mempunyai ciri khas yaitu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enam dimensi Profil Pelajar Pancasila sesuai elemen-elemennya.</w:t>
            </w:r>
          </w:p>
          <w:p w:rsidR="00000000" w:rsidDel="00000000" w:rsidP="00000000" w:rsidRDefault="00000000" w:rsidRPr="00000000" w14:paraId="0000084E">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asesmen berupa tes dan non tes. Untuk asesmen tes, guru dapat menggunakan jenis asesmen lisan, tulisan, maupun perbuatan. Sedangkan untuk asesmen non tes, guru dapat menggunakan jenis observasi dengan bentuk lembar observasi/pengamatan, skala sikap, jurnal, asesmen diri (</w:t>
            </w:r>
            <w:r w:rsidDel="00000000" w:rsidR="00000000" w:rsidRPr="00000000">
              <w:rPr>
                <w:rFonts w:ascii="Times New Roman" w:cs="Times New Roman" w:eastAsia="Times New Roman" w:hAnsi="Times New Roman"/>
                <w:i w:val="1"/>
                <w:sz w:val="24"/>
                <w:szCs w:val="24"/>
                <w:rtl w:val="0"/>
              </w:rPr>
              <w:t xml:space="preserve">Self Assessment</w:t>
            </w:r>
            <w:r w:rsidDel="00000000" w:rsidR="00000000" w:rsidRPr="00000000">
              <w:rPr>
                <w:rFonts w:ascii="Times New Roman" w:cs="Times New Roman" w:eastAsia="Times New Roman" w:hAnsi="Times New Roman"/>
                <w:sz w:val="24"/>
                <w:szCs w:val="24"/>
                <w:rtl w:val="0"/>
              </w:rPr>
              <w:t xml:space="preserve">), dan asesmen antar teman (</w:t>
            </w:r>
            <w:r w:rsidDel="00000000" w:rsidR="00000000" w:rsidRPr="00000000">
              <w:rPr>
                <w:rFonts w:ascii="Times New Roman" w:cs="Times New Roman" w:eastAsia="Times New Roman" w:hAnsi="Times New Roman"/>
                <w:i w:val="1"/>
                <w:sz w:val="24"/>
                <w:szCs w:val="24"/>
                <w:rtl w:val="0"/>
              </w:rPr>
              <w:t xml:space="preserve">Peer Assessment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84F">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di kelas terdapat peserta didik yang perlu layanan khusus karena mungkin lamban belajar, kesulitan dalam belajar atau hal lain maka tetap perlu diakomodir. Penggunaan instrumen asesmen lebih tepat dilakukan modifikasi asesmen dengan cara menurunkan indikator</w:t>
            </w:r>
          </w:p>
          <w:p w:rsidR="00000000" w:rsidDel="00000000" w:rsidP="00000000" w:rsidRDefault="00000000" w:rsidRPr="00000000" w14:paraId="00000850">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51">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3.37</w:t>
            </w:r>
          </w:p>
          <w:p w:rsidR="00000000" w:rsidDel="00000000" w:rsidP="00000000" w:rsidRDefault="00000000" w:rsidRPr="00000000" w14:paraId="00000852">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Spritual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tbl>
            <w:tblPr>
              <w:tblStyle w:val="Table24"/>
              <w:tblW w:w="8158.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391"/>
              <w:gridCol w:w="1612"/>
              <w:gridCol w:w="1823"/>
              <w:tblGridChange w:id="0">
                <w:tblGrid>
                  <w:gridCol w:w="702"/>
                  <w:gridCol w:w="1127"/>
                  <w:gridCol w:w="1503"/>
                  <w:gridCol w:w="1391"/>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53">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5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Nama Peserta</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5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5B">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61">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Ketaatan</w:t>
                  </w:r>
                </w:p>
                <w:p w:rsidR="00000000" w:rsidDel="00000000" w:rsidP="00000000" w:rsidRDefault="00000000" w:rsidRPr="00000000" w14:paraId="00000862">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63">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Perilaku</w:t>
                  </w:r>
                </w:p>
                <w:p w:rsidR="00000000" w:rsidDel="00000000" w:rsidP="00000000" w:rsidRDefault="00000000" w:rsidRPr="00000000" w14:paraId="00000864">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65">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Berdoa dalam</w:t>
                  </w:r>
                </w:p>
                <w:p w:rsidR="00000000" w:rsidDel="00000000" w:rsidP="00000000" w:rsidRDefault="00000000" w:rsidRPr="00000000" w14:paraId="00000866">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67">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Toleransi</w:t>
                  </w:r>
                </w:p>
                <w:p w:rsidR="00000000" w:rsidDel="00000000" w:rsidP="00000000" w:rsidRDefault="00000000" w:rsidRPr="00000000" w14:paraId="00000868">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6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6A">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6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6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6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6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6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87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87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87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87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7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8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81">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882">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83">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3.38</w:t>
            </w:r>
          </w:p>
          <w:p w:rsidR="00000000" w:rsidDel="00000000" w:rsidP="00000000" w:rsidRDefault="00000000" w:rsidRPr="00000000" w14:paraId="00000884">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tl w:val="0"/>
              </w:rPr>
            </w:r>
          </w:p>
          <w:tbl>
            <w:tblPr>
              <w:tblStyle w:val="Table25"/>
              <w:tblW w:w="8856.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33"/>
              <w:gridCol w:w="1184"/>
              <w:gridCol w:w="1379"/>
              <w:gridCol w:w="1386"/>
              <w:gridCol w:w="1173"/>
              <w:gridCol w:w="1216"/>
              <w:gridCol w:w="1018"/>
              <w:tblGridChange w:id="0">
                <w:tblGrid>
                  <w:gridCol w:w="567"/>
                  <w:gridCol w:w="933"/>
                  <w:gridCol w:w="1184"/>
                  <w:gridCol w:w="1379"/>
                  <w:gridCol w:w="1386"/>
                  <w:gridCol w:w="1173"/>
                  <w:gridCol w:w="1216"/>
                  <w:gridCol w:w="1018"/>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85">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86">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sz w:val="20"/>
                      <w:szCs w:val="20"/>
                      <w:rtl w:val="0"/>
                    </w:rPr>
                    <w:t xml:space="preserve">Nama Peserta</w:t>
                  </w:r>
                  <w:r w:rsidDel="00000000" w:rsidR="00000000" w:rsidRPr="00000000">
                    <w:rPr>
                      <w:rFonts w:ascii="Times New Roman" w:cs="Times New Roman" w:eastAsia="Times New Roman" w:hAnsi="Times New Roman"/>
                      <w:b w:val="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87">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8F">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90">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92">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97">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98">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99">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9A">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9B">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9C">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9D">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9E">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9F">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3">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4">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5">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6">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7">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B">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C">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D">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E">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AF">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8B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8B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B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B3">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B4">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B5">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B6">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B7">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8B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8B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B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BB">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BC">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8BD">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BE">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BF">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3.39</w:t>
            </w:r>
          </w:p>
          <w:p w:rsidR="00000000" w:rsidDel="00000000" w:rsidP="00000000" w:rsidRDefault="00000000" w:rsidRPr="00000000" w14:paraId="000008C0">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C1">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619625" cy="1857375"/>
                  <wp:effectExtent b="0" l="0" r="0" t="0"/>
                  <wp:docPr id="86" name="image55.png"/>
                  <a:graphic>
                    <a:graphicData uri="http://schemas.openxmlformats.org/drawingml/2006/picture">
                      <pic:pic>
                        <pic:nvPicPr>
                          <pic:cNvPr id="0" name="image55.png"/>
                          <pic:cNvPicPr preferRelativeResize="0"/>
                        </pic:nvPicPr>
                        <pic:blipFill>
                          <a:blip r:embed="rId93"/>
                          <a:srcRect b="0" l="0" r="0" t="0"/>
                          <a:stretch>
                            <a:fillRect/>
                          </a:stretch>
                        </pic:blipFill>
                        <pic:spPr>
                          <a:xfrm>
                            <a:off x="0" y="0"/>
                            <a:ext cx="461962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8C2">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91050" cy="1562100"/>
                  <wp:effectExtent b="0" l="0" r="0" t="0"/>
                  <wp:docPr id="88" name="image58.png"/>
                  <a:graphic>
                    <a:graphicData uri="http://schemas.openxmlformats.org/drawingml/2006/picture">
                      <pic:pic>
                        <pic:nvPicPr>
                          <pic:cNvPr id="0" name="image58.png"/>
                          <pic:cNvPicPr preferRelativeResize="0"/>
                        </pic:nvPicPr>
                        <pic:blipFill>
                          <a:blip r:embed="rId94"/>
                          <a:srcRect b="0" l="0" r="0" t="0"/>
                          <a:stretch>
                            <a:fillRect/>
                          </a:stretch>
                        </pic:blipFill>
                        <pic:spPr>
                          <a:xfrm>
                            <a:off x="0" y="0"/>
                            <a:ext cx="4591050"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8C3">
            <w:pPr>
              <w:spacing w:after="120" w:before="120" w:lineRule="auto"/>
              <w:ind w:left="324" w:right="271" w:firstLine="0"/>
              <w:jc w:val="center"/>
              <w:rPr/>
            </w:pPr>
            <w:r w:rsidDel="00000000" w:rsidR="00000000" w:rsidRPr="00000000">
              <w:rPr/>
              <w:drawing>
                <wp:inline distB="0" distT="0" distL="0" distR="0">
                  <wp:extent cx="4600575" cy="3562350"/>
                  <wp:effectExtent b="0" l="0" r="0" t="0"/>
                  <wp:docPr id="90" name="image68.png"/>
                  <a:graphic>
                    <a:graphicData uri="http://schemas.openxmlformats.org/drawingml/2006/picture">
                      <pic:pic>
                        <pic:nvPicPr>
                          <pic:cNvPr id="0" name="image68.png"/>
                          <pic:cNvPicPr preferRelativeResize="0"/>
                        </pic:nvPicPr>
                        <pic:blipFill>
                          <a:blip r:embed="rId95"/>
                          <a:srcRect b="0" l="0" r="0" t="0"/>
                          <a:stretch>
                            <a:fillRect/>
                          </a:stretch>
                        </pic:blipFill>
                        <pic:spPr>
                          <a:xfrm>
                            <a:off x="0" y="0"/>
                            <a:ext cx="4600575" cy="3562350"/>
                          </a:xfrm>
                          <a:prstGeom prst="rect"/>
                          <a:ln/>
                        </pic:spPr>
                      </pic:pic>
                    </a:graphicData>
                  </a:graphic>
                </wp:inline>
              </w:drawing>
            </w:r>
            <w:r w:rsidDel="00000000" w:rsidR="00000000" w:rsidRPr="00000000">
              <w:rPr>
                <w:rtl w:val="0"/>
              </w:rPr>
            </w:r>
          </w:p>
          <w:p w:rsidR="00000000" w:rsidDel="00000000" w:rsidP="00000000" w:rsidRDefault="00000000" w:rsidRPr="00000000" w14:paraId="000008C4">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 (Oleh Guru)</w:t>
            </w:r>
          </w:p>
          <w:p w:rsidR="00000000" w:rsidDel="00000000" w:rsidP="00000000" w:rsidRDefault="00000000" w:rsidRPr="00000000" w14:paraId="000008C5">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3.40</w:t>
            </w:r>
          </w:p>
          <w:p w:rsidR="00000000" w:rsidDel="00000000" w:rsidP="00000000" w:rsidRDefault="00000000" w:rsidRPr="00000000" w14:paraId="000008C6">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8C7">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72000" cy="2657475"/>
                  <wp:effectExtent b="0" l="0" r="0" t="0"/>
                  <wp:docPr id="72" name="image46.png"/>
                  <a:graphic>
                    <a:graphicData uri="http://schemas.openxmlformats.org/drawingml/2006/picture">
                      <pic:pic>
                        <pic:nvPicPr>
                          <pic:cNvPr id="0" name="image46.png"/>
                          <pic:cNvPicPr preferRelativeResize="0"/>
                        </pic:nvPicPr>
                        <pic:blipFill>
                          <a:blip r:embed="rId96"/>
                          <a:srcRect b="0" l="0" r="0" t="0"/>
                          <a:stretch>
                            <a:fillRect/>
                          </a:stretch>
                        </pic:blipFill>
                        <pic:spPr>
                          <a:xfrm>
                            <a:off x="0" y="0"/>
                            <a:ext cx="4572000" cy="2657475"/>
                          </a:xfrm>
                          <a:prstGeom prst="rect"/>
                          <a:ln/>
                        </pic:spPr>
                      </pic:pic>
                    </a:graphicData>
                  </a:graphic>
                </wp:inline>
              </w:drawing>
            </w:r>
            <w:r w:rsidDel="00000000" w:rsidR="00000000" w:rsidRPr="00000000">
              <w:rPr>
                <w:rtl w:val="0"/>
              </w:rPr>
            </w:r>
          </w:p>
          <w:p w:rsidR="00000000" w:rsidDel="00000000" w:rsidP="00000000" w:rsidRDefault="00000000" w:rsidRPr="00000000" w14:paraId="000008C8">
            <w:pPr>
              <w:spacing w:after="120" w:before="120" w:lineRule="auto"/>
              <w:ind w:left="324" w:right="271"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Asesmen diri peserta didik (</w:t>
            </w:r>
            <w:r w:rsidDel="00000000" w:rsidR="00000000" w:rsidRPr="00000000">
              <w:rPr>
                <w:rFonts w:ascii="Times New Roman" w:cs="Times New Roman" w:eastAsia="Times New Roman" w:hAnsi="Times New Roman"/>
                <w:b w:val="1"/>
                <w:i w:val="1"/>
                <w:rtl w:val="0"/>
              </w:rPr>
              <w:t xml:space="preserve">Self Assessment</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8C9">
            <w:pPr>
              <w:spacing w:after="120" w:before="120" w:lineRule="auto"/>
              <w:ind w:left="593" w:right="271" w:firstLine="0"/>
              <w:jc w:val="both"/>
              <w:rPr>
                <w:rFonts w:ascii="Times New Roman" w:cs="Times New Roman" w:eastAsia="Times New Roman" w:hAnsi="Times New Roman"/>
              </w:rPr>
            </w:pPr>
            <w:r w:rsidDel="00000000" w:rsidR="00000000" w:rsidRPr="00000000">
              <w:rPr/>
              <w:drawing>
                <wp:inline distB="0" distT="0" distL="0" distR="0">
                  <wp:extent cx="4562475" cy="1438275"/>
                  <wp:effectExtent b="0" l="0" r="0" t="0"/>
                  <wp:docPr id="73" name="image56.png"/>
                  <a:graphic>
                    <a:graphicData uri="http://schemas.openxmlformats.org/drawingml/2006/picture">
                      <pic:pic>
                        <pic:nvPicPr>
                          <pic:cNvPr id="0" name="image56.png"/>
                          <pic:cNvPicPr preferRelativeResize="0"/>
                        </pic:nvPicPr>
                        <pic:blipFill>
                          <a:blip r:embed="rId97"/>
                          <a:srcRect b="0" l="0" r="0" t="0"/>
                          <a:stretch>
                            <a:fillRect/>
                          </a:stretch>
                        </pic:blipFill>
                        <pic:spPr>
                          <a:xfrm>
                            <a:off x="0" y="0"/>
                            <a:ext cx="4562475" cy="1438275"/>
                          </a:xfrm>
                          <a:prstGeom prst="rect"/>
                          <a:ln/>
                        </pic:spPr>
                      </pic:pic>
                    </a:graphicData>
                  </a:graphic>
                </wp:inline>
              </w:drawing>
            </w:r>
            <w:r w:rsidDel="00000000" w:rsidR="00000000" w:rsidRPr="00000000">
              <w:rPr>
                <w:rtl w:val="0"/>
              </w:rPr>
            </w:r>
          </w:p>
          <w:p w:rsidR="00000000" w:rsidDel="00000000" w:rsidP="00000000" w:rsidRDefault="00000000" w:rsidRPr="00000000" w14:paraId="000008CA">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Asesmen antar peserta didik (</w:t>
            </w:r>
            <w:r w:rsidDel="00000000" w:rsidR="00000000" w:rsidRPr="00000000">
              <w:rPr>
                <w:rFonts w:ascii="Times New Roman" w:cs="Times New Roman" w:eastAsia="Times New Roman" w:hAnsi="Times New Roman"/>
                <w:b w:val="1"/>
                <w:i w:val="1"/>
                <w:sz w:val="24"/>
                <w:szCs w:val="24"/>
                <w:rtl w:val="0"/>
              </w:rPr>
              <w:t xml:space="preserve">Peer Assessment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8CB">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72000" cy="1743075"/>
                  <wp:effectExtent b="0" l="0" r="0" t="0"/>
                  <wp:docPr id="74" name="image54.png"/>
                  <a:graphic>
                    <a:graphicData uri="http://schemas.openxmlformats.org/drawingml/2006/picture">
                      <pic:pic>
                        <pic:nvPicPr>
                          <pic:cNvPr id="0" name="image54.png"/>
                          <pic:cNvPicPr preferRelativeResize="0"/>
                        </pic:nvPicPr>
                        <pic:blipFill>
                          <a:blip r:embed="rId98"/>
                          <a:srcRect b="0" l="0" r="0" t="0"/>
                          <a:stretch>
                            <a:fillRect/>
                          </a:stretch>
                        </pic:blipFill>
                        <pic:spPr>
                          <a:xfrm>
                            <a:off x="0" y="0"/>
                            <a:ext cx="4572000" cy="174307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8CE">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8D1">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43025" cy="400050"/>
                  <wp:effectExtent b="0" l="0" r="0" t="0"/>
                  <wp:docPr id="57"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8D2">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menceritakan sikap menaati aturan di rumah, guru dapat menambahkan informasi lanjutan, misalnya menjelaskan aturan tertulis dan tidak tertulis di seklolah.</w:t>
            </w:r>
          </w:p>
          <w:p w:rsidR="00000000" w:rsidDel="00000000" w:rsidP="00000000" w:rsidRDefault="00000000" w:rsidRPr="00000000" w14:paraId="000008D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581525" cy="1143000"/>
                  <wp:effectExtent b="0" l="0" r="0" t="0"/>
                  <wp:docPr id="59" name="image38.png"/>
                  <a:graphic>
                    <a:graphicData uri="http://schemas.openxmlformats.org/drawingml/2006/picture">
                      <pic:pic>
                        <pic:nvPicPr>
                          <pic:cNvPr id="0" name="image38.png"/>
                          <pic:cNvPicPr preferRelativeResize="0"/>
                        </pic:nvPicPr>
                        <pic:blipFill>
                          <a:blip r:embed="rId99"/>
                          <a:srcRect b="0" l="0" r="0" t="0"/>
                          <a:stretch>
                            <a:fillRect/>
                          </a:stretch>
                        </pic:blipFill>
                        <pic:spPr>
                          <a:xfrm>
                            <a:off x="0" y="0"/>
                            <a:ext cx="45815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8D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8D7">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8DA">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90675" cy="400050"/>
                  <wp:effectExtent b="0" l="0" r="0" t="0"/>
                  <wp:docPr id="61"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8DB">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8DC">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3.24</w:t>
            </w:r>
          </w:p>
          <w:p w:rsidR="00000000" w:rsidDel="00000000" w:rsidP="00000000" w:rsidRDefault="00000000" w:rsidRPr="00000000" w14:paraId="000008DD">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26"/>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DE">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DF">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E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E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B">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EF">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F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F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F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F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F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F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8F6">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8F7">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3.25</w:t>
            </w:r>
          </w:p>
          <w:p w:rsidR="00000000" w:rsidDel="00000000" w:rsidP="00000000" w:rsidRDefault="00000000" w:rsidRPr="00000000" w14:paraId="000008F8">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27"/>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F9">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FA">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F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8F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F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F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mengetahui contoh sikap menaati aturan di sekolah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8F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kegiatan pembelajaran menceritakan sikap menaati aturan di sekolah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A">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0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1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1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1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1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1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915">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16">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3.26</w:t>
            </w:r>
          </w:p>
          <w:p w:rsidR="00000000" w:rsidDel="00000000" w:rsidP="00000000" w:rsidRDefault="00000000" w:rsidRPr="00000000" w14:paraId="00000917">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 Bersama Orang Tua/Wali</w:t>
            </w:r>
          </w:p>
          <w:tbl>
            <w:tblPr>
              <w:tblStyle w:val="Table28"/>
              <w:tblW w:w="8080.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9"/>
              <w:gridCol w:w="3263"/>
              <w:gridCol w:w="2124"/>
              <w:gridCol w:w="1984"/>
              <w:tblGridChange w:id="0">
                <w:tblGrid>
                  <w:gridCol w:w="709"/>
                  <w:gridCol w:w="3263"/>
                  <w:gridCol w:w="2124"/>
                  <w:gridCol w:w="1984"/>
                </w:tblGrid>
              </w:tblGridChange>
            </w:tblGrid>
            <w:tr>
              <w:trPr>
                <w:cantSplit w:val="0"/>
                <w:trHeight w:val="500"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18">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19">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1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Catatan Guru</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91B">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Tanggapan</w:t>
                  </w:r>
                </w:p>
                <w:p w:rsidR="00000000" w:rsidDel="00000000" w:rsidP="00000000" w:rsidRDefault="00000000" w:rsidRPr="00000000" w14:paraId="0000091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Orang Tua</w:t>
                  </w: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1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1E">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spiritual kewarganegaraan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menceritakan sikap menaaati aturan di sekolah, pada dimensi Profil Pelajar Pancasila pada elemen Beriman dan Bertakwa kepada Tuhan Yang Maha Esa.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1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2">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sosial kewarganegaraan</w:t>
                  </w:r>
                </w:p>
                <w:p w:rsidR="00000000" w:rsidDel="00000000" w:rsidP="00000000" w:rsidRDefault="00000000" w:rsidRPr="00000000" w14:paraId="00000923">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menceritakan sikap menaaati aturan di sekolah, sesuai dimensi Profil Pelajar Pancasila pada elemen Berkebinekaan Global dan Bergotong-royong.</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Pengetahuan kewarganegaraan</w:t>
                  </w:r>
                </w:p>
                <w:p w:rsidR="00000000" w:rsidDel="00000000" w:rsidP="00000000" w:rsidRDefault="00000000" w:rsidRPr="00000000" w14:paraId="00000928">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menceritakan sikap menaaati aturan di sekolah,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C">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Keterampilan kewarganegaraan (civic skills) ananda…………… (isi oleh nama peserta didik) tentang materi menceritakan sikap menaaati aturan di sekolah,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gridSpan w:val="2"/>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92F">
                  <w:pPr>
                    <w:spacing w:after="120" w:before="120" w:lineRule="auto"/>
                    <w:ind w:right="36"/>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Hasil refleksi bersama ini akan menjadi dasar dalam tindak lanjut pembuatan perencanaan pelaksanaan pembelajaran dan pelaksanaan pembelajaran berikutnya.</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931">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guru</w:t>
                  </w:r>
                </w:p>
                <w:p w:rsidR="00000000" w:rsidDel="00000000" w:rsidP="00000000" w:rsidRDefault="00000000" w:rsidRPr="00000000" w14:paraId="00000932">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933">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934">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935">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36">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guru</w:t>
                  </w: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937">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orang tua/wali</w:t>
                  </w:r>
                </w:p>
                <w:p w:rsidR="00000000" w:rsidDel="00000000" w:rsidP="00000000" w:rsidRDefault="00000000" w:rsidRPr="00000000" w14:paraId="00000938">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939">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93A">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93B">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orang tua/wali</w:t>
                  </w:r>
                  <w:r w:rsidDel="00000000" w:rsidR="00000000" w:rsidRPr="00000000">
                    <w:rPr>
                      <w:rtl w:val="0"/>
                    </w:rPr>
                  </w:r>
                </w:p>
              </w:tc>
            </w:tr>
          </w:tbl>
          <w:p w:rsidR="00000000" w:rsidDel="00000000" w:rsidP="00000000" w:rsidRDefault="00000000" w:rsidRPr="00000000" w14:paraId="0000093C">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3D">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940">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943">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946">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581275" cy="409575"/>
                  <wp:effectExtent b="0" l="0" r="0" t="0"/>
                  <wp:docPr id="63"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947">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657725" cy="5410200"/>
                  <wp:effectExtent b="0" l="0" r="0" t="0"/>
                  <wp:docPr id="65" name="image43.png"/>
                  <a:graphic>
                    <a:graphicData uri="http://schemas.openxmlformats.org/drawingml/2006/picture">
                      <pic:pic>
                        <pic:nvPicPr>
                          <pic:cNvPr id="0" name="image43.png"/>
                          <pic:cNvPicPr preferRelativeResize="0"/>
                        </pic:nvPicPr>
                        <pic:blipFill>
                          <a:blip r:embed="rId100"/>
                          <a:srcRect b="0" l="0" r="0" t="0"/>
                          <a:stretch>
                            <a:fillRect/>
                          </a:stretch>
                        </pic:blipFill>
                        <pic:spPr>
                          <a:xfrm>
                            <a:off x="0" y="0"/>
                            <a:ext cx="4657725" cy="5410200"/>
                          </a:xfrm>
                          <a:prstGeom prst="rect"/>
                          <a:ln/>
                        </pic:spPr>
                      </pic:pic>
                    </a:graphicData>
                  </a:graphic>
                </wp:inline>
              </w:drawing>
            </w:r>
            <w:r w:rsidDel="00000000" w:rsidR="00000000" w:rsidRPr="00000000">
              <w:rPr>
                <w:rtl w:val="0"/>
              </w:rPr>
            </w:r>
          </w:p>
          <w:p w:rsidR="00000000" w:rsidDel="00000000" w:rsidP="00000000" w:rsidRDefault="00000000" w:rsidRPr="00000000" w14:paraId="00000948">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94B">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94E">
            <w:pPr>
              <w:spacing w:after="120" w:before="120" w:lineRule="auto"/>
              <w:ind w:left="442" w:right="130" w:hanging="1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66950" cy="409575"/>
                  <wp:effectExtent b="0" l="0" r="0" t="0"/>
                  <wp:docPr id="66"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94F">
            <w:pPr>
              <w:spacing w:after="120" w:before="120" w:lineRule="auto"/>
              <w:ind w:left="442" w:right="130" w:firstLine="0"/>
              <w:rPr>
                <w:rFonts w:ascii="Times New Roman" w:cs="Times New Roman" w:eastAsia="Times New Roman" w:hAnsi="Times New Roman"/>
                <w:sz w:val="24"/>
                <w:szCs w:val="24"/>
              </w:rPr>
            </w:pPr>
            <w:r w:rsidDel="00000000" w:rsidR="00000000" w:rsidRPr="00000000">
              <w:rPr/>
              <w:drawing>
                <wp:inline distB="0" distT="0" distL="0" distR="0">
                  <wp:extent cx="4619625" cy="1800225"/>
                  <wp:effectExtent b="0" l="0" r="0" t="0"/>
                  <wp:docPr id="68" name="image62.png"/>
                  <a:graphic>
                    <a:graphicData uri="http://schemas.openxmlformats.org/drawingml/2006/picture">
                      <pic:pic>
                        <pic:nvPicPr>
                          <pic:cNvPr id="0" name="image62.png"/>
                          <pic:cNvPicPr preferRelativeResize="0"/>
                        </pic:nvPicPr>
                        <pic:blipFill>
                          <a:blip r:embed="rId101"/>
                          <a:srcRect b="0" l="0" r="0" t="0"/>
                          <a:stretch>
                            <a:fillRect/>
                          </a:stretch>
                        </pic:blipFill>
                        <pic:spPr>
                          <a:xfrm>
                            <a:off x="0" y="0"/>
                            <a:ext cx="4619625" cy="1800225"/>
                          </a:xfrm>
                          <a:prstGeom prst="rect"/>
                          <a:ln/>
                        </pic:spPr>
                      </pic:pic>
                    </a:graphicData>
                  </a:graphic>
                </wp:inline>
              </w:drawing>
            </w:r>
            <w:r w:rsidDel="00000000" w:rsidR="00000000" w:rsidRPr="00000000">
              <w:rPr>
                <w:rtl w:val="0"/>
              </w:rPr>
            </w:r>
          </w:p>
          <w:p w:rsidR="00000000" w:rsidDel="00000000" w:rsidP="00000000" w:rsidRDefault="00000000" w:rsidRPr="00000000" w14:paraId="00000950">
            <w:pPr>
              <w:spacing w:after="120" w:before="120" w:lineRule="auto"/>
              <w:ind w:left="442" w:right="13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809750" cy="409575"/>
                  <wp:effectExtent b="0" l="0" r="0" t="0"/>
                  <wp:docPr id="50"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951">
            <w:pPr>
              <w:spacing w:after="120" w:before="120" w:lineRule="auto"/>
              <w:ind w:left="442" w:right="130" w:firstLine="0"/>
              <w:rPr>
                <w:rFonts w:ascii="Times New Roman" w:cs="Times New Roman" w:eastAsia="Times New Roman" w:hAnsi="Times New Roman"/>
                <w:sz w:val="24"/>
                <w:szCs w:val="24"/>
              </w:rPr>
            </w:pPr>
            <w:r w:rsidDel="00000000" w:rsidR="00000000" w:rsidRPr="00000000">
              <w:rPr/>
              <w:drawing>
                <wp:inline distB="0" distT="0" distL="0" distR="0">
                  <wp:extent cx="4638675" cy="2495550"/>
                  <wp:effectExtent b="0" l="0" r="0" t="0"/>
                  <wp:docPr id="52" name="image48.png"/>
                  <a:graphic>
                    <a:graphicData uri="http://schemas.openxmlformats.org/drawingml/2006/picture">
                      <pic:pic>
                        <pic:nvPicPr>
                          <pic:cNvPr id="0" name="image48.png"/>
                          <pic:cNvPicPr preferRelativeResize="0"/>
                        </pic:nvPicPr>
                        <pic:blipFill>
                          <a:blip r:embed="rId102"/>
                          <a:srcRect b="0" l="0" r="0" t="0"/>
                          <a:stretch>
                            <a:fillRect/>
                          </a:stretch>
                        </pic:blipFill>
                        <pic:spPr>
                          <a:xfrm>
                            <a:off x="0" y="0"/>
                            <a:ext cx="4638675" cy="249555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95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957">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53"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95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95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95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95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95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95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95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95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96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96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96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96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96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96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96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96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96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96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96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96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96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96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96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96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97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97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97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97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97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97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97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97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97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97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97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97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97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97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97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97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98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98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98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98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98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98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98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98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98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98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98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98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98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98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98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98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99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99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99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99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99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99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99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99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99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99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99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99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99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99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9A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868012" cy="396199"/>
                  <wp:effectExtent b="0" l="0" r="0" t="0"/>
                  <wp:docPr id="55"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9A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9A4">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9A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9A6">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9A7">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9A8">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103">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9A9">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9AA">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9A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9AC">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9AD">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9AE">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9AF">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9B0">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9B1">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9B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9B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9B4">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9B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9B6">
            <w:pPr>
              <w:spacing w:after="120" w:before="120" w:lineRule="auto"/>
              <w:ind w:left="1356" w:right="130" w:hanging="1194"/>
              <w:jc w:val="both"/>
              <w:rPr>
                <w:rFonts w:ascii="Times New Roman" w:cs="Times New Roman" w:eastAsia="Times New Roman" w:hAnsi="Times New Roman"/>
                <w:sz w:val="24"/>
                <w:szCs w:val="24"/>
              </w:rPr>
            </w:pPr>
            <w:hyperlink r:id="rId104">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9B7">
            <w:pPr>
              <w:spacing w:after="120" w:before="120" w:lineRule="auto"/>
              <w:ind w:left="1356" w:right="130" w:hanging="1194"/>
              <w:jc w:val="both"/>
              <w:rPr>
                <w:rFonts w:ascii="Times New Roman" w:cs="Times New Roman" w:eastAsia="Times New Roman" w:hAnsi="Times New Roman"/>
                <w:sz w:val="24"/>
                <w:szCs w:val="24"/>
              </w:rPr>
            </w:pPr>
            <w:hyperlink r:id="rId105">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9B8">
            <w:pPr>
              <w:spacing w:after="120" w:before="120" w:lineRule="auto"/>
              <w:ind w:left="1356" w:right="130" w:hanging="1194"/>
              <w:jc w:val="both"/>
              <w:rPr>
                <w:rFonts w:ascii="Times New Roman" w:cs="Times New Roman" w:eastAsia="Times New Roman" w:hAnsi="Times New Roman"/>
                <w:sz w:val="24"/>
                <w:szCs w:val="24"/>
              </w:rPr>
            </w:pPr>
            <w:hyperlink r:id="rId106">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9B9">
            <w:pPr>
              <w:spacing w:after="120" w:before="120" w:lineRule="auto"/>
              <w:ind w:left="1356" w:right="130" w:hanging="1194"/>
              <w:jc w:val="both"/>
              <w:rPr>
                <w:rFonts w:ascii="Times New Roman" w:cs="Times New Roman" w:eastAsia="Times New Roman" w:hAnsi="Times New Roman"/>
                <w:sz w:val="24"/>
                <w:szCs w:val="24"/>
              </w:rPr>
            </w:pPr>
            <w:hyperlink r:id="rId107">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9BA">
            <w:pPr>
              <w:spacing w:after="120" w:before="120" w:lineRule="auto"/>
              <w:ind w:left="1356" w:right="130" w:hanging="1194"/>
              <w:jc w:val="both"/>
              <w:rPr>
                <w:rFonts w:ascii="Times New Roman" w:cs="Times New Roman" w:eastAsia="Times New Roman" w:hAnsi="Times New Roman"/>
                <w:sz w:val="24"/>
                <w:szCs w:val="24"/>
              </w:rPr>
            </w:pPr>
            <w:hyperlink r:id="rId108">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9BB">
            <w:pPr>
              <w:spacing w:after="120" w:before="120" w:lineRule="auto"/>
              <w:ind w:left="1356" w:right="130" w:hanging="1194"/>
              <w:jc w:val="both"/>
              <w:rPr>
                <w:rFonts w:ascii="Times New Roman" w:cs="Times New Roman" w:eastAsia="Times New Roman" w:hAnsi="Times New Roman"/>
                <w:sz w:val="24"/>
                <w:szCs w:val="24"/>
              </w:rPr>
            </w:pPr>
            <w:hyperlink r:id="rId109">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9BC">
            <w:pPr>
              <w:spacing w:after="120" w:before="120" w:lineRule="auto"/>
              <w:ind w:left="1356" w:right="130" w:hanging="1194"/>
              <w:jc w:val="both"/>
              <w:rPr>
                <w:rFonts w:ascii="Times New Roman" w:cs="Times New Roman" w:eastAsia="Times New Roman" w:hAnsi="Times New Roman"/>
                <w:sz w:val="24"/>
                <w:szCs w:val="24"/>
              </w:rPr>
            </w:pPr>
            <w:hyperlink r:id="rId110">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9BD">
            <w:pPr>
              <w:spacing w:after="120" w:before="120" w:lineRule="auto"/>
              <w:ind w:left="1356" w:right="130" w:hanging="1194"/>
              <w:jc w:val="both"/>
              <w:rPr>
                <w:rFonts w:ascii="Times New Roman" w:cs="Times New Roman" w:eastAsia="Times New Roman" w:hAnsi="Times New Roman"/>
                <w:sz w:val="24"/>
                <w:szCs w:val="24"/>
              </w:rPr>
            </w:pPr>
            <w:hyperlink r:id="rId111">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9BE">
            <w:pPr>
              <w:spacing w:after="120" w:before="120" w:lineRule="auto"/>
              <w:ind w:left="1356" w:right="130" w:hanging="1194"/>
              <w:jc w:val="both"/>
              <w:rPr>
                <w:rFonts w:ascii="Times New Roman" w:cs="Times New Roman" w:eastAsia="Times New Roman" w:hAnsi="Times New Roman"/>
                <w:sz w:val="24"/>
                <w:szCs w:val="24"/>
              </w:rPr>
            </w:pPr>
            <w:hyperlink r:id="rId112">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9C1">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2">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3">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4">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5">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6">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7">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9C8">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9">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A">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B">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C">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D">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E">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CF">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D0">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9D1">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9D2">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9D3">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29"/>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9D4">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9D7">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9DA">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9D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9D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9D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9D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9D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9E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2</w:t>
            </w:r>
          </w:p>
          <w:p w:rsidR="00000000" w:rsidDel="00000000" w:rsidP="00000000" w:rsidRDefault="00000000" w:rsidRPr="00000000" w14:paraId="000009E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5</w:t>
            </w:r>
          </w:p>
          <w:p w:rsidR="00000000" w:rsidDel="00000000" w:rsidP="00000000" w:rsidRDefault="00000000" w:rsidRPr="00000000" w14:paraId="000009E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9E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9E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EC">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9ED">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E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E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F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F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F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F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F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F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F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9F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9FF">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A00">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A01">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A02">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A03">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A04">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A05">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A06">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Menaati Aturan Di Sekitarku.</w:t>
            </w:r>
          </w:p>
          <w:p w:rsidR="00000000" w:rsidDel="00000000" w:rsidP="00000000" w:rsidRDefault="00000000" w:rsidRPr="00000000" w14:paraId="00000A07">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Berpendapat dan menyimak.</w:t>
            </w:r>
          </w:p>
          <w:p w:rsidR="00000000" w:rsidDel="00000000" w:rsidP="00000000" w:rsidRDefault="00000000" w:rsidRPr="00000000" w14:paraId="00000A08">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Undang-Undang Dasar Negara Republik Indonesia Tahun 1945.</w:t>
            </w:r>
          </w:p>
          <w:p w:rsidR="00000000" w:rsidDel="00000000" w:rsidP="00000000" w:rsidRDefault="00000000" w:rsidRPr="00000000" w14:paraId="00000A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aturan di lingkungan keluarga dan sekolah. Peserta didik mampu menceritakan contoh sikap mematuhi dan tidak mematuhi aturan di keluarga dan sekolah. Peserta didik mampu menunjukkan perilaku mematuhi aturan di keluarga dan sekolah.</w:t>
            </w:r>
            <w:r w:rsidDel="00000000" w:rsidR="00000000" w:rsidRPr="00000000">
              <w:rPr>
                <w:rtl w:val="0"/>
              </w:rPr>
            </w:r>
          </w:p>
          <w:p w:rsidR="00000000" w:rsidDel="00000000" w:rsidP="00000000" w:rsidRDefault="00000000" w:rsidRPr="00000000" w14:paraId="00000A0A">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Ke-5 (2 X 35 Menit)</w:t>
            </w:r>
          </w:p>
        </w:tc>
      </w:tr>
      <w:tr>
        <w:trPr>
          <w:cantSplit w:val="0"/>
          <w:tblHeader w:val="0"/>
        </w:trPr>
        <w:tc>
          <w:tcPr>
            <w:gridSpan w:val="3"/>
            <w:shd w:fill="b2a1c7" w:val="clear"/>
          </w:tcPr>
          <w:p w:rsidR="00000000" w:rsidDel="00000000" w:rsidP="00000000" w:rsidRDefault="00000000" w:rsidRPr="00000000" w14:paraId="00000A0B">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A0E">
            <w:pPr>
              <w:spacing w:after="0" w:before="12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tl w:val="0"/>
              </w:rPr>
            </w:r>
          </w:p>
          <w:p w:rsidR="00000000" w:rsidDel="00000000" w:rsidP="00000000" w:rsidRDefault="00000000" w:rsidRPr="00000000" w14:paraId="00000A0F">
            <w:pPr>
              <w:spacing w:after="120" w:before="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didik dapat mengidentifikasi aturan yang ada di rumah dan di sekolah serta melaksanakannya dengan bimbingan orang tua dan guru. Selain itu dapat menceritakan contoh sikap mematuhi dan yang tidak mematuhi aturan yang berlaku di rumah dan sekolah. Peserta didik juga dapat menyampaikan pendapatnya di kelas sesuai dengan tingkat berpikir dan konteksnya. Ia mau mendengarkan ketika temannya berbicara, dan membuat kesepakatan sederhana di kelas dengan bimbingan sesuai dengan tingkat berpikir dan konteksnya dengan bimbingan guru.</w:t>
            </w:r>
          </w:p>
        </w:tc>
      </w:tr>
      <w:tr>
        <w:trPr>
          <w:cantSplit w:val="0"/>
          <w:tblHeader w:val="0"/>
        </w:trPr>
        <w:tc>
          <w:tcPr>
            <w:gridSpan w:val="3"/>
            <w:shd w:fill="b2a1c7" w:val="clear"/>
          </w:tcPr>
          <w:p w:rsidR="00000000" w:rsidDel="00000000" w:rsidP="00000000" w:rsidRDefault="00000000" w:rsidRPr="00000000" w14:paraId="00000A1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A15">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A16">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A17">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A18">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A19">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A1C">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A1F">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A20">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dalam kegiatan pembelajaran 5 menggunakan media pasar kata serta tayangan berupa video, film, atau animasi dari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atau sumber lain. </w:t>
            </w:r>
          </w:p>
        </w:tc>
      </w:tr>
      <w:tr>
        <w:trPr>
          <w:cantSplit w:val="0"/>
          <w:tblHeader w:val="0"/>
        </w:trPr>
        <w:tc>
          <w:tcPr>
            <w:gridSpan w:val="3"/>
            <w:shd w:fill="b2a1c7" w:val="clear"/>
          </w:tcPr>
          <w:p w:rsidR="00000000" w:rsidDel="00000000" w:rsidP="00000000" w:rsidRDefault="00000000" w:rsidRPr="00000000" w14:paraId="00000A23">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A26">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A29">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A2C">
            <w:pPr>
              <w:numPr>
                <w:ilvl w:val="0"/>
                <w:numId w:val="5"/>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A2F">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A32">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w:t>
            </w:r>
            <w:r w:rsidDel="00000000" w:rsidR="00000000" w:rsidRPr="00000000">
              <w:rPr>
                <w:rFonts w:ascii="Times New Roman" w:cs="Times New Roman" w:eastAsia="Times New Roman" w:hAnsi="Times New Roman"/>
                <w:sz w:val="24"/>
                <w:szCs w:val="24"/>
                <w:rtl w:val="0"/>
              </w:rPr>
              <w:t xml:space="preserve">.</w:t>
            </w:r>
          </w:p>
        </w:tc>
      </w:tr>
      <w:tr>
        <w:trPr>
          <w:cantSplit w:val="0"/>
          <w:tblHeader w:val="0"/>
        </w:trPr>
        <w:tc>
          <w:tcPr>
            <w:gridSpan w:val="3"/>
            <w:shd w:fill="b2a1c7" w:val="clear"/>
          </w:tcPr>
          <w:p w:rsidR="00000000" w:rsidDel="00000000" w:rsidP="00000000" w:rsidRDefault="00000000" w:rsidRPr="00000000" w14:paraId="00000A35">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A38">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5 :</w:t>
            </w:r>
          </w:p>
          <w:p w:rsidR="00000000" w:rsidDel="00000000" w:rsidP="00000000" w:rsidRDefault="00000000" w:rsidRPr="00000000" w14:paraId="00000A39">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Cara menyampaikan pendapat sendiri</w:t>
            </w:r>
          </w:p>
          <w:p w:rsidR="00000000" w:rsidDel="00000000" w:rsidP="00000000" w:rsidRDefault="00000000" w:rsidRPr="00000000" w14:paraId="00000A3A">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Cara menyimak pendapat orang lain</w:t>
            </w:r>
          </w:p>
          <w:p w:rsidR="00000000" w:rsidDel="00000000" w:rsidP="00000000" w:rsidRDefault="00000000" w:rsidRPr="00000000" w14:paraId="00000A3B">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Manfaat menyampaikan pendapat dan menyimak pendapat dengan baik</w:t>
            </w:r>
          </w:p>
        </w:tc>
      </w:tr>
      <w:tr>
        <w:trPr>
          <w:cantSplit w:val="0"/>
          <w:tblHeader w:val="0"/>
        </w:trPr>
        <w:tc>
          <w:tcPr>
            <w:gridSpan w:val="3"/>
            <w:shd w:fill="5f497a" w:val="clear"/>
          </w:tcPr>
          <w:p w:rsidR="00000000" w:rsidDel="00000000" w:rsidP="00000000" w:rsidRDefault="00000000" w:rsidRPr="00000000" w14:paraId="00000A3E">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A41">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A44">
            <w:pPr>
              <w:spacing w:after="0" w:before="12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A45">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pasar kata, simulasi, dan diskusi kelompok tentang pendapat, peserta didik dapat berpendapat dan menyimak pendapat orang lain dengan baik.</w:t>
            </w:r>
          </w:p>
        </w:tc>
      </w:tr>
      <w:tr>
        <w:trPr>
          <w:cantSplit w:val="0"/>
          <w:tblHeader w:val="0"/>
        </w:trPr>
        <w:tc>
          <w:tcPr>
            <w:gridSpan w:val="3"/>
            <w:shd w:fill="b2a1c7" w:val="clear"/>
          </w:tcPr>
          <w:p w:rsidR="00000000" w:rsidDel="00000000" w:rsidP="00000000" w:rsidRDefault="00000000" w:rsidRPr="00000000" w14:paraId="00000A4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A4B">
            <w:pPr>
              <w:numPr>
                <w:ilvl w:val="0"/>
                <w:numId w:val="5"/>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Berpendapat sendiri dan Menyimak pendapat orang lain.</w:t>
            </w:r>
          </w:p>
        </w:tc>
      </w:tr>
      <w:tr>
        <w:trPr>
          <w:cantSplit w:val="0"/>
          <w:tblHeader w:val="0"/>
        </w:trPr>
        <w:tc>
          <w:tcPr>
            <w:gridSpan w:val="3"/>
            <w:shd w:fill="b2a1c7" w:val="clear"/>
          </w:tcPr>
          <w:p w:rsidR="00000000" w:rsidDel="00000000" w:rsidP="00000000" w:rsidRDefault="00000000" w:rsidRPr="00000000" w14:paraId="00000A4E">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A51">
            <w:pPr>
              <w:numPr>
                <w:ilvl w:val="0"/>
                <w:numId w:val="5"/>
              </w:numPr>
              <w:spacing w:after="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“Jika kalian mempunyai keinginan, apa yang akan kalian lakukan?”</w:t>
            </w:r>
          </w:p>
          <w:p w:rsidR="00000000" w:rsidDel="00000000" w:rsidP="00000000" w:rsidRDefault="00000000" w:rsidRPr="00000000" w14:paraId="00000A52">
            <w:pPr>
              <w:numPr>
                <w:ilvl w:val="0"/>
                <w:numId w:val="5"/>
              </w:numPr>
              <w:spacing w:after="0" w:before="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“Apakah kalian sering minta uang jajan kepada ayah atau ibu?”</w:t>
            </w:r>
          </w:p>
          <w:p w:rsidR="00000000" w:rsidDel="00000000" w:rsidP="00000000" w:rsidRDefault="00000000" w:rsidRPr="00000000" w14:paraId="00000A53">
            <w:pPr>
              <w:numPr>
                <w:ilvl w:val="0"/>
                <w:numId w:val="5"/>
              </w:numPr>
              <w:spacing w:after="120" w:before="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“Bagaimana cara kalian memintanya?”</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A5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A59">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A5A">
            <w:pPr>
              <w:spacing w:after="120" w:before="120" w:lineRule="auto"/>
              <w:ind w:left="593"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 beberapa persiapan yang perlu dilakukan oleh guru dalam kegiatan pembelajaran 5 ini, diantaranya:</w:t>
            </w:r>
          </w:p>
          <w:p w:rsidR="00000000" w:rsidDel="00000000" w:rsidP="00000000" w:rsidRDefault="00000000" w:rsidRPr="00000000" w14:paraId="00000A5B">
            <w:pPr>
              <w:spacing w:after="120" w:before="120" w:lineRule="auto"/>
              <w:ind w:left="877" w:right="297"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media dua gambar atau tayangan seseorang yang sedang menyampaikan pendapta sesuai tuaran dan tidak sesutuari ana;</w:t>
            </w:r>
          </w:p>
          <w:p w:rsidR="00000000" w:rsidDel="00000000" w:rsidP="00000000" w:rsidRDefault="00000000" w:rsidRPr="00000000" w14:paraId="00000A5C">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Menyediakan tulisan “berpendapat/berbicara” dan “menyimak” dan tulisan cara</w:t>
            </w:r>
          </w:p>
          <w:p w:rsidR="00000000" w:rsidDel="00000000" w:rsidP="00000000" w:rsidRDefault="00000000" w:rsidRPr="00000000" w14:paraId="00000A5D">
            <w:pPr>
              <w:spacing w:after="120" w:before="120" w:lineRule="auto"/>
              <w:ind w:left="877"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“berpendapat/berbicara” dan m“ enyimak” untuk pasar akta;</w:t>
            </w:r>
          </w:p>
          <w:p w:rsidR="00000000" w:rsidDel="00000000" w:rsidP="00000000" w:rsidRDefault="00000000" w:rsidRPr="00000000" w14:paraId="00000A5E">
            <w:pPr>
              <w:spacing w:after="120" w:before="120" w:lineRule="auto"/>
              <w:ind w:left="877" w:right="297" w:hanging="284"/>
              <w:jc w:val="center"/>
              <w:rPr>
                <w:rFonts w:ascii="Times New Roman" w:cs="Times New Roman" w:eastAsia="Times New Roman" w:hAnsi="Times New Roman"/>
                <w:sz w:val="24"/>
                <w:szCs w:val="24"/>
              </w:rPr>
            </w:pPr>
            <w:r w:rsidDel="00000000" w:rsidR="00000000" w:rsidRPr="00000000">
              <w:rPr/>
              <w:drawing>
                <wp:inline distB="0" distT="0" distL="0" distR="0">
                  <wp:extent cx="2556225" cy="963689"/>
                  <wp:effectExtent b="0" l="0" r="0" t="0"/>
                  <wp:docPr id="106" name="image81.png"/>
                  <a:graphic>
                    <a:graphicData uri="http://schemas.openxmlformats.org/drawingml/2006/picture">
                      <pic:pic>
                        <pic:nvPicPr>
                          <pic:cNvPr id="0" name="image81.png"/>
                          <pic:cNvPicPr preferRelativeResize="0"/>
                        </pic:nvPicPr>
                        <pic:blipFill>
                          <a:blip r:embed="rId113"/>
                          <a:srcRect b="0" l="0" r="0" t="0"/>
                          <a:stretch>
                            <a:fillRect/>
                          </a:stretch>
                        </pic:blipFill>
                        <pic:spPr>
                          <a:xfrm>
                            <a:off x="0" y="0"/>
                            <a:ext cx="2556225" cy="963689"/>
                          </a:xfrm>
                          <a:prstGeom prst="rect"/>
                          <a:ln/>
                        </pic:spPr>
                      </pic:pic>
                    </a:graphicData>
                  </a:graphic>
                </wp:inline>
              </w:drawing>
            </w:r>
            <w:r w:rsidDel="00000000" w:rsidR="00000000" w:rsidRPr="00000000">
              <w:rPr>
                <w:rtl w:val="0"/>
              </w:rPr>
            </w:r>
          </w:p>
          <w:p w:rsidR="00000000" w:rsidDel="00000000" w:rsidP="00000000" w:rsidRDefault="00000000" w:rsidRPr="00000000" w14:paraId="00000A5F">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Kegiatan pembelajaran 5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sikap manaati dan tidak menaati aturan di rumah;</w:t>
            </w:r>
          </w:p>
          <w:p w:rsidR="00000000" w:rsidDel="00000000" w:rsidP="00000000" w:rsidRDefault="00000000" w:rsidRPr="00000000" w14:paraId="00000A60">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Bacaan yang berkaitan dengan “Berani Berbicara;"</w:t>
            </w:r>
          </w:p>
          <w:p w:rsidR="00000000" w:rsidDel="00000000" w:rsidP="00000000" w:rsidRDefault="00000000" w:rsidRPr="00000000" w14:paraId="00000A61">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Penataan kelas seperti penempatan meja, kursi, media alat peraga. Menata posisi tempat duduk peserta didik,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dengan metode pengamatan,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pasar kata;</w:t>
            </w:r>
          </w:p>
          <w:p w:rsidR="00000000" w:rsidDel="00000000" w:rsidP="00000000" w:rsidRDefault="00000000" w:rsidRPr="00000000" w14:paraId="00000A62">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Menyediakan referensi/buku ajar ,bacaan atau panduan bagi peserta didik sebelum masuk ke dalam kegiatan pembelajaran.</w:t>
            </w:r>
          </w:p>
          <w:p w:rsidR="00000000" w:rsidDel="00000000" w:rsidP="00000000" w:rsidRDefault="00000000" w:rsidRPr="00000000" w14:paraId="00000A63">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A64">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A65">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langkah-langkah yang harus dilakukan guru dalam kegiatan pembelajaran 5, terbagi menjadi beberapa bagian sesuai dengan durasi 2 x 35 menit (70 menit):</w:t>
            </w:r>
          </w:p>
          <w:p w:rsidR="00000000" w:rsidDel="00000000" w:rsidP="00000000" w:rsidRDefault="00000000" w:rsidRPr="00000000" w14:paraId="00000A66">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A67">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A68">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p>
          <w:p w:rsidR="00000000" w:rsidDel="00000000" w:rsidP="00000000" w:rsidRDefault="00000000" w:rsidRPr="00000000" w14:paraId="00000A6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Berdoa sesuai agama dan kepercayaan masing-masing;</w:t>
            </w:r>
          </w:p>
          <w:p w:rsidR="00000000" w:rsidDel="00000000" w:rsidP="00000000" w:rsidRDefault="00000000" w:rsidRPr="00000000" w14:paraId="00000A6A">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“Bagimu Negeri”</w:t>
            </w:r>
          </w:p>
          <w:p w:rsidR="00000000" w:rsidDel="00000000" w:rsidP="00000000" w:rsidRDefault="00000000" w:rsidRPr="00000000" w14:paraId="00000A6B">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A6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i w:val="1"/>
                <w:sz w:val="24"/>
                <w:szCs w:val="24"/>
                <w:rtl w:val="0"/>
              </w:rPr>
              <w:t xml:space="preserve">   Ice breaking </w:t>
            </w:r>
            <w:r w:rsidDel="00000000" w:rsidR="00000000" w:rsidRPr="00000000">
              <w:rPr>
                <w:rFonts w:ascii="Times New Roman" w:cs="Times New Roman" w:eastAsia="Times New Roman" w:hAnsi="Times New Roman"/>
                <w:sz w:val="24"/>
                <w:szCs w:val="24"/>
                <w:rtl w:val="0"/>
              </w:rPr>
              <w:t xml:space="preserve">bisa dengan bernyanyi, tepuk-tepukan, atau permainan, misalnya permainan “Gajah dan Burung”</w:t>
            </w:r>
          </w:p>
          <w:p w:rsidR="00000000" w:rsidDel="00000000" w:rsidP="00000000" w:rsidRDefault="00000000" w:rsidRPr="00000000" w14:paraId="00000A6D">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Permainan ini sangat sederhana. Peserta didik hanya mengikuti perintah guru. Ketika peserta didik mendengar aba-aba dari guru, “ Gajah” maka peserta didik harus jongkok. Jika guru meberikan aba-aba “Burung” maka maka peserta didik harus berdiri. Permainan ini untuk memeriksa kesiapan, konsentrasi dan motivasi peserta didik. </w:t>
            </w:r>
          </w:p>
          <w:p w:rsidR="00000000" w:rsidDel="00000000" w:rsidP="00000000" w:rsidRDefault="00000000" w:rsidRPr="00000000" w14:paraId="00000A6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Melakukan apersepsi dengan cara bertanya materi yang lalu tentang sikapmenaati aturan-aturan di sekolah atau memberikan gambaran kegiatan sehari-hari yang dikaitkan dengan materi tentang berbicara, berpendapat dan menyimak pendapat, misalnya:</w:t>
            </w:r>
          </w:p>
          <w:p w:rsidR="00000000" w:rsidDel="00000000" w:rsidP="00000000" w:rsidRDefault="00000000" w:rsidRPr="00000000" w14:paraId="00000A6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“Jika kalian mempunyai keinginan, apa yang akan kalian lakukan?”</w:t>
            </w:r>
          </w:p>
          <w:p w:rsidR="00000000" w:rsidDel="00000000" w:rsidP="00000000" w:rsidRDefault="00000000" w:rsidRPr="00000000" w14:paraId="00000A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“Apakah kalian sering minta uang jajan kepada ayah atau ibu?”</w:t>
            </w:r>
          </w:p>
          <w:p w:rsidR="00000000" w:rsidDel="00000000" w:rsidP="00000000" w:rsidRDefault="00000000" w:rsidRPr="00000000" w14:paraId="00000A7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cara kalian memintanya?”</w:t>
            </w:r>
          </w:p>
          <w:p w:rsidR="00000000" w:rsidDel="00000000" w:rsidP="00000000" w:rsidRDefault="00000000" w:rsidRPr="00000000" w14:paraId="00000A7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Memberikan motivasi dengan cara memberitahukan manfaat mempelajari cara berbicara, berpendapat dan menyimak, dan</w:t>
            </w:r>
          </w:p>
          <w:p w:rsidR="00000000" w:rsidDel="00000000" w:rsidP="00000000" w:rsidRDefault="00000000" w:rsidRPr="00000000" w14:paraId="00000A73">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Menyampaikan tujuan pembelajaran, garis besar materi, dan kegiatan pembelajaran yang akan dilakukan peserta didik.</w:t>
            </w:r>
          </w:p>
          <w:p w:rsidR="00000000" w:rsidDel="00000000" w:rsidP="00000000" w:rsidRDefault="00000000" w:rsidRPr="00000000" w14:paraId="00000A74">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A7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Barlow" w:cs="Barlow" w:eastAsia="Barlow" w:hAnsi="Barlow"/>
                <w:color w:val="231f2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Peserta didik dibuat berkelompok secara melingkar;</w:t>
            </w:r>
          </w:p>
          <w:p w:rsidR="00000000" w:rsidDel="00000000" w:rsidP="00000000" w:rsidRDefault="00000000" w:rsidRPr="00000000" w14:paraId="00000A7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mengamati dua gambar atau tayangan orang yang menyampaikan pendapat sesuai a turan dan tidak sesuai a turan;</w:t>
            </w:r>
          </w:p>
          <w:p w:rsidR="00000000" w:rsidDel="00000000" w:rsidP="00000000" w:rsidRDefault="00000000" w:rsidRPr="00000000" w14:paraId="00000A7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diberikan pertanyaan, “Apa pendapat kalian mengenai kedua gambar/tayangan tersebut?”</w:t>
            </w:r>
          </w:p>
          <w:p w:rsidR="00000000" w:rsidDel="00000000" w:rsidP="00000000" w:rsidRDefault="00000000" w:rsidRPr="00000000" w14:paraId="00000A7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melakukan tanya jawab dengan guru;</w:t>
            </w:r>
          </w:p>
          <w:p w:rsidR="00000000" w:rsidDel="00000000" w:rsidP="00000000" w:rsidRDefault="00000000" w:rsidRPr="00000000" w14:paraId="00000A7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Peserta didik diarahkan untuk membaca bacaan yang berjudul, “Merencanakan Kegiatan</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A7A">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29100" cy="1847850"/>
                  <wp:effectExtent b="0" l="0" r="0" t="0"/>
                  <wp:docPr id="108" name="image87.png"/>
                  <a:graphic>
                    <a:graphicData uri="http://schemas.openxmlformats.org/drawingml/2006/picture">
                      <pic:pic>
                        <pic:nvPicPr>
                          <pic:cNvPr id="0" name="image87.png"/>
                          <pic:cNvPicPr preferRelativeResize="0"/>
                        </pic:nvPicPr>
                        <pic:blipFill>
                          <a:blip r:embed="rId114"/>
                          <a:srcRect b="0" l="0" r="0" t="0"/>
                          <a:stretch>
                            <a:fillRect/>
                          </a:stretch>
                        </pic:blipFill>
                        <pic:spPr>
                          <a:xfrm>
                            <a:off x="0" y="0"/>
                            <a:ext cx="4229100"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A7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tanya jawab isi bacaan “Merencanakan Kegiatan</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dengan guru</w:t>
            </w:r>
          </w:p>
          <w:p w:rsidR="00000000" w:rsidDel="00000000" w:rsidP="00000000" w:rsidRDefault="00000000" w:rsidRPr="00000000" w14:paraId="00000A7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dapat menceritakan kembali isi bacaan dengan bahasa sendiri.</w:t>
            </w:r>
          </w:p>
          <w:p w:rsidR="00000000" w:rsidDel="00000000" w:rsidP="00000000" w:rsidRDefault="00000000" w:rsidRPr="00000000" w14:paraId="00000A7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menyimak tayangan video, film, atau animasi pada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rumah belajar, atau sumber lain dengan k ata kunci: “Berpendapa t dan Men yimak”;</w:t>
            </w:r>
          </w:p>
          <w:p w:rsidR="00000000" w:rsidDel="00000000" w:rsidP="00000000" w:rsidRDefault="00000000" w:rsidRPr="00000000" w14:paraId="00000A7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Peserta didik menanggapi tayangan video, film atau animasi yang ditampilkan;</w:t>
            </w:r>
          </w:p>
          <w:p w:rsidR="00000000" w:rsidDel="00000000" w:rsidP="00000000" w:rsidRDefault="00000000" w:rsidRPr="00000000" w14:paraId="00000A7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Tanya jawab peserta didik dengan guru tentang tayangan yang ditampilkan;</w:t>
            </w:r>
          </w:p>
          <w:p w:rsidR="00000000" w:rsidDel="00000000" w:rsidP="00000000" w:rsidRDefault="00000000" w:rsidRPr="00000000" w14:paraId="00000A8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Peserta didik dibagi menjadi beberapa kelompok;</w:t>
            </w:r>
          </w:p>
          <w:p w:rsidR="00000000" w:rsidDel="00000000" w:rsidP="00000000" w:rsidRDefault="00000000" w:rsidRPr="00000000" w14:paraId="00000A8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Untuk meningkatkan pemahaman peserta didik tentang berpendapat dan menyimak, peserta didik mengikuti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pasar kata</w:t>
            </w:r>
            <w:r w:rsidDel="00000000" w:rsidR="00000000" w:rsidRPr="00000000">
              <w:rPr>
                <w:rFonts w:ascii="Times New Roman" w:cs="Times New Roman" w:eastAsia="Times New Roman" w:hAnsi="Times New Roman"/>
                <w:i w:val="1"/>
                <w:sz w:val="24"/>
                <w:szCs w:val="24"/>
                <w:rtl w:val="0"/>
              </w:rPr>
              <w:t xml:space="preserve">. Games </w:t>
            </w:r>
            <w:r w:rsidDel="00000000" w:rsidR="00000000" w:rsidRPr="00000000">
              <w:rPr>
                <w:rFonts w:ascii="Times New Roman" w:cs="Times New Roman" w:eastAsia="Times New Roman" w:hAnsi="Times New Roman"/>
                <w:sz w:val="24"/>
                <w:szCs w:val="24"/>
                <w:rtl w:val="0"/>
              </w:rPr>
              <w:t xml:space="preserve">pasar kata dimulai dengan cara:</w:t>
            </w:r>
          </w:p>
          <w:p w:rsidR="00000000" w:rsidDel="00000000" w:rsidP="00000000" w:rsidRDefault="00000000" w:rsidRPr="00000000" w14:paraId="00000A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tiap kelompok diberikan peran yaitu sebagai penjual dan pembeli;</w:t>
            </w:r>
          </w:p>
          <w:p w:rsidR="00000000" w:rsidDel="00000000" w:rsidP="00000000" w:rsidRDefault="00000000" w:rsidRPr="00000000" w14:paraId="00000A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yang berperan sebagai penjual harus menawarkan atau berbicara mengenai caar berpendapat dan meynimak;</w:t>
            </w:r>
          </w:p>
          <w:p w:rsidR="00000000" w:rsidDel="00000000" w:rsidP="00000000" w:rsidRDefault="00000000" w:rsidRPr="00000000" w14:paraId="00000A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yang berperan pembeli harus menyimak penawaran penjual;</w:t>
            </w:r>
          </w:p>
          <w:p w:rsidR="00000000" w:rsidDel="00000000" w:rsidP="00000000" w:rsidRDefault="00000000" w:rsidRPr="00000000" w14:paraId="00000A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yang berperan sebagai pembeli dapat bergantian menjadi pembicara untuk menanyakan materi berpendapat dan menyimak;</w:t>
            </w:r>
          </w:p>
          <w:p w:rsidR="00000000" w:rsidDel="00000000" w:rsidP="00000000" w:rsidRDefault="00000000" w:rsidRPr="00000000" w14:paraId="00000A8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Games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pasar kata berhenti ketika peserta didik bersama kelompoknya selesai bermain bergiliran dalam waktu yang ditentukan guru.</w:t>
            </w:r>
          </w:p>
          <w:p w:rsidR="00000000" w:rsidDel="00000000" w:rsidP="00000000" w:rsidRDefault="00000000" w:rsidRPr="00000000" w14:paraId="00000A8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Hasil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dibahas oleh guru bersama peserta didik</w:t>
            </w:r>
          </w:p>
          <w:p w:rsidR="00000000" w:rsidDel="00000000" w:rsidP="00000000" w:rsidRDefault="00000000" w:rsidRPr="00000000" w14:paraId="00000A8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dapat bermain peran dipandu oleh guru sesuai dengan isian LKPD</w:t>
            </w:r>
          </w:p>
          <w:p w:rsidR="00000000" w:rsidDel="00000000" w:rsidP="00000000" w:rsidRDefault="00000000" w:rsidRPr="00000000" w14:paraId="00000A8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mendapatkan asesmen sikap, pengetahuan dan keterampilan dalam kegiatan tersebut sesuai rubriknya oleh guru;</w:t>
            </w:r>
          </w:p>
          <w:p w:rsidR="00000000" w:rsidDel="00000000" w:rsidP="00000000" w:rsidRDefault="00000000" w:rsidRPr="00000000" w14:paraId="00000A8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Peserta didik mengisi Lembar Kerja Peserta Didik (LKPD) bekerjasama dengan teman sekelompoknya;</w:t>
            </w:r>
          </w:p>
          <w:p w:rsidR="00000000" w:rsidDel="00000000" w:rsidP="00000000" w:rsidRDefault="00000000" w:rsidRPr="00000000" w14:paraId="00000A8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Peserta didik mencari sumber/referensi untuk LKPD melalui buku, internet dan lainnya dimbing guru;</w:t>
            </w:r>
          </w:p>
          <w:p w:rsidR="00000000" w:rsidDel="00000000" w:rsidP="00000000" w:rsidRDefault="00000000" w:rsidRPr="00000000" w14:paraId="00000A8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Tiap kelompok melaporkan hasil diskusi LKPD secara bergantian di depan kelas, atau guru dapa t berkeliling ke tiap k elompok untuk meliha t hasil diskusin ya;</w:t>
            </w:r>
          </w:p>
          <w:p w:rsidR="00000000" w:rsidDel="00000000" w:rsidP="00000000" w:rsidRDefault="00000000" w:rsidRPr="00000000" w14:paraId="00000A8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balikan atas pekerjaaannya dari guru;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w:t>
            </w:r>
          </w:p>
          <w:p w:rsidR="00000000" w:rsidDel="00000000" w:rsidP="00000000" w:rsidRDefault="00000000" w:rsidRPr="00000000" w14:paraId="00000A8E">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67200" cy="1971675"/>
                  <wp:effectExtent b="0" l="0" r="0" t="0"/>
                  <wp:docPr id="110" name="image79.png"/>
                  <a:graphic>
                    <a:graphicData uri="http://schemas.openxmlformats.org/drawingml/2006/picture">
                      <pic:pic>
                        <pic:nvPicPr>
                          <pic:cNvPr id="0" name="image79.png"/>
                          <pic:cNvPicPr preferRelativeResize="0"/>
                        </pic:nvPicPr>
                        <pic:blipFill>
                          <a:blip r:embed="rId115"/>
                          <a:srcRect b="0" l="0" r="0" t="0"/>
                          <a:stretch>
                            <a:fillRect/>
                          </a:stretch>
                        </pic:blipFill>
                        <pic:spPr>
                          <a:xfrm>
                            <a:off x="0" y="0"/>
                            <a:ext cx="4267200" cy="1971675"/>
                          </a:xfrm>
                          <a:prstGeom prst="rect"/>
                          <a:ln/>
                        </pic:spPr>
                      </pic:pic>
                    </a:graphicData>
                  </a:graphic>
                </wp:inline>
              </w:drawing>
            </w:r>
            <w:r w:rsidDel="00000000" w:rsidR="00000000" w:rsidRPr="00000000">
              <w:rPr>
                <w:rtl w:val="0"/>
              </w:rPr>
            </w:r>
          </w:p>
          <w:p w:rsidR="00000000" w:rsidDel="00000000" w:rsidP="00000000" w:rsidRDefault="00000000" w:rsidRPr="00000000" w14:paraId="00000A8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A90">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48150" cy="1323975"/>
                  <wp:effectExtent b="0" l="0" r="0" t="0"/>
                  <wp:docPr id="112" name="image84.png"/>
                  <a:graphic>
                    <a:graphicData uri="http://schemas.openxmlformats.org/drawingml/2006/picture">
                      <pic:pic>
                        <pic:nvPicPr>
                          <pic:cNvPr id="0" name="image84.png"/>
                          <pic:cNvPicPr preferRelativeResize="0"/>
                        </pic:nvPicPr>
                        <pic:blipFill>
                          <a:blip r:embed="rId116"/>
                          <a:srcRect b="0" l="0" r="0" t="0"/>
                          <a:stretch>
                            <a:fillRect/>
                          </a:stretch>
                        </pic:blipFill>
                        <pic:spPr>
                          <a:xfrm>
                            <a:off x="0" y="0"/>
                            <a:ext cx="4248150" cy="1323975"/>
                          </a:xfrm>
                          <a:prstGeom prst="rect"/>
                          <a:ln/>
                        </pic:spPr>
                      </pic:pic>
                    </a:graphicData>
                  </a:graphic>
                </wp:inline>
              </w:drawing>
            </w:r>
            <w:r w:rsidDel="00000000" w:rsidR="00000000" w:rsidRPr="00000000">
              <w:rPr>
                <w:rtl w:val="0"/>
              </w:rPr>
            </w:r>
          </w:p>
          <w:p w:rsidR="00000000" w:rsidDel="00000000" w:rsidP="00000000" w:rsidRDefault="00000000" w:rsidRPr="00000000" w14:paraId="00000A9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Peserta didik juga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tentang berpendapat dan menyimak.</w:t>
            </w:r>
          </w:p>
          <w:p w:rsidR="00000000" w:rsidDel="00000000" w:rsidP="00000000" w:rsidRDefault="00000000" w:rsidRPr="00000000" w14:paraId="00000A92">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A9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Dengan bimbingan guru, peserta didik membuat refleksi tentang materi yang telah dibahas bersama;</w:t>
            </w:r>
          </w:p>
          <w:p w:rsidR="00000000" w:rsidDel="00000000" w:rsidP="00000000" w:rsidRDefault="00000000" w:rsidRPr="00000000" w14:paraId="00000A9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Dengan bimbingan guru, peserta didik membuat kesimpulan;</w:t>
            </w:r>
          </w:p>
          <w:p w:rsidR="00000000" w:rsidDel="00000000" w:rsidP="00000000" w:rsidRDefault="00000000" w:rsidRPr="00000000" w14:paraId="00000A9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pembelajaran 1 berupa soal tertulis;</w:t>
            </w:r>
          </w:p>
          <w:p w:rsidR="00000000" w:rsidDel="00000000" w:rsidP="00000000" w:rsidRDefault="00000000" w:rsidRPr="00000000" w14:paraId="00000A9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diberi penguatan berupa penugasan atau pekerjaan rumah, melalui proyek pembuatan simbol Pancasila dari barang bekas seperti kertas, karton, atau bahan lain;</w:t>
            </w:r>
          </w:p>
          <w:p w:rsidR="00000000" w:rsidDel="00000000" w:rsidP="00000000" w:rsidRDefault="00000000" w:rsidRPr="00000000" w14:paraId="00000A9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Menyanyikan lagu “Nyiur Hijau"</w:t>
            </w:r>
          </w:p>
          <w:p w:rsidR="00000000" w:rsidDel="00000000" w:rsidP="00000000" w:rsidRDefault="00000000" w:rsidRPr="00000000" w14:paraId="00000A9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Pembelajaran diakhiri dengan ucapan salam dan berdoa setelah belajar sesuai dengan agama dan kepercayaannya masing-masing.</w:t>
            </w:r>
          </w:p>
          <w:p w:rsidR="00000000" w:rsidDel="00000000" w:rsidP="00000000" w:rsidRDefault="00000000" w:rsidRPr="00000000" w14:paraId="00000A99">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A9A">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Apabila kegiatan pembelajaran 5 tidak dapat berjalan baik, guru dapat melaksanakan pembelajaran alternatif. Kegiatan pembelajaran alternatif dilaksanakan apabila banyak hambatan atau kekurangan misalnya;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gambar,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A9B">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w:t>
            </w:r>
          </w:p>
          <w:p w:rsidR="00000000" w:rsidDel="00000000" w:rsidP="00000000" w:rsidRDefault="00000000" w:rsidRPr="00000000" w14:paraId="00000A9C">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dapat dilakukan secara klasikal, kelompok kecil, maupun individu.</w:t>
            </w:r>
          </w:p>
          <w:p w:rsidR="00000000" w:rsidDel="00000000" w:rsidP="00000000" w:rsidRDefault="00000000" w:rsidRPr="00000000" w14:paraId="00000A9D">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w:t>
            </w:r>
          </w:p>
          <w:p w:rsidR="00000000" w:rsidDel="00000000" w:rsidP="00000000" w:rsidRDefault="00000000" w:rsidRPr="00000000" w14:paraId="00000A9E">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kegiatan pembelajaran di dalam kelas:</w:t>
            </w:r>
          </w:p>
          <w:p w:rsidR="00000000" w:rsidDel="00000000" w:rsidP="00000000" w:rsidRDefault="00000000" w:rsidRPr="00000000" w14:paraId="00000A9F">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Buat peserta didik menjadi beberapa kelompok;</w:t>
            </w:r>
          </w:p>
          <w:p w:rsidR="00000000" w:rsidDel="00000000" w:rsidP="00000000" w:rsidRDefault="00000000" w:rsidRPr="00000000" w14:paraId="00000AA0">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Setiap kelompok diperintahkan untuk menuliskan sikap saat berpendapat dan menyimak pendapat;</w:t>
            </w:r>
          </w:p>
          <w:p w:rsidR="00000000" w:rsidDel="00000000" w:rsidP="00000000" w:rsidRDefault="00000000" w:rsidRPr="00000000" w14:paraId="00000AA1">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Hasil penulisan tiap kelompok ditukar dengan kelompok lain;</w:t>
            </w:r>
          </w:p>
          <w:p w:rsidR="00000000" w:rsidDel="00000000" w:rsidP="00000000" w:rsidRDefault="00000000" w:rsidRPr="00000000" w14:paraId="00000AA2">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Kelompok yang sudah mendapatkan pekerjaan kelompok lain diharuskan mengamati pekerjaan kelompok lain;</w:t>
            </w:r>
          </w:p>
          <w:p w:rsidR="00000000" w:rsidDel="00000000" w:rsidP="00000000" w:rsidRDefault="00000000" w:rsidRPr="00000000" w14:paraId="00000AA3">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Tiap kelompok disuruh ke depan untuk menyebutkan sikap saat berpendapat dan menyimak pendapat.</w:t>
            </w:r>
          </w:p>
          <w:p w:rsidR="00000000" w:rsidDel="00000000" w:rsidP="00000000" w:rsidRDefault="00000000" w:rsidRPr="00000000" w14:paraId="00000AA4">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Tiap kelompok curah pendapat mengenai sikap saat berpendapat dan menyimak pendapat</w:t>
            </w:r>
          </w:p>
          <w:p w:rsidR="00000000" w:rsidDel="00000000" w:rsidP="00000000" w:rsidRDefault="00000000" w:rsidRPr="00000000" w14:paraId="00000AA5">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  Peserta didik mendapatkan penjelasan dari guru;</w:t>
            </w:r>
          </w:p>
          <w:p w:rsidR="00000000" w:rsidDel="00000000" w:rsidP="00000000" w:rsidRDefault="00000000" w:rsidRPr="00000000" w14:paraId="00000AA6">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Peserta diberikan LKPD yang berisi kegiatan untuk mencocokkan sikap menaati aturan dan sikap tidak menaati aturan di sekolah.</w:t>
            </w:r>
          </w:p>
          <w:p w:rsidR="00000000" w:rsidDel="00000000" w:rsidP="00000000" w:rsidRDefault="00000000" w:rsidRPr="00000000" w14:paraId="00000AA7">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mengajak peserta mengamati aktivitas di kelas dan lingkungan sekolah. Jika guru sudah menemukan, maka guru dapat memandu dan memberikan penjelasan mengenai sikap sesuai aturan dan tidak sesuai aturan di sekolah. </w:t>
            </w:r>
          </w:p>
          <w:p w:rsidR="00000000" w:rsidDel="00000000" w:rsidP="00000000" w:rsidRDefault="00000000" w:rsidRPr="00000000" w14:paraId="00000AA8">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alternatif dapat digambarkan dalam skema berikut: </w:t>
            </w:r>
          </w:p>
          <w:p w:rsidR="00000000" w:rsidDel="00000000" w:rsidP="00000000" w:rsidRDefault="00000000" w:rsidRPr="00000000" w14:paraId="00000AA9">
            <w:pPr>
              <w:spacing w:after="120" w:before="120" w:lineRule="auto"/>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3774012" cy="2060657"/>
                  <wp:effectExtent b="0" l="0" r="0" t="0"/>
                  <wp:docPr id="113" name="image82.png"/>
                  <a:graphic>
                    <a:graphicData uri="http://schemas.openxmlformats.org/drawingml/2006/picture">
                      <pic:pic>
                        <pic:nvPicPr>
                          <pic:cNvPr id="0" name="image82.png"/>
                          <pic:cNvPicPr preferRelativeResize="0"/>
                        </pic:nvPicPr>
                        <pic:blipFill>
                          <a:blip r:embed="rId117"/>
                          <a:srcRect b="0" l="0" r="0" t="0"/>
                          <a:stretch>
                            <a:fillRect/>
                          </a:stretch>
                        </pic:blipFill>
                        <pic:spPr>
                          <a:xfrm>
                            <a:off x="0" y="0"/>
                            <a:ext cx="3774012" cy="2060657"/>
                          </a:xfrm>
                          <a:prstGeom prst="rect"/>
                          <a:ln/>
                        </pic:spPr>
                      </pic:pic>
                    </a:graphicData>
                  </a:graphic>
                </wp:inline>
              </w:drawing>
            </w:r>
            <w:r w:rsidDel="00000000" w:rsidR="00000000" w:rsidRPr="00000000">
              <w:rPr>
                <w:rtl w:val="0"/>
              </w:rPr>
            </w:r>
          </w:p>
          <w:p w:rsidR="00000000" w:rsidDel="00000000" w:rsidP="00000000" w:rsidRDefault="00000000" w:rsidRPr="00000000" w14:paraId="00000AAA">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juga dapat menggunakan media wayang karakter. Wayang karakter dibuat sesuai dengan pembicara dan penyimak. Wajah wayang karakter dapat dicetak atau digambar manual. Setelah itu dapat dimainkan layaknya wayang oleh dalang mengenai cerita mengenai cara berpendapat dan menyimak.</w:t>
            </w:r>
          </w:p>
        </w:tc>
      </w:tr>
      <w:tr>
        <w:trPr>
          <w:cantSplit w:val="0"/>
          <w:tblHeader w:val="0"/>
        </w:trPr>
        <w:tc>
          <w:tcPr>
            <w:gridSpan w:val="3"/>
            <w:shd w:fill="b2a1c7" w:val="clear"/>
          </w:tcPr>
          <w:p w:rsidR="00000000" w:rsidDel="00000000" w:rsidP="00000000" w:rsidRDefault="00000000" w:rsidRPr="00000000" w14:paraId="00000AA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AB0">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247775" cy="400050"/>
                  <wp:effectExtent b="0" l="0" r="0" t="0"/>
                  <wp:docPr id="114"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AB1">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kegiatan 5 dilakukan selama proses pembelajaran berlangsung. Pelaksanaan asesmen harus sistematis, terpadu dan berkesinambungan, meliputi aspek sikap spiritual, sikap sosial, pengetahuan, dan keterampilan. Pembelajaran PPKn mempunyai ciri khas yaitu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enam dimensi Profil Pelajar Pancasila sesuai elemen-elemennya.</w:t>
            </w:r>
          </w:p>
          <w:p w:rsidR="00000000" w:rsidDel="00000000" w:rsidP="00000000" w:rsidRDefault="00000000" w:rsidRPr="00000000" w14:paraId="00000AB2">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asesmen berupa tes dan non tes. Untuk asesmen tes, guru dapat menggunakan jenis asesmen lisan, tulisan, maupun perbuatan. Sedangkan untuk asesmen non tes, guru dapat menggunakan jenis observasi dengan bentuk lembar observasi/pengamatan, skala sikap, jurnal, asesmen diri (</w:t>
            </w:r>
            <w:r w:rsidDel="00000000" w:rsidR="00000000" w:rsidRPr="00000000">
              <w:rPr>
                <w:rFonts w:ascii="Times New Roman" w:cs="Times New Roman" w:eastAsia="Times New Roman" w:hAnsi="Times New Roman"/>
                <w:i w:val="1"/>
                <w:sz w:val="24"/>
                <w:szCs w:val="24"/>
                <w:rtl w:val="0"/>
              </w:rPr>
              <w:t xml:space="preserve">Self Assessment</w:t>
            </w:r>
            <w:r w:rsidDel="00000000" w:rsidR="00000000" w:rsidRPr="00000000">
              <w:rPr>
                <w:rFonts w:ascii="Times New Roman" w:cs="Times New Roman" w:eastAsia="Times New Roman" w:hAnsi="Times New Roman"/>
                <w:sz w:val="24"/>
                <w:szCs w:val="24"/>
                <w:rtl w:val="0"/>
              </w:rPr>
              <w:t xml:space="preserve">), dan asesmen antar teman (</w:t>
            </w:r>
            <w:r w:rsidDel="00000000" w:rsidR="00000000" w:rsidRPr="00000000">
              <w:rPr>
                <w:rFonts w:ascii="Times New Roman" w:cs="Times New Roman" w:eastAsia="Times New Roman" w:hAnsi="Times New Roman"/>
                <w:i w:val="1"/>
                <w:sz w:val="24"/>
                <w:szCs w:val="24"/>
                <w:rtl w:val="0"/>
              </w:rPr>
              <w:t xml:space="preserve">Peer Assessment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AB3">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di kelas terdapat peserta didik yang perlu layanan khusus karena mungkin lamban belajar, kesulitan dalam belajar atau hal lain maka tetap perlu diakomodir. Penggunaan instrumen asesmen lebih tepat dilakukan modifikasi asesmen dengan cara menurunkan indikator</w:t>
            </w:r>
          </w:p>
          <w:p w:rsidR="00000000" w:rsidDel="00000000" w:rsidP="00000000" w:rsidRDefault="00000000" w:rsidRPr="00000000" w14:paraId="00000AB4">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AB5">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3.41</w:t>
            </w:r>
          </w:p>
          <w:p w:rsidR="00000000" w:rsidDel="00000000" w:rsidP="00000000" w:rsidRDefault="00000000" w:rsidRPr="00000000" w14:paraId="00000AB6">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Spritual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tbl>
            <w:tblPr>
              <w:tblStyle w:val="Table30"/>
              <w:tblW w:w="8158.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391"/>
              <w:gridCol w:w="1612"/>
              <w:gridCol w:w="1823"/>
              <w:tblGridChange w:id="0">
                <w:tblGrid>
                  <w:gridCol w:w="702"/>
                  <w:gridCol w:w="1127"/>
                  <w:gridCol w:w="1503"/>
                  <w:gridCol w:w="1391"/>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B7">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B8">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Nama Peserta</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B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BF">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C5">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Ketaatan</w:t>
                  </w:r>
                </w:p>
                <w:p w:rsidR="00000000" w:rsidDel="00000000" w:rsidP="00000000" w:rsidRDefault="00000000" w:rsidRPr="00000000" w14:paraId="00000AC6">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C7">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Perilaku</w:t>
                  </w:r>
                </w:p>
                <w:p w:rsidR="00000000" w:rsidDel="00000000" w:rsidP="00000000" w:rsidRDefault="00000000" w:rsidRPr="00000000" w14:paraId="00000AC8">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C9">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Berdoa dalam</w:t>
                  </w:r>
                </w:p>
                <w:p w:rsidR="00000000" w:rsidDel="00000000" w:rsidP="00000000" w:rsidRDefault="00000000" w:rsidRPr="00000000" w14:paraId="00000ACA">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CB">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Toleransi</w:t>
                  </w:r>
                </w:p>
                <w:p w:rsidR="00000000" w:rsidDel="00000000" w:rsidP="00000000" w:rsidRDefault="00000000" w:rsidRPr="00000000" w14:paraId="00000ACC">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C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CE">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C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A">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AD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AD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D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E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AE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AE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E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AE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AE5">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E6">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E7">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AE8">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AE9">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3.42</w:t>
            </w:r>
          </w:p>
          <w:p w:rsidR="00000000" w:rsidDel="00000000" w:rsidP="00000000" w:rsidRDefault="00000000" w:rsidRPr="00000000" w14:paraId="00000AEA">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tl w:val="0"/>
              </w:rPr>
            </w:r>
          </w:p>
          <w:tbl>
            <w:tblPr>
              <w:tblStyle w:val="Table31"/>
              <w:tblW w:w="8856.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33"/>
              <w:gridCol w:w="1184"/>
              <w:gridCol w:w="1379"/>
              <w:gridCol w:w="1386"/>
              <w:gridCol w:w="1173"/>
              <w:gridCol w:w="1216"/>
              <w:gridCol w:w="1018"/>
              <w:tblGridChange w:id="0">
                <w:tblGrid>
                  <w:gridCol w:w="567"/>
                  <w:gridCol w:w="933"/>
                  <w:gridCol w:w="1184"/>
                  <w:gridCol w:w="1379"/>
                  <w:gridCol w:w="1386"/>
                  <w:gridCol w:w="1173"/>
                  <w:gridCol w:w="1216"/>
                  <w:gridCol w:w="1018"/>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EB">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EC">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sz w:val="20"/>
                      <w:szCs w:val="20"/>
                      <w:rtl w:val="0"/>
                    </w:rPr>
                    <w:t xml:space="preserve">Nama Peserta</w:t>
                  </w:r>
                  <w:r w:rsidDel="00000000" w:rsidR="00000000" w:rsidRPr="00000000">
                    <w:rPr>
                      <w:rFonts w:ascii="Times New Roman" w:cs="Times New Roman" w:eastAsia="Times New Roman" w:hAnsi="Times New Roman"/>
                      <w:b w:val="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ED">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F5">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F6">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F8">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FD">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FE">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AFF">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00">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01">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02">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3">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4">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5">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6">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7">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B">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C">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D">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E">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0F">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3">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4">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5">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B16">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B17">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B">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C">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1D">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B1E">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B1F">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2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2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2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B23">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24">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25">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3.43</w:t>
            </w:r>
          </w:p>
          <w:p w:rsidR="00000000" w:rsidDel="00000000" w:rsidP="00000000" w:rsidRDefault="00000000" w:rsidRPr="00000000" w14:paraId="00000B26">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27">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81525" cy="2705100"/>
                  <wp:effectExtent b="0" l="0" r="0" t="0"/>
                  <wp:docPr id="124" name="image90.png"/>
                  <a:graphic>
                    <a:graphicData uri="http://schemas.openxmlformats.org/drawingml/2006/picture">
                      <pic:pic>
                        <pic:nvPicPr>
                          <pic:cNvPr id="0" name="image90.png"/>
                          <pic:cNvPicPr preferRelativeResize="0"/>
                        </pic:nvPicPr>
                        <pic:blipFill>
                          <a:blip r:embed="rId118"/>
                          <a:srcRect b="0" l="0" r="0" t="0"/>
                          <a:stretch>
                            <a:fillRect/>
                          </a:stretch>
                        </pic:blipFill>
                        <pic:spPr>
                          <a:xfrm>
                            <a:off x="0" y="0"/>
                            <a:ext cx="4581525"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B28">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91050" cy="1314450"/>
                  <wp:effectExtent b="0" l="0" r="0" t="0"/>
                  <wp:docPr id="123" name="image80.png"/>
                  <a:graphic>
                    <a:graphicData uri="http://schemas.openxmlformats.org/drawingml/2006/picture">
                      <pic:pic>
                        <pic:nvPicPr>
                          <pic:cNvPr id="0" name="image80.png"/>
                          <pic:cNvPicPr preferRelativeResize="0"/>
                        </pic:nvPicPr>
                        <pic:blipFill>
                          <a:blip r:embed="rId119"/>
                          <a:srcRect b="0" l="0" r="0" t="0"/>
                          <a:stretch>
                            <a:fillRect/>
                          </a:stretch>
                        </pic:blipFill>
                        <pic:spPr>
                          <a:xfrm>
                            <a:off x="0" y="0"/>
                            <a:ext cx="459105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B29">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72000" cy="3590925"/>
                  <wp:effectExtent b="0" l="0" r="0" t="0"/>
                  <wp:docPr id="126" name="image85.png"/>
                  <a:graphic>
                    <a:graphicData uri="http://schemas.openxmlformats.org/drawingml/2006/picture">
                      <pic:pic>
                        <pic:nvPicPr>
                          <pic:cNvPr id="0" name="image85.png"/>
                          <pic:cNvPicPr preferRelativeResize="0"/>
                        </pic:nvPicPr>
                        <pic:blipFill>
                          <a:blip r:embed="rId120"/>
                          <a:srcRect b="0" l="0" r="0" t="0"/>
                          <a:stretch>
                            <a:fillRect/>
                          </a:stretch>
                        </pic:blipFill>
                        <pic:spPr>
                          <a:xfrm>
                            <a:off x="0" y="0"/>
                            <a:ext cx="4572000" cy="3590925"/>
                          </a:xfrm>
                          <a:prstGeom prst="rect"/>
                          <a:ln/>
                        </pic:spPr>
                      </pic:pic>
                    </a:graphicData>
                  </a:graphic>
                </wp:inline>
              </w:drawing>
            </w:r>
            <w:r w:rsidDel="00000000" w:rsidR="00000000" w:rsidRPr="00000000">
              <w:rPr>
                <w:rtl w:val="0"/>
              </w:rPr>
            </w:r>
          </w:p>
          <w:p w:rsidR="00000000" w:rsidDel="00000000" w:rsidP="00000000" w:rsidRDefault="00000000" w:rsidRPr="00000000" w14:paraId="00000B2A">
            <w:pPr>
              <w:spacing w:after="120" w:before="120" w:lineRule="auto"/>
              <w:ind w:left="324" w:right="271" w:firstLine="0"/>
              <w:jc w:val="center"/>
              <w:rPr/>
            </w:pPr>
            <w:r w:rsidDel="00000000" w:rsidR="00000000" w:rsidRPr="00000000">
              <w:rPr>
                <w:rtl w:val="0"/>
              </w:rPr>
            </w:r>
          </w:p>
          <w:p w:rsidR="00000000" w:rsidDel="00000000" w:rsidP="00000000" w:rsidRDefault="00000000" w:rsidRPr="00000000" w14:paraId="00000B2B">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 (Oleh Guru)</w:t>
            </w:r>
          </w:p>
          <w:p w:rsidR="00000000" w:rsidDel="00000000" w:rsidP="00000000" w:rsidRDefault="00000000" w:rsidRPr="00000000" w14:paraId="00000B2C">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3.44</w:t>
            </w:r>
          </w:p>
          <w:p w:rsidR="00000000" w:rsidDel="00000000" w:rsidP="00000000" w:rsidRDefault="00000000" w:rsidRPr="00000000" w14:paraId="00000B2D">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B2E">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610100" cy="2638425"/>
                  <wp:effectExtent b="0" l="0" r="0" t="0"/>
                  <wp:docPr id="125" name="image83.png"/>
                  <a:graphic>
                    <a:graphicData uri="http://schemas.openxmlformats.org/drawingml/2006/picture">
                      <pic:pic>
                        <pic:nvPicPr>
                          <pic:cNvPr id="0" name="image83.png"/>
                          <pic:cNvPicPr preferRelativeResize="0"/>
                        </pic:nvPicPr>
                        <pic:blipFill>
                          <a:blip r:embed="rId121"/>
                          <a:srcRect b="0" l="0" r="0" t="0"/>
                          <a:stretch>
                            <a:fillRect/>
                          </a:stretch>
                        </pic:blipFill>
                        <pic:spPr>
                          <a:xfrm>
                            <a:off x="0" y="0"/>
                            <a:ext cx="4610100" cy="2638425"/>
                          </a:xfrm>
                          <a:prstGeom prst="rect"/>
                          <a:ln/>
                        </pic:spPr>
                      </pic:pic>
                    </a:graphicData>
                  </a:graphic>
                </wp:inline>
              </w:drawing>
            </w:r>
            <w:r w:rsidDel="00000000" w:rsidR="00000000" w:rsidRPr="00000000">
              <w:rPr>
                <w:rtl w:val="0"/>
              </w:rPr>
            </w:r>
          </w:p>
          <w:p w:rsidR="00000000" w:rsidDel="00000000" w:rsidP="00000000" w:rsidRDefault="00000000" w:rsidRPr="00000000" w14:paraId="00000B2F">
            <w:pPr>
              <w:spacing w:after="120" w:before="120" w:lineRule="auto"/>
              <w:ind w:left="324" w:right="271"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Asesmen diri peserta didik (</w:t>
            </w:r>
            <w:r w:rsidDel="00000000" w:rsidR="00000000" w:rsidRPr="00000000">
              <w:rPr>
                <w:rFonts w:ascii="Times New Roman" w:cs="Times New Roman" w:eastAsia="Times New Roman" w:hAnsi="Times New Roman"/>
                <w:b w:val="1"/>
                <w:i w:val="1"/>
                <w:rtl w:val="0"/>
              </w:rPr>
              <w:t xml:space="preserve">Self Assessment</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B30">
            <w:pPr>
              <w:spacing w:after="120" w:before="120" w:lineRule="auto"/>
              <w:ind w:left="593" w:right="271" w:firstLine="0"/>
              <w:jc w:val="both"/>
              <w:rPr>
                <w:rFonts w:ascii="Times New Roman" w:cs="Times New Roman" w:eastAsia="Times New Roman" w:hAnsi="Times New Roman"/>
              </w:rPr>
            </w:pPr>
            <w:r w:rsidDel="00000000" w:rsidR="00000000" w:rsidRPr="00000000">
              <w:rPr/>
              <w:drawing>
                <wp:inline distB="0" distT="0" distL="0" distR="0">
                  <wp:extent cx="4581525" cy="1447800"/>
                  <wp:effectExtent b="0" l="0" r="0" t="0"/>
                  <wp:docPr id="120" name="image103.png"/>
                  <a:graphic>
                    <a:graphicData uri="http://schemas.openxmlformats.org/drawingml/2006/picture">
                      <pic:pic>
                        <pic:nvPicPr>
                          <pic:cNvPr id="0" name="image103.png"/>
                          <pic:cNvPicPr preferRelativeResize="0"/>
                        </pic:nvPicPr>
                        <pic:blipFill>
                          <a:blip r:embed="rId122"/>
                          <a:srcRect b="0" l="0" r="0" t="0"/>
                          <a:stretch>
                            <a:fillRect/>
                          </a:stretch>
                        </pic:blipFill>
                        <pic:spPr>
                          <a:xfrm>
                            <a:off x="0" y="0"/>
                            <a:ext cx="4581525"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B31">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Asesmen antar peserta didik (</w:t>
            </w:r>
            <w:r w:rsidDel="00000000" w:rsidR="00000000" w:rsidRPr="00000000">
              <w:rPr>
                <w:rFonts w:ascii="Times New Roman" w:cs="Times New Roman" w:eastAsia="Times New Roman" w:hAnsi="Times New Roman"/>
                <w:b w:val="1"/>
                <w:i w:val="1"/>
                <w:sz w:val="24"/>
                <w:szCs w:val="24"/>
                <w:rtl w:val="0"/>
              </w:rPr>
              <w:t xml:space="preserve">Peer Assessment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B32">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81525" cy="1752600"/>
                  <wp:effectExtent b="0" l="0" r="0" t="0"/>
                  <wp:docPr id="119" name="image92.png"/>
                  <a:graphic>
                    <a:graphicData uri="http://schemas.openxmlformats.org/drawingml/2006/picture">
                      <pic:pic>
                        <pic:nvPicPr>
                          <pic:cNvPr id="0" name="image92.png"/>
                          <pic:cNvPicPr preferRelativeResize="0"/>
                        </pic:nvPicPr>
                        <pic:blipFill>
                          <a:blip r:embed="rId123"/>
                          <a:srcRect b="0" l="0" r="0" t="0"/>
                          <a:stretch>
                            <a:fillRect/>
                          </a:stretch>
                        </pic:blipFill>
                        <pic:spPr>
                          <a:xfrm>
                            <a:off x="0" y="0"/>
                            <a:ext cx="4581525" cy="1752600"/>
                          </a:xfrm>
                          <a:prstGeom prst="rect"/>
                          <a:ln/>
                        </pic:spPr>
                      </pic:pic>
                    </a:graphicData>
                  </a:graphic>
                </wp:inline>
              </w:drawing>
            </w:r>
            <w:r w:rsidDel="00000000" w:rsidR="00000000" w:rsidRPr="00000000">
              <w:rPr>
                <w:rtl w:val="0"/>
              </w:rPr>
            </w:r>
          </w:p>
          <w:p w:rsidR="00000000" w:rsidDel="00000000" w:rsidP="00000000" w:rsidRDefault="00000000" w:rsidRPr="00000000" w14:paraId="00000B33">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B3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B39">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43025" cy="400050"/>
                  <wp:effectExtent b="0" l="0" r="0" t="0"/>
                  <wp:docPr id="122"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B3A">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berpendapat dan menyimak pendapat yang berbeda di kelas, guru dapat menambahkan informasi lanjutan, misalnya menjelaskan  kalimat-kalimat yang diucapkan dalam menyampaikan pendapat.</w:t>
            </w:r>
          </w:p>
          <w:p w:rsidR="00000000" w:rsidDel="00000000" w:rsidP="00000000" w:rsidRDefault="00000000" w:rsidRPr="00000000" w14:paraId="00000B3B">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591050" cy="2228850"/>
                  <wp:effectExtent b="0" l="0" r="0" t="0"/>
                  <wp:docPr id="121" name="image77.png"/>
                  <a:graphic>
                    <a:graphicData uri="http://schemas.openxmlformats.org/drawingml/2006/picture">
                      <pic:pic>
                        <pic:nvPicPr>
                          <pic:cNvPr id="0" name="image77.png"/>
                          <pic:cNvPicPr preferRelativeResize="0"/>
                        </pic:nvPicPr>
                        <pic:blipFill>
                          <a:blip r:embed="rId124"/>
                          <a:srcRect b="0" l="0" r="0" t="0"/>
                          <a:stretch>
                            <a:fillRect/>
                          </a:stretch>
                        </pic:blipFill>
                        <pic:spPr>
                          <a:xfrm>
                            <a:off x="0" y="0"/>
                            <a:ext cx="459105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B3C">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3D">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B4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B4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90675" cy="400050"/>
                  <wp:effectExtent b="0" l="0" r="0" t="0"/>
                  <wp:docPr id="11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B4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B45">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3.27</w:t>
            </w:r>
          </w:p>
          <w:p w:rsidR="00000000" w:rsidDel="00000000" w:rsidP="00000000" w:rsidRDefault="00000000" w:rsidRPr="00000000" w14:paraId="00000B46">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32"/>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47">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48">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4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4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4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4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4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4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4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5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B5F">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60">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3.28</w:t>
            </w:r>
          </w:p>
          <w:p w:rsidR="00000000" w:rsidDel="00000000" w:rsidP="00000000" w:rsidRDefault="00000000" w:rsidRPr="00000000" w14:paraId="00000B61">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33"/>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62">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63">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6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6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6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6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mengetahui contoh sikap berpendapat dan menyimak</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6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6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6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6B">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kegiatan pembelajaran menceritakan sikap berpendapat dan menyimak</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6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6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6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6F">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B">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7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B7E">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3.29</w:t>
            </w:r>
          </w:p>
          <w:p w:rsidR="00000000" w:rsidDel="00000000" w:rsidP="00000000" w:rsidRDefault="00000000" w:rsidRPr="00000000" w14:paraId="00000B7F">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 Bersama Orang Tua/Wali</w:t>
            </w:r>
          </w:p>
          <w:tbl>
            <w:tblPr>
              <w:tblStyle w:val="Table34"/>
              <w:tblW w:w="8080.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9"/>
              <w:gridCol w:w="3263"/>
              <w:gridCol w:w="2124"/>
              <w:gridCol w:w="1984"/>
              <w:tblGridChange w:id="0">
                <w:tblGrid>
                  <w:gridCol w:w="709"/>
                  <w:gridCol w:w="3263"/>
                  <w:gridCol w:w="2124"/>
                  <w:gridCol w:w="1984"/>
                </w:tblGrid>
              </w:tblGridChange>
            </w:tblGrid>
            <w:tr>
              <w:trPr>
                <w:cantSplit w:val="0"/>
                <w:trHeight w:val="500"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80">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81">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8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Catatan Guru</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B83">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Tanggapan</w:t>
                  </w:r>
                </w:p>
                <w:p w:rsidR="00000000" w:rsidDel="00000000" w:rsidP="00000000" w:rsidRDefault="00000000" w:rsidRPr="00000000" w14:paraId="00000B84">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Orang Tua</w:t>
                  </w: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8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86">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spiritual kewarganegaraan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sikap berpendapat dan menyimak, pada dimensi Profil Pelajar Pancasila pada elemen Beriman dan Bertakwa kepada Tuhan Yang Maha Esa.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8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8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89">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8A">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sosial kewarganegaraan</w:t>
                  </w:r>
                </w:p>
                <w:p w:rsidR="00000000" w:rsidDel="00000000" w:rsidP="00000000" w:rsidRDefault="00000000" w:rsidRPr="00000000" w14:paraId="00000B8B">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sikap berpendapat dan menyimak, sesuai dimensi Profil Pelajar Pancasila pada elemen Berkebinekaan Global dan Bergotong-royong.</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8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8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8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8F">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Pengetahuan kewarganegaraan</w:t>
                  </w:r>
                </w:p>
                <w:p w:rsidR="00000000" w:rsidDel="00000000" w:rsidP="00000000" w:rsidRDefault="00000000" w:rsidRPr="00000000" w14:paraId="00000B90">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sikap berpendapat dan menyimak,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9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9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9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94">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Keterampilan kewarganegaraan (civic skills) ananda…………… (isi oleh nama peserta didik) tentang materi sikap berpendapat dan menyimak,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9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9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gridSpan w:val="2"/>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B97">
                  <w:pPr>
                    <w:spacing w:after="120" w:before="120" w:lineRule="auto"/>
                    <w:ind w:right="36"/>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Hasil refleksi bersama ini akan menjadi dasar dalam tindak lanjut pembuatan perencanaan pelaksanaan pembelajaran dan pelaksanaan pembelajaran berikutnya.</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B99">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guru</w:t>
                  </w:r>
                </w:p>
                <w:p w:rsidR="00000000" w:rsidDel="00000000" w:rsidP="00000000" w:rsidRDefault="00000000" w:rsidRPr="00000000" w14:paraId="00000B9A">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9B">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9C">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9D">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B9E">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guru</w:t>
                  </w: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B9F">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orang tua/wali</w:t>
                  </w:r>
                </w:p>
                <w:p w:rsidR="00000000" w:rsidDel="00000000" w:rsidP="00000000" w:rsidRDefault="00000000" w:rsidRPr="00000000" w14:paraId="00000BA0">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A1">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BA2">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BA3">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orang tua/wali</w:t>
                  </w:r>
                  <w:r w:rsidDel="00000000" w:rsidR="00000000" w:rsidRPr="00000000">
                    <w:rPr>
                      <w:rtl w:val="0"/>
                    </w:rPr>
                  </w:r>
                </w:p>
              </w:tc>
            </w:tr>
          </w:tbl>
          <w:p w:rsidR="00000000" w:rsidDel="00000000" w:rsidP="00000000" w:rsidRDefault="00000000" w:rsidRPr="00000000" w14:paraId="00000BA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BA5">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BA8">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BAB">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BAE">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581275" cy="409575"/>
                  <wp:effectExtent b="0" l="0" r="0" t="0"/>
                  <wp:docPr id="117"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BAF">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610100" cy="4991100"/>
                  <wp:effectExtent b="0" l="0" r="0" t="0"/>
                  <wp:docPr id="100" name="image60.png"/>
                  <a:graphic>
                    <a:graphicData uri="http://schemas.openxmlformats.org/drawingml/2006/picture">
                      <pic:pic>
                        <pic:nvPicPr>
                          <pic:cNvPr id="0" name="image60.png"/>
                          <pic:cNvPicPr preferRelativeResize="0"/>
                        </pic:nvPicPr>
                        <pic:blipFill>
                          <a:blip r:embed="rId125"/>
                          <a:srcRect b="0" l="0" r="0" t="0"/>
                          <a:stretch>
                            <a:fillRect/>
                          </a:stretch>
                        </pic:blipFill>
                        <pic:spPr>
                          <a:xfrm>
                            <a:off x="0" y="0"/>
                            <a:ext cx="4610100" cy="4991100"/>
                          </a:xfrm>
                          <a:prstGeom prst="rect"/>
                          <a:ln/>
                        </pic:spPr>
                      </pic:pic>
                    </a:graphicData>
                  </a:graphic>
                </wp:inline>
              </w:drawing>
            </w:r>
            <w:r w:rsidDel="00000000" w:rsidR="00000000" w:rsidRPr="00000000">
              <w:rPr>
                <w:rtl w:val="0"/>
              </w:rPr>
            </w:r>
          </w:p>
          <w:p w:rsidR="00000000" w:rsidDel="00000000" w:rsidP="00000000" w:rsidRDefault="00000000" w:rsidRPr="00000000" w14:paraId="00000BB0">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619625" cy="1476375"/>
                  <wp:effectExtent b="0" l="0" r="0" t="0"/>
                  <wp:docPr id="97" name="image76.png"/>
                  <a:graphic>
                    <a:graphicData uri="http://schemas.openxmlformats.org/drawingml/2006/picture">
                      <pic:pic>
                        <pic:nvPicPr>
                          <pic:cNvPr id="0" name="image76.png"/>
                          <pic:cNvPicPr preferRelativeResize="0"/>
                        </pic:nvPicPr>
                        <pic:blipFill>
                          <a:blip r:embed="rId126"/>
                          <a:srcRect b="0" l="0" r="0" t="0"/>
                          <a:stretch>
                            <a:fillRect/>
                          </a:stretch>
                        </pic:blipFill>
                        <pic:spPr>
                          <a:xfrm>
                            <a:off x="0" y="0"/>
                            <a:ext cx="4619625" cy="1476375"/>
                          </a:xfrm>
                          <a:prstGeom prst="rect"/>
                          <a:ln/>
                        </pic:spPr>
                      </pic:pic>
                    </a:graphicData>
                  </a:graphic>
                </wp:inline>
              </w:drawing>
            </w:r>
            <w:r w:rsidDel="00000000" w:rsidR="00000000" w:rsidRPr="00000000">
              <w:rPr>
                <w:rtl w:val="0"/>
              </w:rPr>
            </w:r>
          </w:p>
          <w:p w:rsidR="00000000" w:rsidDel="00000000" w:rsidP="00000000" w:rsidRDefault="00000000" w:rsidRPr="00000000" w14:paraId="00000BB1">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BB4">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BB7">
            <w:pPr>
              <w:spacing w:after="120" w:before="120" w:lineRule="auto"/>
              <w:ind w:left="442" w:right="130" w:hanging="1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66950" cy="409575"/>
                  <wp:effectExtent b="0" l="0" r="0" t="0"/>
                  <wp:docPr id="96"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BB8">
            <w:pPr>
              <w:spacing w:after="120" w:before="120" w:lineRule="auto"/>
              <w:ind w:left="442" w:right="130" w:firstLine="0"/>
              <w:rPr>
                <w:rFonts w:ascii="Times New Roman" w:cs="Times New Roman" w:eastAsia="Times New Roman" w:hAnsi="Times New Roman"/>
                <w:sz w:val="24"/>
                <w:szCs w:val="24"/>
              </w:rPr>
            </w:pPr>
            <w:r w:rsidDel="00000000" w:rsidR="00000000" w:rsidRPr="00000000">
              <w:rPr/>
              <w:drawing>
                <wp:inline distB="0" distT="0" distL="0" distR="0">
                  <wp:extent cx="4052117" cy="1523730"/>
                  <wp:effectExtent b="0" l="0" r="0" t="0"/>
                  <wp:docPr id="99" name="image66.png"/>
                  <a:graphic>
                    <a:graphicData uri="http://schemas.openxmlformats.org/drawingml/2006/picture">
                      <pic:pic>
                        <pic:nvPicPr>
                          <pic:cNvPr id="0" name="image66.png"/>
                          <pic:cNvPicPr preferRelativeResize="0"/>
                        </pic:nvPicPr>
                        <pic:blipFill>
                          <a:blip r:embed="rId127"/>
                          <a:srcRect b="0" l="0" r="0" t="0"/>
                          <a:stretch>
                            <a:fillRect/>
                          </a:stretch>
                        </pic:blipFill>
                        <pic:spPr>
                          <a:xfrm>
                            <a:off x="0" y="0"/>
                            <a:ext cx="4052117" cy="1523730"/>
                          </a:xfrm>
                          <a:prstGeom prst="rect"/>
                          <a:ln/>
                        </pic:spPr>
                      </pic:pic>
                    </a:graphicData>
                  </a:graphic>
                </wp:inline>
              </w:drawing>
            </w:r>
            <w:r w:rsidDel="00000000" w:rsidR="00000000" w:rsidRPr="00000000">
              <w:rPr>
                <w:rtl w:val="0"/>
              </w:rPr>
            </w:r>
          </w:p>
          <w:p w:rsidR="00000000" w:rsidDel="00000000" w:rsidP="00000000" w:rsidRDefault="00000000" w:rsidRPr="00000000" w14:paraId="00000BB9">
            <w:pPr>
              <w:spacing w:after="120" w:before="120" w:lineRule="auto"/>
              <w:ind w:left="442" w:right="13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809750" cy="409575"/>
                  <wp:effectExtent b="0" l="0" r="0" t="0"/>
                  <wp:docPr id="98"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BBA">
            <w:pPr>
              <w:spacing w:after="120" w:before="120" w:lineRule="auto"/>
              <w:ind w:left="442" w:right="130" w:firstLine="0"/>
              <w:rPr>
                <w:rFonts w:ascii="Times New Roman" w:cs="Times New Roman" w:eastAsia="Times New Roman" w:hAnsi="Times New Roman"/>
                <w:sz w:val="24"/>
                <w:szCs w:val="24"/>
              </w:rPr>
            </w:pPr>
            <w:r w:rsidDel="00000000" w:rsidR="00000000" w:rsidRPr="00000000">
              <w:rPr/>
              <w:drawing>
                <wp:inline distB="0" distT="0" distL="0" distR="0">
                  <wp:extent cx="4015151" cy="3664555"/>
                  <wp:effectExtent b="0" l="0" r="0" t="0"/>
                  <wp:docPr id="93" name="image65.png"/>
                  <a:graphic>
                    <a:graphicData uri="http://schemas.openxmlformats.org/drawingml/2006/picture">
                      <pic:pic>
                        <pic:nvPicPr>
                          <pic:cNvPr id="0" name="image65.png"/>
                          <pic:cNvPicPr preferRelativeResize="0"/>
                        </pic:nvPicPr>
                        <pic:blipFill>
                          <a:blip r:embed="rId128"/>
                          <a:srcRect b="0" l="0" r="0" t="0"/>
                          <a:stretch>
                            <a:fillRect/>
                          </a:stretch>
                        </pic:blipFill>
                        <pic:spPr>
                          <a:xfrm>
                            <a:off x="0" y="0"/>
                            <a:ext cx="4015151" cy="3664555"/>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BBD">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BC0">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92"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BC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BC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BC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BC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BC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BC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BC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BC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BC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BC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BC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BC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BC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BC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BC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BD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BD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BD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BD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BD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BD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BD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BD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BD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BD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BD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BD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BD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BD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BD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BD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BE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BE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BE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BE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BE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BE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BE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BE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BE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BE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BE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BE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BE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BE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BE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BE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BF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BF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BF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BF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BF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BF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BF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BF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BF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BF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BF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BF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BF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BF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BF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BF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C0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C0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C0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C0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C0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C0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C0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C0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868012" cy="396199"/>
                  <wp:effectExtent b="0" l="0" r="0" t="0"/>
                  <wp:docPr id="95"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C0C">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C0D">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C0E">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C0F">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C10">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C11">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129">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C1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C1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C14">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C1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C16">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C17">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C18">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C19">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C1A">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C1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C1C">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C1D">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C1E">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C1F">
            <w:pPr>
              <w:spacing w:after="120" w:before="120" w:lineRule="auto"/>
              <w:ind w:left="1356" w:right="130" w:hanging="1194"/>
              <w:jc w:val="both"/>
              <w:rPr>
                <w:rFonts w:ascii="Times New Roman" w:cs="Times New Roman" w:eastAsia="Times New Roman" w:hAnsi="Times New Roman"/>
                <w:sz w:val="24"/>
                <w:szCs w:val="24"/>
              </w:rPr>
            </w:pPr>
            <w:hyperlink r:id="rId130">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C20">
            <w:pPr>
              <w:spacing w:after="120" w:before="120" w:lineRule="auto"/>
              <w:ind w:left="1356" w:right="130" w:hanging="1194"/>
              <w:jc w:val="both"/>
              <w:rPr>
                <w:rFonts w:ascii="Times New Roman" w:cs="Times New Roman" w:eastAsia="Times New Roman" w:hAnsi="Times New Roman"/>
                <w:sz w:val="24"/>
                <w:szCs w:val="24"/>
              </w:rPr>
            </w:pPr>
            <w:hyperlink r:id="rId131">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C21">
            <w:pPr>
              <w:spacing w:after="120" w:before="120" w:lineRule="auto"/>
              <w:ind w:left="1356" w:right="130" w:hanging="1194"/>
              <w:jc w:val="both"/>
              <w:rPr>
                <w:rFonts w:ascii="Times New Roman" w:cs="Times New Roman" w:eastAsia="Times New Roman" w:hAnsi="Times New Roman"/>
                <w:sz w:val="24"/>
                <w:szCs w:val="24"/>
              </w:rPr>
            </w:pPr>
            <w:hyperlink r:id="rId132">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C22">
            <w:pPr>
              <w:spacing w:after="120" w:before="120" w:lineRule="auto"/>
              <w:ind w:left="1356" w:right="130" w:hanging="1194"/>
              <w:jc w:val="both"/>
              <w:rPr>
                <w:rFonts w:ascii="Times New Roman" w:cs="Times New Roman" w:eastAsia="Times New Roman" w:hAnsi="Times New Roman"/>
                <w:sz w:val="24"/>
                <w:szCs w:val="24"/>
              </w:rPr>
            </w:pPr>
            <w:hyperlink r:id="rId133">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C23">
            <w:pPr>
              <w:spacing w:after="120" w:before="120" w:lineRule="auto"/>
              <w:ind w:left="1356" w:right="130" w:hanging="1194"/>
              <w:jc w:val="both"/>
              <w:rPr>
                <w:rFonts w:ascii="Times New Roman" w:cs="Times New Roman" w:eastAsia="Times New Roman" w:hAnsi="Times New Roman"/>
                <w:sz w:val="24"/>
                <w:szCs w:val="24"/>
              </w:rPr>
            </w:pPr>
            <w:hyperlink r:id="rId134">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C24">
            <w:pPr>
              <w:spacing w:after="120" w:before="120" w:lineRule="auto"/>
              <w:ind w:left="1356" w:right="130" w:hanging="1194"/>
              <w:jc w:val="both"/>
              <w:rPr>
                <w:rFonts w:ascii="Times New Roman" w:cs="Times New Roman" w:eastAsia="Times New Roman" w:hAnsi="Times New Roman"/>
                <w:sz w:val="24"/>
                <w:szCs w:val="24"/>
              </w:rPr>
            </w:pPr>
            <w:hyperlink r:id="rId135">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C25">
            <w:pPr>
              <w:spacing w:after="120" w:before="120" w:lineRule="auto"/>
              <w:ind w:left="1356" w:right="130" w:hanging="1194"/>
              <w:jc w:val="both"/>
              <w:rPr>
                <w:rFonts w:ascii="Times New Roman" w:cs="Times New Roman" w:eastAsia="Times New Roman" w:hAnsi="Times New Roman"/>
                <w:sz w:val="24"/>
                <w:szCs w:val="24"/>
              </w:rPr>
            </w:pPr>
            <w:hyperlink r:id="rId136">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26">
            <w:pPr>
              <w:spacing w:after="120" w:before="120" w:lineRule="auto"/>
              <w:ind w:left="1356" w:right="130" w:hanging="1194"/>
              <w:jc w:val="both"/>
              <w:rPr>
                <w:rFonts w:ascii="Times New Roman" w:cs="Times New Roman" w:eastAsia="Times New Roman" w:hAnsi="Times New Roman"/>
                <w:sz w:val="24"/>
                <w:szCs w:val="24"/>
              </w:rPr>
            </w:pPr>
            <w:hyperlink r:id="rId137">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C27">
            <w:pPr>
              <w:spacing w:after="120" w:before="120" w:lineRule="auto"/>
              <w:ind w:left="1356" w:right="130" w:hanging="1194"/>
              <w:jc w:val="both"/>
              <w:rPr>
                <w:rFonts w:ascii="Times New Roman" w:cs="Times New Roman" w:eastAsia="Times New Roman" w:hAnsi="Times New Roman"/>
                <w:sz w:val="24"/>
                <w:szCs w:val="24"/>
              </w:rPr>
            </w:pPr>
            <w:hyperlink r:id="rId138">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C2A">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B">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C">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D">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E">
      <w:pPr>
        <w:spacing w:after="120" w:before="12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2F">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0">
      <w:pPr>
        <w:spacing w:after="120" w:before="120" w:line="240" w:lineRule="auto"/>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C31">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MODUL AJAR KURIKULUM MERDEKA</w:t>
      </w:r>
    </w:p>
    <w:p w:rsidR="00000000" w:rsidDel="00000000" w:rsidP="00000000" w:rsidRDefault="00000000" w:rsidRPr="00000000" w14:paraId="00000C32">
      <w:pPr>
        <w:spacing w:after="120" w:before="120" w:line="24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PENDIDIKAN PANCASILA FASE A SD KELAS 2</w:t>
      </w:r>
    </w:p>
    <w:p w:rsidR="00000000" w:rsidDel="00000000" w:rsidP="00000000" w:rsidRDefault="00000000" w:rsidRPr="00000000" w14:paraId="00000C33">
      <w:pPr>
        <w:spacing w:after="120" w:before="120" w:line="240" w:lineRule="auto"/>
        <w:rPr>
          <w:rFonts w:ascii="Times New Roman" w:cs="Times New Roman" w:eastAsia="Times New Roman" w:hAnsi="Times New Roman"/>
          <w:sz w:val="24"/>
          <w:szCs w:val="24"/>
        </w:rPr>
      </w:pPr>
      <w:r w:rsidDel="00000000" w:rsidR="00000000" w:rsidRPr="00000000">
        <w:rPr>
          <w:rtl w:val="0"/>
        </w:rPr>
      </w:r>
    </w:p>
    <w:tbl>
      <w:tblPr>
        <w:tblStyle w:val="Table35"/>
        <w:tblW w:w="9054.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00"/>
      </w:tblPr>
      <w:tblGrid>
        <w:gridCol w:w="3243"/>
        <w:gridCol w:w="458"/>
        <w:gridCol w:w="5353"/>
        <w:tblGridChange w:id="0">
          <w:tblGrid>
            <w:gridCol w:w="3243"/>
            <w:gridCol w:w="458"/>
            <w:gridCol w:w="5353"/>
          </w:tblGrid>
        </w:tblGridChange>
      </w:tblGrid>
      <w:tr>
        <w:trPr>
          <w:cantSplit w:val="0"/>
          <w:tblHeader w:val="0"/>
        </w:trPr>
        <w:tc>
          <w:tcPr>
            <w:gridSpan w:val="3"/>
            <w:shd w:fill="5f497a" w:val="clear"/>
          </w:tcPr>
          <w:p w:rsidR="00000000" w:rsidDel="00000000" w:rsidP="00000000" w:rsidRDefault="00000000" w:rsidRPr="00000000" w14:paraId="00000C34">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INFORMASI UMUM </w:t>
            </w:r>
          </w:p>
        </w:tc>
      </w:tr>
      <w:tr>
        <w:trPr>
          <w:cantSplit w:val="0"/>
          <w:tblHeader w:val="0"/>
        </w:trPr>
        <w:tc>
          <w:tcPr>
            <w:gridSpan w:val="3"/>
            <w:shd w:fill="b2a1c7" w:val="clear"/>
          </w:tcPr>
          <w:p w:rsidR="00000000" w:rsidDel="00000000" w:rsidP="00000000" w:rsidRDefault="00000000" w:rsidRPr="00000000" w14:paraId="00000C37">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IDENTITAS MODUL</w:t>
            </w:r>
          </w:p>
        </w:tc>
      </w:tr>
      <w:tr>
        <w:trPr>
          <w:cantSplit w:val="0"/>
          <w:tblHeader w:val="0"/>
        </w:trPr>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C3A">
            <w:pPr>
              <w:spacing w:after="0" w:before="12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Penyusun</w:t>
            </w:r>
          </w:p>
          <w:p w:rsidR="00000000" w:rsidDel="00000000" w:rsidP="00000000" w:rsidRDefault="00000000" w:rsidRPr="00000000" w14:paraId="00000C3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Instansi</w:t>
            </w:r>
          </w:p>
          <w:p w:rsidR="00000000" w:rsidDel="00000000" w:rsidP="00000000" w:rsidRDefault="00000000" w:rsidRPr="00000000" w14:paraId="00000C3C">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Penyusunan</w:t>
            </w:r>
          </w:p>
          <w:p w:rsidR="00000000" w:rsidDel="00000000" w:rsidP="00000000" w:rsidRDefault="00000000" w:rsidRPr="00000000" w14:paraId="00000C3D">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Jenjang Sekolah</w:t>
            </w:r>
          </w:p>
          <w:p w:rsidR="00000000" w:rsidDel="00000000" w:rsidP="00000000" w:rsidRDefault="00000000" w:rsidRPr="00000000" w14:paraId="00000C3E">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Mata Pelajaran</w:t>
            </w:r>
          </w:p>
          <w:p w:rsidR="00000000" w:rsidDel="00000000" w:rsidP="00000000" w:rsidRDefault="00000000" w:rsidRPr="00000000" w14:paraId="00000C3F">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Fase / Kelas</w:t>
            </w:r>
          </w:p>
          <w:p w:rsidR="00000000" w:rsidDel="00000000" w:rsidP="00000000" w:rsidRDefault="00000000" w:rsidRPr="00000000" w14:paraId="00000C40">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2</w:t>
            </w:r>
          </w:p>
          <w:p w:rsidR="00000000" w:rsidDel="00000000" w:rsidP="00000000" w:rsidRDefault="00000000" w:rsidRPr="00000000" w14:paraId="00000C41">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6</w:t>
            </w:r>
          </w:p>
          <w:p w:rsidR="00000000" w:rsidDel="00000000" w:rsidP="00000000" w:rsidRDefault="00000000" w:rsidRPr="00000000" w14:paraId="00000C42">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Elemen </w:t>
            </w:r>
          </w:p>
          <w:p w:rsidR="00000000" w:rsidDel="00000000" w:rsidP="00000000" w:rsidRDefault="00000000" w:rsidRPr="00000000" w14:paraId="00000C43">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4">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Capaian Pembelajaran</w:t>
            </w:r>
          </w:p>
          <w:p w:rsidR="00000000" w:rsidDel="00000000" w:rsidP="00000000" w:rsidRDefault="00000000" w:rsidRPr="00000000" w14:paraId="00000C45">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6">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7">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8">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9">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A">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B">
            <w:pPr>
              <w:spacing w:after="0" w:before="0" w:lineRule="auto"/>
              <w:ind w:left="30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4C">
            <w:pPr>
              <w:spacing w:after="120" w:before="0" w:lineRule="auto"/>
              <w:ind w:left="30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Alokasi Waktu</w:t>
            </w:r>
          </w:p>
        </w:tc>
        <w:tc>
          <w:tcPr>
            <w:tcBorders>
              <w:top w:color="000000" w:space="0" w:sz="4" w:val="single"/>
              <w:left w:color="000000" w:space="0" w:sz="0" w:val="nil"/>
              <w:bottom w:color="000000" w:space="0" w:sz="4" w:val="single"/>
              <w:right w:color="000000" w:space="0" w:sz="0" w:val="nil"/>
            </w:tcBorders>
          </w:tcPr>
          <w:p w:rsidR="00000000" w:rsidDel="00000000" w:rsidP="00000000" w:rsidRDefault="00000000" w:rsidRPr="00000000" w14:paraId="00000C4D">
            <w:pPr>
              <w:tabs>
                <w:tab w:val="left" w:leader="none" w:pos="2654"/>
              </w:tabs>
              <w:spacing w:after="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4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4F">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50">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51">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52">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53">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54">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55">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56">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7">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C58">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9">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A">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B">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C">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D">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E">
            <w:pPr>
              <w:tabs>
                <w:tab w:val="left" w:leader="none" w:pos="2654"/>
              </w:tabs>
              <w:spacing w:after="0" w:before="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C5F">
            <w:pPr>
              <w:tabs>
                <w:tab w:val="left" w:leader="none" w:pos="2654"/>
              </w:tabs>
              <w:spacing w:after="120" w:before="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t>
            </w:r>
          </w:p>
        </w:tc>
        <w:tc>
          <w:tcPr>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C60">
            <w:pPr>
              <w:spacing w:after="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C61">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 ...............................</w:t>
            </w:r>
          </w:p>
          <w:p w:rsidR="00000000" w:rsidDel="00000000" w:rsidP="00000000" w:rsidRDefault="00000000" w:rsidRPr="00000000" w14:paraId="00000C62">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Tahun 20…</w:t>
            </w:r>
          </w:p>
          <w:p w:rsidR="00000000" w:rsidDel="00000000" w:rsidP="00000000" w:rsidRDefault="00000000" w:rsidRPr="00000000" w14:paraId="00000C63">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SD</w:t>
            </w:r>
          </w:p>
          <w:p w:rsidR="00000000" w:rsidDel="00000000" w:rsidP="00000000" w:rsidRDefault="00000000" w:rsidRPr="00000000" w14:paraId="00000C64">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Pendidikan Pancasila dan Kewarganegaraan </w:t>
            </w:r>
          </w:p>
          <w:p w:rsidR="00000000" w:rsidDel="00000000" w:rsidP="00000000" w:rsidRDefault="00000000" w:rsidRPr="00000000" w14:paraId="00000C65">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II (Dua)</w:t>
            </w:r>
          </w:p>
          <w:p w:rsidR="00000000" w:rsidDel="00000000" w:rsidP="00000000" w:rsidRDefault="00000000" w:rsidRPr="00000000" w14:paraId="00000C66">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Menaati Aturan Di Sekitarku.</w:t>
            </w:r>
          </w:p>
          <w:p w:rsidR="00000000" w:rsidDel="00000000" w:rsidP="00000000" w:rsidRDefault="00000000" w:rsidRPr="00000000" w14:paraId="00000C67">
            <w:pPr>
              <w:spacing w:after="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Membuat kesepakatan sederhana.</w:t>
            </w:r>
          </w:p>
          <w:p w:rsidR="00000000" w:rsidDel="00000000" w:rsidP="00000000" w:rsidRDefault="00000000" w:rsidRPr="00000000" w14:paraId="00000C68">
            <w:pPr>
              <w:spacing w:after="120" w:before="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Undang-Undang Dasar Negara Republik Indonesia Tahun 1945.</w:t>
            </w:r>
          </w:p>
          <w:p w:rsidR="00000000" w:rsidDel="00000000" w:rsidP="00000000" w:rsidRDefault="00000000" w:rsidRPr="00000000" w14:paraId="00000C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76" w:lineRule="auto"/>
              <w:ind w:left="382" w:right="278" w:hanging="283"/>
              <w:jc w:val="both"/>
              <w:rPr>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mampu mengenal aturan di lingkungan keluarga dan sekolah. Peserta didik mampu menceritakan contoh sikap mematuhi dan tidak mematuhi aturan di keluarga dan sekolah. Peserta didik mampu menunjukkan perilaku mematuhi aturan di keluarga dan sekolah.</w:t>
            </w:r>
            <w:r w:rsidDel="00000000" w:rsidR="00000000" w:rsidRPr="00000000">
              <w:rPr>
                <w:rtl w:val="0"/>
              </w:rPr>
            </w:r>
          </w:p>
          <w:p w:rsidR="00000000" w:rsidDel="00000000" w:rsidP="00000000" w:rsidRDefault="00000000" w:rsidRPr="00000000" w14:paraId="00000C6A">
            <w:pPr>
              <w:spacing w:after="120" w:before="120" w:lineRule="auto"/>
              <w:ind w:left="13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Pertemuan Ke-6 (2 X 35 Menit)</w:t>
            </w:r>
          </w:p>
        </w:tc>
      </w:tr>
      <w:tr>
        <w:trPr>
          <w:cantSplit w:val="0"/>
          <w:tblHeader w:val="0"/>
        </w:trPr>
        <w:tc>
          <w:tcPr>
            <w:gridSpan w:val="3"/>
            <w:shd w:fill="b2a1c7" w:val="clear"/>
          </w:tcPr>
          <w:p w:rsidR="00000000" w:rsidDel="00000000" w:rsidP="00000000" w:rsidRDefault="00000000" w:rsidRPr="00000000" w14:paraId="00000C6B">
            <w:pPr>
              <w:tabs>
                <w:tab w:val="left" w:leader="none" w:pos="336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KOMPETENSI AWAL </w:t>
              <w:tab/>
            </w:r>
          </w:p>
        </w:tc>
      </w:tr>
      <w:tr>
        <w:trPr>
          <w:cantSplit w:val="0"/>
          <w:tblHeader w:val="0"/>
        </w:trPr>
        <w:tc>
          <w:tcPr>
            <w:gridSpan w:val="3"/>
          </w:tcPr>
          <w:p w:rsidR="00000000" w:rsidDel="00000000" w:rsidP="00000000" w:rsidRDefault="00000000" w:rsidRPr="00000000" w14:paraId="00000C6E">
            <w:pPr>
              <w:spacing w:after="0" w:before="12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tl w:val="0"/>
              </w:rPr>
            </w:r>
          </w:p>
          <w:p w:rsidR="00000000" w:rsidDel="00000000" w:rsidP="00000000" w:rsidRDefault="00000000" w:rsidRPr="00000000" w14:paraId="00000C6F">
            <w:pPr>
              <w:spacing w:after="120" w:before="0" w:lineRule="auto"/>
              <w:ind w:left="300" w:right="23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Peserta didik dapat mengidentifikasi aturan yang ada di rumah dan di sekolah serta melaksanakannya dengan bimbingan orang tua dan guru. Selain itu dapat menceritakan contoh sikap mematuhi dan yang tidak mematuhi aturan yang berlaku di rumah dan sekolah. Peserta didik juga dapat menyampaikan pendapatnya di kelas sesuai dengan tingkat berpikir dan konteksnya. Ia mau mendengarkan ketika temannya berbicara, dan membuat kesepakatan sederhana di kelas dengan bimbingan sesuai dengan tingkat berpikir dan konteksnya dengan bimbingan guru.</w:t>
            </w:r>
          </w:p>
        </w:tc>
      </w:tr>
      <w:tr>
        <w:trPr>
          <w:cantSplit w:val="0"/>
          <w:tblHeader w:val="0"/>
        </w:trPr>
        <w:tc>
          <w:tcPr>
            <w:gridSpan w:val="3"/>
            <w:shd w:fill="b2a1c7" w:val="clear"/>
          </w:tcPr>
          <w:p w:rsidR="00000000" w:rsidDel="00000000" w:rsidP="00000000" w:rsidRDefault="00000000" w:rsidRPr="00000000" w14:paraId="00000C7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PROFIL PELAJAR PANCASILA</w:t>
            </w:r>
          </w:p>
        </w:tc>
      </w:tr>
      <w:tr>
        <w:trPr>
          <w:cantSplit w:val="0"/>
          <w:tblHeader w:val="0"/>
        </w:trPr>
        <w:tc>
          <w:tcPr>
            <w:gridSpan w:val="3"/>
          </w:tcPr>
          <w:p w:rsidR="00000000" w:rsidDel="00000000" w:rsidP="00000000" w:rsidRDefault="00000000" w:rsidRPr="00000000" w14:paraId="00000C75">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Beriman, bertakwa kepada Tuhan yang Maha Esa dan berakhlak mulia, </w:t>
            </w:r>
          </w:p>
          <w:p w:rsidR="00000000" w:rsidDel="00000000" w:rsidP="00000000" w:rsidRDefault="00000000" w:rsidRPr="00000000" w14:paraId="00000C76">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Mandiri.</w:t>
            </w:r>
          </w:p>
          <w:p w:rsidR="00000000" w:rsidDel="00000000" w:rsidP="00000000" w:rsidRDefault="00000000" w:rsidRPr="00000000" w14:paraId="00000C77">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Bernalar Kritis.</w:t>
            </w:r>
          </w:p>
          <w:p w:rsidR="00000000" w:rsidDel="00000000" w:rsidP="00000000" w:rsidRDefault="00000000" w:rsidRPr="00000000" w14:paraId="00000C78">
            <w:pPr>
              <w:numPr>
                <w:ilvl w:val="0"/>
                <w:numId w:val="5"/>
              </w:numPr>
              <w:spacing w:after="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Bergotong royong, dan </w:t>
            </w:r>
          </w:p>
          <w:p w:rsidR="00000000" w:rsidDel="00000000" w:rsidP="00000000" w:rsidRDefault="00000000" w:rsidRPr="00000000" w14:paraId="00000C79">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Berkebinekaan global</w:t>
            </w:r>
          </w:p>
        </w:tc>
      </w:tr>
      <w:tr>
        <w:trPr>
          <w:cantSplit w:val="0"/>
          <w:tblHeader w:val="0"/>
        </w:trPr>
        <w:tc>
          <w:tcPr>
            <w:gridSpan w:val="3"/>
            <w:shd w:fill="b2a1c7" w:val="clear"/>
          </w:tcPr>
          <w:p w:rsidR="00000000" w:rsidDel="00000000" w:rsidP="00000000" w:rsidRDefault="00000000" w:rsidRPr="00000000" w14:paraId="00000C7C">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SARANA DAN PRASARANA</w:t>
            </w:r>
          </w:p>
        </w:tc>
      </w:tr>
      <w:tr>
        <w:trPr>
          <w:cantSplit w:val="0"/>
          <w:tblHeader w:val="0"/>
        </w:trPr>
        <w:tc>
          <w:tcPr>
            <w:gridSpan w:val="3"/>
          </w:tcPr>
          <w:p w:rsidR="00000000" w:rsidDel="00000000" w:rsidP="00000000" w:rsidRDefault="00000000" w:rsidRPr="00000000" w14:paraId="00000C7F">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Kementerian Pendidikan, Kebudayaan, Riset, Dan Teknologi Republik Indonesia, 2021 Pendidikan Pancasila dan Kewarganegaraan, Buku Guru SD Kelas II. </w:t>
            </w:r>
          </w:p>
          <w:p w:rsidR="00000000" w:rsidDel="00000000" w:rsidP="00000000" w:rsidRDefault="00000000" w:rsidRPr="00000000" w14:paraId="00000C80">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Media dalam kegiatan pembelajaran 6 menggunakan media pasar kata serta tayangan berupa video, film, atau animasi dari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atau sumber lain. </w:t>
            </w:r>
          </w:p>
        </w:tc>
      </w:tr>
      <w:tr>
        <w:trPr>
          <w:cantSplit w:val="0"/>
          <w:tblHeader w:val="0"/>
        </w:trPr>
        <w:tc>
          <w:tcPr>
            <w:gridSpan w:val="3"/>
            <w:shd w:fill="b2a1c7" w:val="clear"/>
          </w:tcPr>
          <w:p w:rsidR="00000000" w:rsidDel="00000000" w:rsidP="00000000" w:rsidRDefault="00000000" w:rsidRPr="00000000" w14:paraId="00000C83">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TARGET PESERTA DIDIK</w:t>
            </w:r>
          </w:p>
        </w:tc>
      </w:tr>
      <w:tr>
        <w:trPr>
          <w:cantSplit w:val="0"/>
          <w:tblHeader w:val="0"/>
        </w:trPr>
        <w:tc>
          <w:tcPr>
            <w:gridSpan w:val="3"/>
          </w:tcPr>
          <w:p w:rsidR="00000000" w:rsidDel="00000000" w:rsidP="00000000" w:rsidRDefault="00000000" w:rsidRPr="00000000" w14:paraId="00000C86">
            <w:pPr>
              <w:numPr>
                <w:ilvl w:val="0"/>
                <w:numId w:val="5"/>
              </w:numPr>
              <w:spacing w:after="12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Peserta didik reguler/tipikal</w:t>
            </w:r>
          </w:p>
        </w:tc>
      </w:tr>
      <w:tr>
        <w:trPr>
          <w:cantSplit w:val="0"/>
          <w:tblHeader w:val="0"/>
        </w:trPr>
        <w:tc>
          <w:tcPr>
            <w:gridSpan w:val="3"/>
            <w:shd w:fill="b2a1c7" w:val="clear"/>
          </w:tcPr>
          <w:p w:rsidR="00000000" w:rsidDel="00000000" w:rsidP="00000000" w:rsidRDefault="00000000" w:rsidRPr="00000000" w14:paraId="00000C89">
            <w:pPr>
              <w:tabs>
                <w:tab w:val="center" w:leader="none" w:pos="4389"/>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JUMLAH PESERTA DIDIK</w:t>
              <w:tab/>
            </w:r>
          </w:p>
        </w:tc>
      </w:tr>
      <w:tr>
        <w:trPr>
          <w:cantSplit w:val="0"/>
          <w:tblHeader w:val="0"/>
        </w:trPr>
        <w:tc>
          <w:tcPr>
            <w:gridSpan w:val="3"/>
          </w:tcPr>
          <w:p w:rsidR="00000000" w:rsidDel="00000000" w:rsidP="00000000" w:rsidRDefault="00000000" w:rsidRPr="00000000" w14:paraId="00000C8C">
            <w:pPr>
              <w:numPr>
                <w:ilvl w:val="0"/>
                <w:numId w:val="5"/>
              </w:numPr>
              <w:spacing w:after="120" w:before="120" w:lineRule="auto"/>
              <w:ind w:left="720" w:hanging="360"/>
              <w:jc w:val="both"/>
              <w:rPr>
                <w:sz w:val="24"/>
                <w:szCs w:val="24"/>
              </w:rPr>
            </w:pPr>
            <w:r w:rsidDel="00000000" w:rsidR="00000000" w:rsidRPr="00000000">
              <w:rPr>
                <w:rFonts w:ascii="Times New Roman" w:cs="Times New Roman" w:eastAsia="Times New Roman" w:hAnsi="Times New Roman"/>
                <w:sz w:val="24"/>
                <w:szCs w:val="24"/>
                <w:rtl w:val="0"/>
              </w:rPr>
              <w:t xml:space="preserve">Minimum 15 Peserta didik, Maksimum 25 Peserta didik</w:t>
            </w:r>
          </w:p>
        </w:tc>
      </w:tr>
      <w:tr>
        <w:trPr>
          <w:cantSplit w:val="0"/>
          <w:tblHeader w:val="0"/>
        </w:trPr>
        <w:tc>
          <w:tcPr>
            <w:gridSpan w:val="3"/>
            <w:shd w:fill="b2a1c7" w:val="clear"/>
          </w:tcPr>
          <w:p w:rsidR="00000000" w:rsidDel="00000000" w:rsidP="00000000" w:rsidRDefault="00000000" w:rsidRPr="00000000" w14:paraId="00000C8F">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MODEL PEMBELAJARAN</w:t>
              <w:tab/>
            </w:r>
          </w:p>
        </w:tc>
      </w:tr>
      <w:tr>
        <w:trPr>
          <w:cantSplit w:val="0"/>
          <w:tblHeader w:val="0"/>
        </w:trPr>
        <w:tc>
          <w:tcPr>
            <w:gridSpan w:val="3"/>
          </w:tcPr>
          <w:p w:rsidR="00000000" w:rsidDel="00000000" w:rsidP="00000000" w:rsidRDefault="00000000" w:rsidRPr="00000000" w14:paraId="00000C92">
            <w:pPr>
              <w:numPr>
                <w:ilvl w:val="0"/>
                <w:numId w:val="5"/>
              </w:numPr>
              <w:spacing w:after="0" w:before="12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Model pembelajaran dapat berupa model pembelajaran tatap muka, pembelajaran jarak jauh luar jaringan (PJJ Luring), dan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Problem Based Learning </w:t>
            </w:r>
            <w:r w:rsidDel="00000000" w:rsidR="00000000" w:rsidRPr="00000000">
              <w:rPr>
                <w:rtl w:val="0"/>
              </w:rPr>
            </w:r>
          </w:p>
          <w:p w:rsidR="00000000" w:rsidDel="00000000" w:rsidP="00000000" w:rsidRDefault="00000000" w:rsidRPr="00000000" w14:paraId="00000C93">
            <w:pPr>
              <w:numPr>
                <w:ilvl w:val="0"/>
                <w:numId w:val="5"/>
              </w:numPr>
              <w:spacing w:after="120" w:before="0" w:lineRule="auto"/>
              <w:ind w:left="640" w:right="232" w:hanging="280"/>
              <w:jc w:val="both"/>
              <w:rPr>
                <w:sz w:val="24"/>
                <w:szCs w:val="24"/>
              </w:rPr>
            </w:pPr>
            <w:r w:rsidDel="00000000" w:rsidR="00000000" w:rsidRPr="00000000">
              <w:rPr>
                <w:rFonts w:ascii="Times New Roman" w:cs="Times New Roman" w:eastAsia="Times New Roman" w:hAnsi="Times New Roman"/>
                <w:sz w:val="24"/>
                <w:szCs w:val="24"/>
                <w:rtl w:val="0"/>
              </w:rPr>
              <w:t xml:space="preserve">Metode pengamatan,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musyawarah</w:t>
            </w:r>
          </w:p>
        </w:tc>
      </w:tr>
      <w:tr>
        <w:trPr>
          <w:cantSplit w:val="0"/>
          <w:tblHeader w:val="0"/>
        </w:trPr>
        <w:tc>
          <w:tcPr>
            <w:gridSpan w:val="3"/>
            <w:shd w:fill="b2a1c7" w:val="clear"/>
          </w:tcPr>
          <w:p w:rsidR="00000000" w:rsidDel="00000000" w:rsidP="00000000" w:rsidRDefault="00000000" w:rsidRPr="00000000" w14:paraId="00000C96">
            <w:pPr>
              <w:tabs>
                <w:tab w:val="left" w:leader="none" w:pos="3680"/>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  MATERI POKOK</w:t>
              <w:tab/>
            </w:r>
          </w:p>
        </w:tc>
      </w:tr>
      <w:tr>
        <w:trPr>
          <w:cantSplit w:val="0"/>
          <w:tblHeader w:val="0"/>
        </w:trPr>
        <w:tc>
          <w:tcPr>
            <w:gridSpan w:val="3"/>
          </w:tcPr>
          <w:p w:rsidR="00000000" w:rsidDel="00000000" w:rsidP="00000000" w:rsidRDefault="00000000" w:rsidRPr="00000000" w14:paraId="00000C99">
            <w:pPr>
              <w:spacing w:after="0" w:before="120" w:lineRule="auto"/>
              <w:ind w:left="877" w:right="232" w:hanging="426"/>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Kegiatan Pembelajaran 6 :</w:t>
            </w:r>
          </w:p>
          <w:p w:rsidR="00000000" w:rsidDel="00000000" w:rsidP="00000000" w:rsidRDefault="00000000" w:rsidRPr="00000000" w14:paraId="00000C9A">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Cara musyawarah atau membuat kesepakatan;</w:t>
            </w:r>
          </w:p>
          <w:p w:rsidR="00000000" w:rsidDel="00000000" w:rsidP="00000000" w:rsidRDefault="00000000" w:rsidRPr="00000000" w14:paraId="00000C9B">
            <w:pPr>
              <w:spacing w:after="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Manfaat musyawarah atau membuat kesepakatan;</w:t>
            </w:r>
          </w:p>
          <w:p w:rsidR="00000000" w:rsidDel="00000000" w:rsidP="00000000" w:rsidRDefault="00000000" w:rsidRPr="00000000" w14:paraId="00000C9C">
            <w:pPr>
              <w:spacing w:after="120" w:before="0" w:lineRule="auto"/>
              <w:ind w:left="877" w:right="232" w:hanging="42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Hasil musyawarah atau kesepakatan</w:t>
            </w:r>
          </w:p>
        </w:tc>
      </w:tr>
      <w:tr>
        <w:trPr>
          <w:cantSplit w:val="0"/>
          <w:tblHeader w:val="0"/>
        </w:trPr>
        <w:tc>
          <w:tcPr>
            <w:gridSpan w:val="3"/>
            <w:shd w:fill="5f497a" w:val="clear"/>
          </w:tcPr>
          <w:p w:rsidR="00000000" w:rsidDel="00000000" w:rsidP="00000000" w:rsidRDefault="00000000" w:rsidRPr="00000000" w14:paraId="00000C9F">
            <w:pPr>
              <w:spacing w:after="120" w:before="120" w:lineRule="auto"/>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KOMPONEN INTI</w:t>
            </w:r>
          </w:p>
        </w:tc>
      </w:tr>
      <w:tr>
        <w:trPr>
          <w:cantSplit w:val="0"/>
          <w:tblHeader w:val="0"/>
        </w:trPr>
        <w:tc>
          <w:tcPr>
            <w:gridSpan w:val="3"/>
            <w:shd w:fill="b2a1c7" w:val="clear"/>
          </w:tcPr>
          <w:p w:rsidR="00000000" w:rsidDel="00000000" w:rsidP="00000000" w:rsidRDefault="00000000" w:rsidRPr="00000000" w14:paraId="00000CA2">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TUJUAN KEGIATAN PEMBELAJARAN</w:t>
            </w:r>
          </w:p>
        </w:tc>
      </w:tr>
      <w:tr>
        <w:trPr>
          <w:cantSplit w:val="0"/>
          <w:tblHeader w:val="0"/>
        </w:trPr>
        <w:tc>
          <w:tcPr>
            <w:gridSpan w:val="3"/>
          </w:tcPr>
          <w:p w:rsidR="00000000" w:rsidDel="00000000" w:rsidP="00000000" w:rsidRDefault="00000000" w:rsidRPr="00000000" w14:paraId="00000CA5">
            <w:pPr>
              <w:spacing w:after="0" w:before="120" w:lineRule="auto"/>
              <w:ind w:left="357" w:right="295"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Alur Tujuan Pembelajaran :</w:t>
            </w:r>
          </w:p>
          <w:p w:rsidR="00000000" w:rsidDel="00000000" w:rsidP="00000000" w:rsidRDefault="00000000" w:rsidRPr="00000000" w14:paraId="00000CA6">
            <w:pPr>
              <w:spacing w:after="120" w:before="0" w:lineRule="auto"/>
              <w:ind w:left="879" w:right="295" w:hanging="52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Melalui pengamatan gambar, menyimak video, membaca teks,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musyawarah, simulasi dan diskusi kelompok tentang musyawarah melalui bimbingan guru, peserta didik dapat membuat kesepakatan sederhana dengan baik.</w:t>
            </w:r>
          </w:p>
        </w:tc>
      </w:tr>
      <w:tr>
        <w:trPr>
          <w:cantSplit w:val="0"/>
          <w:tblHeader w:val="0"/>
        </w:trPr>
        <w:tc>
          <w:tcPr>
            <w:gridSpan w:val="3"/>
            <w:shd w:fill="b2a1c7" w:val="clear"/>
          </w:tcPr>
          <w:p w:rsidR="00000000" w:rsidDel="00000000" w:rsidP="00000000" w:rsidRDefault="00000000" w:rsidRPr="00000000" w14:paraId="00000CA9">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PEMAHAMAN BERMAKNA </w:t>
            </w:r>
          </w:p>
        </w:tc>
      </w:tr>
      <w:tr>
        <w:trPr>
          <w:cantSplit w:val="0"/>
          <w:tblHeader w:val="0"/>
        </w:trPr>
        <w:tc>
          <w:tcPr>
            <w:gridSpan w:val="3"/>
          </w:tcPr>
          <w:p w:rsidR="00000000" w:rsidDel="00000000" w:rsidP="00000000" w:rsidRDefault="00000000" w:rsidRPr="00000000" w14:paraId="00000CAC">
            <w:pPr>
              <w:numPr>
                <w:ilvl w:val="0"/>
                <w:numId w:val="5"/>
              </w:numPr>
              <w:spacing w:after="12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Membuat kesepakatan sederhanai</w:t>
            </w:r>
          </w:p>
        </w:tc>
      </w:tr>
      <w:tr>
        <w:trPr>
          <w:cantSplit w:val="0"/>
          <w:tblHeader w:val="0"/>
        </w:trPr>
        <w:tc>
          <w:tcPr>
            <w:gridSpan w:val="3"/>
            <w:shd w:fill="b2a1c7" w:val="clear"/>
          </w:tcPr>
          <w:p w:rsidR="00000000" w:rsidDel="00000000" w:rsidP="00000000" w:rsidRDefault="00000000" w:rsidRPr="00000000" w14:paraId="00000CAF">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PERTANYAAN PEMANTIK </w:t>
            </w:r>
          </w:p>
        </w:tc>
      </w:tr>
      <w:tr>
        <w:trPr>
          <w:cantSplit w:val="0"/>
          <w:tblHeader w:val="0"/>
        </w:trPr>
        <w:tc>
          <w:tcPr>
            <w:gridSpan w:val="3"/>
          </w:tcPr>
          <w:p w:rsidR="00000000" w:rsidDel="00000000" w:rsidP="00000000" w:rsidRDefault="00000000" w:rsidRPr="00000000" w14:paraId="00000CB2">
            <w:pPr>
              <w:numPr>
                <w:ilvl w:val="0"/>
                <w:numId w:val="5"/>
              </w:numPr>
              <w:spacing w:after="0" w:before="12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“Pernahkah kalian ikut berkumpul membicarakan sesuatu di rumah atau sekolah?”</w:t>
            </w:r>
          </w:p>
          <w:p w:rsidR="00000000" w:rsidDel="00000000" w:rsidP="00000000" w:rsidRDefault="00000000" w:rsidRPr="00000000" w14:paraId="00000CB3">
            <w:pPr>
              <w:numPr>
                <w:ilvl w:val="0"/>
                <w:numId w:val="5"/>
              </w:numPr>
              <w:spacing w:after="120" w:before="0" w:lineRule="auto"/>
              <w:ind w:left="720" w:right="232" w:hanging="360"/>
              <w:jc w:val="both"/>
              <w:rPr>
                <w:sz w:val="24"/>
                <w:szCs w:val="24"/>
              </w:rPr>
            </w:pPr>
            <w:r w:rsidDel="00000000" w:rsidR="00000000" w:rsidRPr="00000000">
              <w:rPr>
                <w:rFonts w:ascii="Times New Roman" w:cs="Times New Roman" w:eastAsia="Times New Roman" w:hAnsi="Times New Roman"/>
                <w:sz w:val="24"/>
                <w:szCs w:val="24"/>
                <w:rtl w:val="0"/>
              </w:rPr>
              <w:t xml:space="preserve">“Bagaimana cara membicarakannya?”</w:t>
            </w:r>
          </w:p>
        </w:tc>
      </w:tr>
      <w:tr>
        <w:trPr>
          <w:cantSplit w:val="0"/>
          <w:tblHeader w:val="0"/>
        </w:trPr>
        <w:tc>
          <w:tcPr>
            <w:gridSpan w:val="3"/>
            <w:tcBorders>
              <w:top w:color="000000" w:space="0" w:sz="4" w:val="single"/>
            </w:tcBorders>
            <w:shd w:fill="b2a1c7" w:val="clear"/>
            <w:vAlign w:val="center"/>
          </w:tcPr>
          <w:p w:rsidR="00000000" w:rsidDel="00000000" w:rsidP="00000000" w:rsidRDefault="00000000" w:rsidRPr="00000000" w14:paraId="00000CB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KEGIATAN PEMBELAJARAN</w:t>
            </w:r>
          </w:p>
        </w:tc>
      </w:tr>
      <w:tr>
        <w:trPr>
          <w:cantSplit w:val="0"/>
          <w:tblHeader w:val="0"/>
        </w:trPr>
        <w:tc>
          <w:tcPr>
            <w:gridSpan w:val="3"/>
            <w:shd w:fill="ffffff" w:val="clear"/>
          </w:tcPr>
          <w:p w:rsidR="00000000" w:rsidDel="00000000" w:rsidP="00000000" w:rsidRDefault="00000000" w:rsidRPr="00000000" w14:paraId="00000CB9">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Persiapan Mengajar</w:t>
            </w:r>
            <w:r w:rsidDel="00000000" w:rsidR="00000000" w:rsidRPr="00000000">
              <w:rPr>
                <w:rtl w:val="0"/>
              </w:rPr>
            </w:r>
          </w:p>
          <w:p w:rsidR="00000000" w:rsidDel="00000000" w:rsidP="00000000" w:rsidRDefault="00000000" w:rsidRPr="00000000" w14:paraId="00000CBA">
            <w:pPr>
              <w:spacing w:after="120" w:before="120" w:lineRule="auto"/>
              <w:ind w:left="593"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Ada beberapa persiapan yang perlu dilakukan oleh guru dalam kegiatan pembelajaran 6 ini, diantaranya:</w:t>
            </w:r>
          </w:p>
          <w:p w:rsidR="00000000" w:rsidDel="00000000" w:rsidP="00000000" w:rsidRDefault="00000000" w:rsidRPr="00000000" w14:paraId="00000CBB">
            <w:pPr>
              <w:spacing w:after="120" w:before="120" w:lineRule="auto"/>
              <w:ind w:left="877" w:right="297"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Menyiapkan media dua gambar atau tayangan keadaan sedang musyawarah dan tidak musyawarah;</w:t>
            </w:r>
          </w:p>
          <w:p w:rsidR="00000000" w:rsidDel="00000000" w:rsidP="00000000" w:rsidRDefault="00000000" w:rsidRPr="00000000" w14:paraId="00000CBC">
            <w:pPr>
              <w:spacing w:after="120" w:before="120" w:lineRule="auto"/>
              <w:ind w:left="877" w:right="297"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Menyediakan tulisan “Peserta musyawarah” dan “pemimpin musyawarah” dan tulisan materi tentang “musyawarah, hasil musyawarah, cara musyawarah dan hasil musyawarah”;</w:t>
            </w:r>
          </w:p>
          <w:p w:rsidR="00000000" w:rsidDel="00000000" w:rsidP="00000000" w:rsidRDefault="00000000" w:rsidRPr="00000000" w14:paraId="00000CBD">
            <w:pPr>
              <w:spacing w:after="120" w:before="120" w:lineRule="auto"/>
              <w:ind w:left="877" w:right="297" w:hanging="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  Kegiatan pembelajaran 6 terdapat tayangan, maka harus disediakan laptop, </w:t>
            </w:r>
            <w:r w:rsidDel="00000000" w:rsidR="00000000" w:rsidRPr="00000000">
              <w:rPr>
                <w:rFonts w:ascii="Times New Roman" w:cs="Times New Roman" w:eastAsia="Times New Roman" w:hAnsi="Times New Roman"/>
                <w:i w:val="1"/>
                <w:sz w:val="24"/>
                <w:szCs w:val="24"/>
                <w:rtl w:val="0"/>
              </w:rPr>
              <w:t xml:space="preserve">smartphone</w:t>
            </w:r>
            <w:r w:rsidDel="00000000" w:rsidR="00000000" w:rsidRPr="00000000">
              <w:rPr>
                <w:rFonts w:ascii="Times New Roman" w:cs="Times New Roman" w:eastAsia="Times New Roman" w:hAnsi="Times New Roman"/>
                <w:sz w:val="24"/>
                <w:szCs w:val="24"/>
                <w:rtl w:val="0"/>
              </w:rPr>
              <w:t xml:space="preserve">,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video, film atau animasi yang berkaitan sikap manaati dan tidak menaati aturan di rumah;</w:t>
            </w:r>
          </w:p>
          <w:p w:rsidR="00000000" w:rsidDel="00000000" w:rsidP="00000000" w:rsidRDefault="00000000" w:rsidRPr="00000000" w14:paraId="00000CBE">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  Bacaan yang berkaitan dengan “Mencari Solusi;"</w:t>
            </w:r>
          </w:p>
          <w:p w:rsidR="00000000" w:rsidDel="00000000" w:rsidP="00000000" w:rsidRDefault="00000000" w:rsidRPr="00000000" w14:paraId="00000CBF">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 Penataan kelas seperti penempatan meja, kursi, media alat peraga. Menata posisi tempat duduk peserta didik, karena menggunakan model </w:t>
            </w:r>
            <w:r w:rsidDel="00000000" w:rsidR="00000000" w:rsidRPr="00000000">
              <w:rPr>
                <w:rFonts w:ascii="Times New Roman" w:cs="Times New Roman" w:eastAsia="Times New Roman" w:hAnsi="Times New Roman"/>
                <w:i w:val="1"/>
                <w:sz w:val="24"/>
                <w:szCs w:val="24"/>
                <w:rtl w:val="0"/>
              </w:rPr>
              <w:t xml:space="preserve">cooperative learning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dengan metode pengamatan, tanya jawab, bercerita,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musyawarah;</w:t>
            </w:r>
          </w:p>
          <w:p w:rsidR="00000000" w:rsidDel="00000000" w:rsidP="00000000" w:rsidRDefault="00000000" w:rsidRPr="00000000" w14:paraId="00000CC0">
            <w:pPr>
              <w:spacing w:after="120" w:before="120" w:lineRule="auto"/>
              <w:ind w:left="877" w:right="297" w:hanging="28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 Menyediakan referensi/buku ajar ,bacaan atau panduan bagi peserta didik sebelum masuk ke dalam kegiatan pembelajaran.</w:t>
            </w:r>
          </w:p>
          <w:p w:rsidR="00000000" w:rsidDel="00000000" w:rsidP="00000000" w:rsidRDefault="00000000" w:rsidRPr="00000000" w14:paraId="00000CC1">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CC2">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Kegiatan Pembelajaran di Kelas</w:t>
            </w:r>
          </w:p>
          <w:p w:rsidR="00000000" w:rsidDel="00000000" w:rsidP="00000000" w:rsidRDefault="00000000" w:rsidRPr="00000000" w14:paraId="00000CC3">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Beberapa langkah-langkah yang harus dilakukan guru dalam kegiatan pembelajaran 6, terbagi menjadi beberapa bagian sesuai dengan durasi 2 x 35 menit (70 menit):</w:t>
            </w:r>
          </w:p>
          <w:p w:rsidR="00000000" w:rsidDel="00000000" w:rsidP="00000000" w:rsidRDefault="00000000" w:rsidRPr="00000000" w14:paraId="00000CC4">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Kegiatan Pendahuluan (10 Menit)</w:t>
            </w:r>
          </w:p>
          <w:p w:rsidR="00000000" w:rsidDel="00000000" w:rsidP="00000000" w:rsidRDefault="00000000" w:rsidRPr="00000000" w14:paraId="00000CC5">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kegiatan pembelajaran ada di jam pertama, maka:</w:t>
            </w:r>
          </w:p>
          <w:p w:rsidR="00000000" w:rsidDel="00000000" w:rsidP="00000000" w:rsidRDefault="00000000" w:rsidRPr="00000000" w14:paraId="00000CC6">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Kegiatan pembelajaran diawali dengan ucapan salam dari guru;</w:t>
            </w:r>
          </w:p>
          <w:p w:rsidR="00000000" w:rsidDel="00000000" w:rsidP="00000000" w:rsidRDefault="00000000" w:rsidRPr="00000000" w14:paraId="00000CC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Berdoa sesuai agama dan kepercayaan masing-masing;</w:t>
            </w:r>
          </w:p>
          <w:p w:rsidR="00000000" w:rsidDel="00000000" w:rsidP="00000000" w:rsidRDefault="00000000" w:rsidRPr="00000000" w14:paraId="00000CC8">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Menyanyikan lagu “Indonesia Pusaka”</w:t>
            </w:r>
          </w:p>
          <w:p w:rsidR="00000000" w:rsidDel="00000000" w:rsidP="00000000" w:rsidRDefault="00000000" w:rsidRPr="00000000" w14:paraId="00000CC9">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Memeriksa kehadiran peserta didik;</w:t>
            </w:r>
          </w:p>
          <w:p w:rsidR="00000000" w:rsidDel="00000000" w:rsidP="00000000" w:rsidRDefault="00000000" w:rsidRPr="00000000" w14:paraId="00000CC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i w:val="1"/>
                <w:sz w:val="24"/>
                <w:szCs w:val="24"/>
                <w:rtl w:val="0"/>
              </w:rPr>
              <w:t xml:space="preserve">   Ice breaking </w:t>
            </w:r>
            <w:r w:rsidDel="00000000" w:rsidR="00000000" w:rsidRPr="00000000">
              <w:rPr>
                <w:rFonts w:ascii="Times New Roman" w:cs="Times New Roman" w:eastAsia="Times New Roman" w:hAnsi="Times New Roman"/>
                <w:sz w:val="24"/>
                <w:szCs w:val="24"/>
                <w:rtl w:val="0"/>
              </w:rPr>
              <w:t xml:space="preserve">bisa dengan bernyanyi, tepuk-tepukan, atau permainan, misalnya permainan “Gajah dan Burung”</w:t>
            </w:r>
          </w:p>
          <w:p w:rsidR="00000000" w:rsidDel="00000000" w:rsidP="00000000" w:rsidRDefault="00000000" w:rsidRPr="00000000" w14:paraId="00000CCB">
            <w:pPr>
              <w:spacing w:after="120" w:before="120" w:lineRule="auto"/>
              <w:ind w:left="1018" w:right="297"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Permainan ini sangat sederhana. Peserta didik hanya mengikuti perintah guru. Ketika peserta didik mendengar aba-aba dari guru, “ Gajah” maka peserta  didik harus berdiri. Jika guru meberikan aba-aba “Burung” maka maka peserta didik harus jongkok.Permainan ini untuk memeriksa kesiapan, konsentrasi dan motivasi peserta didik. </w:t>
            </w:r>
          </w:p>
          <w:p w:rsidR="00000000" w:rsidDel="00000000" w:rsidP="00000000" w:rsidRDefault="00000000" w:rsidRPr="00000000" w14:paraId="00000CC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Melakukan apersepsi dengan cara bertanya materi yang lalu tentang sikapmenaati aturan-aturan di sekolah atau memberikan gambaran kegiatan sehari-hari yang dikaitkan dengan materi tentang berbicara, berpendapat dan menyimak pendapat, misalnya:</w:t>
            </w:r>
          </w:p>
          <w:p w:rsidR="00000000" w:rsidDel="00000000" w:rsidP="00000000" w:rsidRDefault="00000000" w:rsidRPr="00000000" w14:paraId="00000CC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“Pernahkah kalian ikut berkumpul membicarakan sesuatu di rumah atau sekolah?”</w:t>
            </w:r>
          </w:p>
          <w:p w:rsidR="00000000" w:rsidDel="00000000" w:rsidP="00000000" w:rsidRDefault="00000000" w:rsidRPr="00000000" w14:paraId="00000C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both"/>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“Bagaimana cara membicarakannya?”</w:t>
            </w:r>
          </w:p>
          <w:p w:rsidR="00000000" w:rsidDel="00000000" w:rsidP="00000000" w:rsidRDefault="00000000" w:rsidRPr="00000000" w14:paraId="00000CCF">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Memberikan motivasi dengan cara memberitahukan manfaat mempelajari materi bermusyawarah</w:t>
            </w:r>
          </w:p>
          <w:p w:rsidR="00000000" w:rsidDel="00000000" w:rsidP="00000000" w:rsidRDefault="00000000" w:rsidRPr="00000000" w14:paraId="00000CD0">
            <w:pPr>
              <w:spacing w:after="120" w:before="120" w:lineRule="auto"/>
              <w:ind w:left="1018" w:right="297" w:hanging="42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Menyampaikan tujuan pembelajaran, garis besar materi, dan kegiatan pembelajaran yang akan dilakukan peserta didik.</w:t>
            </w:r>
          </w:p>
          <w:p w:rsidR="00000000" w:rsidDel="00000000" w:rsidP="00000000" w:rsidRDefault="00000000" w:rsidRPr="00000000" w14:paraId="00000CD1">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Kegiatan Inti (45 Menit)</w:t>
            </w:r>
          </w:p>
          <w:p w:rsidR="00000000" w:rsidDel="00000000" w:rsidP="00000000" w:rsidRDefault="00000000" w:rsidRPr="00000000" w14:paraId="00000CD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w:t>
            </w:r>
            <w:r w:rsidDel="00000000" w:rsidR="00000000" w:rsidRPr="00000000">
              <w:rPr>
                <w:rFonts w:ascii="Barlow" w:cs="Barlow" w:eastAsia="Barlow" w:hAnsi="Barlow"/>
                <w:color w:val="231f2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Peserta didik dibuat berkelompok secara melingkar;</w:t>
            </w:r>
          </w:p>
          <w:p w:rsidR="00000000" w:rsidDel="00000000" w:rsidP="00000000" w:rsidRDefault="00000000" w:rsidRPr="00000000" w14:paraId="00000CD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Peserta didik mengamati dua gambar atau tayangan orang yang menyampaikan pendapat sesuai a turan dan tidak sesuai a turan;</w:t>
            </w:r>
          </w:p>
          <w:p w:rsidR="00000000" w:rsidDel="00000000" w:rsidP="00000000" w:rsidRDefault="00000000" w:rsidRPr="00000000" w14:paraId="00000CD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diberikan pertanyaan, “Apa pendapat kalian mengenai kedua gambar/tayangan tersebut?”</w:t>
            </w:r>
          </w:p>
          <w:p w:rsidR="00000000" w:rsidDel="00000000" w:rsidP="00000000" w:rsidRDefault="00000000" w:rsidRPr="00000000" w14:paraId="00000CD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melakukan tanya jawab dengan guru;</w:t>
            </w:r>
          </w:p>
          <w:p w:rsidR="00000000" w:rsidDel="00000000" w:rsidP="00000000" w:rsidRDefault="00000000" w:rsidRPr="00000000" w14:paraId="00000CD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Peserta didik diarahkan untuk membaca bacaan yang berjudul, “Mencari Solusi</w:t>
            </w:r>
            <w:r w:rsidDel="00000000" w:rsidR="00000000" w:rsidRPr="00000000">
              <w:rPr>
                <w:rFonts w:ascii="Times New Roman" w:cs="Times New Roman" w:eastAsia="Times New Roman" w:hAnsi="Times New Roman"/>
                <w:i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CD7">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76725" cy="2105025"/>
                  <wp:effectExtent b="0" l="0" r="0" t="0"/>
                  <wp:docPr id="94" name="image75.png"/>
                  <a:graphic>
                    <a:graphicData uri="http://schemas.openxmlformats.org/drawingml/2006/picture">
                      <pic:pic>
                        <pic:nvPicPr>
                          <pic:cNvPr id="0" name="image75.png"/>
                          <pic:cNvPicPr preferRelativeResize="0"/>
                        </pic:nvPicPr>
                        <pic:blipFill>
                          <a:blip r:embed="rId139"/>
                          <a:srcRect b="0" l="0" r="0" t="0"/>
                          <a:stretch>
                            <a:fillRect/>
                          </a:stretch>
                        </pic:blipFill>
                        <pic:spPr>
                          <a:xfrm>
                            <a:off x="0" y="0"/>
                            <a:ext cx="4276725" cy="2105025"/>
                          </a:xfrm>
                          <a:prstGeom prst="rect"/>
                          <a:ln/>
                        </pic:spPr>
                      </pic:pic>
                    </a:graphicData>
                  </a:graphic>
                </wp:inline>
              </w:drawing>
            </w:r>
            <w:r w:rsidDel="00000000" w:rsidR="00000000" w:rsidRPr="00000000">
              <w:rPr>
                <w:rtl w:val="0"/>
              </w:rPr>
            </w:r>
          </w:p>
          <w:p w:rsidR="00000000" w:rsidDel="00000000" w:rsidP="00000000" w:rsidRDefault="00000000" w:rsidRPr="00000000" w14:paraId="00000CD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Peserta didik tanya jawab isi bacaan “Mencari Solusi</w:t>
            </w:r>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dengan guru</w:t>
            </w:r>
          </w:p>
          <w:p w:rsidR="00000000" w:rsidDel="00000000" w:rsidP="00000000" w:rsidRDefault="00000000" w:rsidRPr="00000000" w14:paraId="00000CD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Peserta didik dapat menceritakan kembali isi bacaan dengan bahasa sendiri.</w:t>
            </w:r>
          </w:p>
          <w:p w:rsidR="00000000" w:rsidDel="00000000" w:rsidP="00000000" w:rsidRDefault="00000000" w:rsidRPr="00000000" w14:paraId="00000CD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Peserta didik menyimak tayangan video, film, atau animasi pada </w:t>
            </w:r>
            <w:r w:rsidDel="00000000" w:rsidR="00000000" w:rsidRPr="00000000">
              <w:rPr>
                <w:rFonts w:ascii="Times New Roman" w:cs="Times New Roman" w:eastAsia="Times New Roman" w:hAnsi="Times New Roman"/>
                <w:i w:val="1"/>
                <w:sz w:val="24"/>
                <w:szCs w:val="24"/>
                <w:rtl w:val="0"/>
              </w:rPr>
              <w:t xml:space="preserve">youtube</w:t>
            </w:r>
            <w:r w:rsidDel="00000000" w:rsidR="00000000" w:rsidRPr="00000000">
              <w:rPr>
                <w:rFonts w:ascii="Times New Roman" w:cs="Times New Roman" w:eastAsia="Times New Roman" w:hAnsi="Times New Roman"/>
                <w:sz w:val="24"/>
                <w:szCs w:val="24"/>
                <w:rtl w:val="0"/>
              </w:rPr>
              <w:t xml:space="preserve">, rumah belajar, atau sumber lain dengan kata kunci: “Bermusyawarah”; Peserta didik dapat menyimak video sidang dari berita di TV atau TV parlemen; </w:t>
            </w:r>
          </w:p>
          <w:p w:rsidR="00000000" w:rsidDel="00000000" w:rsidP="00000000" w:rsidRDefault="00000000" w:rsidRPr="00000000" w14:paraId="00000CDB">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Peserta didik menanggapi tayangan video, film atau animasi yang ditampilkan; </w:t>
            </w:r>
          </w:p>
          <w:p w:rsidR="00000000" w:rsidDel="00000000" w:rsidP="00000000" w:rsidRDefault="00000000" w:rsidRPr="00000000" w14:paraId="00000CD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Tanya jawab peserta didik dengan guru tentang tayangan yang ditampilkan;</w:t>
            </w:r>
          </w:p>
          <w:p w:rsidR="00000000" w:rsidDel="00000000" w:rsidP="00000000" w:rsidRDefault="00000000" w:rsidRPr="00000000" w14:paraId="00000CDD">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Peserta didik dibagi menjadi beberapa kelompok;</w:t>
            </w:r>
          </w:p>
          <w:p w:rsidR="00000000" w:rsidDel="00000000" w:rsidP="00000000" w:rsidRDefault="00000000" w:rsidRPr="00000000" w14:paraId="00000CD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Untuk meningkatkan pemahaman peserta didik tentang berpendapat dan menyimak, peserta didik mengikuti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musyawarah</w:t>
            </w:r>
            <w:r w:rsidDel="00000000" w:rsidR="00000000" w:rsidRPr="00000000">
              <w:rPr>
                <w:rFonts w:ascii="Times New Roman" w:cs="Times New Roman" w:eastAsia="Times New Roman" w:hAnsi="Times New Roman"/>
                <w:i w:val="1"/>
                <w:sz w:val="24"/>
                <w:szCs w:val="24"/>
                <w:rtl w:val="0"/>
              </w:rPr>
              <w:t xml:space="preserve">. Games </w:t>
            </w:r>
            <w:r w:rsidDel="00000000" w:rsidR="00000000" w:rsidRPr="00000000">
              <w:rPr>
                <w:rFonts w:ascii="Times New Roman" w:cs="Times New Roman" w:eastAsia="Times New Roman" w:hAnsi="Times New Roman"/>
                <w:sz w:val="24"/>
                <w:szCs w:val="24"/>
                <w:rtl w:val="0"/>
              </w:rPr>
              <w:t xml:space="preserve">musyawarah dimulai dengan cara:</w:t>
            </w:r>
          </w:p>
          <w:p w:rsidR="00000000" w:rsidDel="00000000" w:rsidP="00000000" w:rsidRDefault="00000000" w:rsidRPr="00000000" w14:paraId="00000C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12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tiap kelompok diberikan peran yaitu sebagai pemimpin dan peserta;</w:t>
            </w:r>
          </w:p>
          <w:p w:rsidR="00000000" w:rsidDel="00000000" w:rsidP="00000000" w:rsidRDefault="00000000" w:rsidRPr="00000000" w14:paraId="00000CE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yang berperan sebagai pemimpin musyawarah harus menyampaikan tentang cara, manfaat dan hasil musyawarah atau kesepakatan;</w:t>
            </w:r>
          </w:p>
          <w:p w:rsidR="00000000" w:rsidDel="00000000" w:rsidP="00000000" w:rsidRDefault="00000000" w:rsidRPr="00000000" w14:paraId="00000CE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yang berperan sebagai peserta musyawarah menyimak serta bersikap menerima atau menolak mengenai materi yang disampaikan pemimpin musyawarah;</w:t>
            </w:r>
          </w:p>
          <w:p w:rsidR="00000000" w:rsidDel="00000000" w:rsidP="00000000" w:rsidRDefault="00000000" w:rsidRPr="00000000" w14:paraId="00000CE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Peserta didik yang berperan sebagai peserta musyawarah dapat mencari penjelasan lagi kepada pemimpin musyawarah;</w:t>
            </w:r>
          </w:p>
          <w:p w:rsidR="00000000" w:rsidDel="00000000" w:rsidP="00000000" w:rsidRDefault="00000000" w:rsidRPr="00000000" w14:paraId="00000CE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1313" w:right="297"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Games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musyawarah berhenti ketika peserta didik bersama kelompoknya selesai bermain dalam waktu yang ditentukan guru.</w:t>
            </w:r>
          </w:p>
          <w:p w:rsidR="00000000" w:rsidDel="00000000" w:rsidP="00000000" w:rsidRDefault="00000000" w:rsidRPr="00000000" w14:paraId="00000CE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Hasil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dibahas oleh guru bersama peserta didik</w:t>
            </w:r>
          </w:p>
          <w:p w:rsidR="00000000" w:rsidDel="00000000" w:rsidP="00000000" w:rsidRDefault="00000000" w:rsidRPr="00000000" w14:paraId="00000CE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Peserta didik dapat bermain peran dipandu oleh guru sesuai dengan isian LKPD</w:t>
            </w:r>
          </w:p>
          <w:p w:rsidR="00000000" w:rsidDel="00000000" w:rsidP="00000000" w:rsidRDefault="00000000" w:rsidRPr="00000000" w14:paraId="00000CE6">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Peserta didik mendapatkan asesmen sikap, pengetahuan dan keterampilan dalam kegiatan tersebut sesuai rubriknya oleh guru;</w:t>
            </w:r>
          </w:p>
          <w:p w:rsidR="00000000" w:rsidDel="00000000" w:rsidP="00000000" w:rsidRDefault="00000000" w:rsidRPr="00000000" w14:paraId="00000CE7">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Peserta didik mengisi Lembar Kerja Peserta Didik (LKPD) bekerjasama dengan teman sekelompoknya;</w:t>
            </w:r>
          </w:p>
          <w:p w:rsidR="00000000" w:rsidDel="00000000" w:rsidP="00000000" w:rsidRDefault="00000000" w:rsidRPr="00000000" w14:paraId="00000CE8">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Peserta didik mencari sumber/referensi untuk LKPD melalui buku, internet dan lainnya dimbing guru;</w:t>
            </w:r>
          </w:p>
          <w:p w:rsidR="00000000" w:rsidDel="00000000" w:rsidP="00000000" w:rsidRDefault="00000000" w:rsidRPr="00000000" w14:paraId="00000CE9">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Tiap kelompok melaporkan hasil diskusi LKPD secara bergantian di depan kelas, atau guru dapa t berkeliling ke tiap k elompok untuk meliha t hasil diskusin ya;</w:t>
            </w:r>
          </w:p>
          <w:p w:rsidR="00000000" w:rsidDel="00000000" w:rsidP="00000000" w:rsidRDefault="00000000" w:rsidRPr="00000000" w14:paraId="00000CEA">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Peserta didik mendapatkan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atau balikan atas pekerjaaannya dari guru;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guru:</w:t>
            </w:r>
          </w:p>
          <w:p w:rsidR="00000000" w:rsidDel="00000000" w:rsidP="00000000" w:rsidRDefault="00000000" w:rsidRPr="00000000" w14:paraId="00000CEB">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95775" cy="2114550"/>
                  <wp:effectExtent b="0" l="0" r="0" t="0"/>
                  <wp:docPr id="91" name="image72.png"/>
                  <a:graphic>
                    <a:graphicData uri="http://schemas.openxmlformats.org/drawingml/2006/picture">
                      <pic:pic>
                        <pic:nvPicPr>
                          <pic:cNvPr id="0" name="image72.png"/>
                          <pic:cNvPicPr preferRelativeResize="0"/>
                        </pic:nvPicPr>
                        <pic:blipFill>
                          <a:blip r:embed="rId140"/>
                          <a:srcRect b="0" l="0" r="0" t="0"/>
                          <a:stretch>
                            <a:fillRect/>
                          </a:stretch>
                        </pic:blipFill>
                        <pic:spPr>
                          <a:xfrm>
                            <a:off x="0" y="0"/>
                            <a:ext cx="4295775" cy="2114550"/>
                          </a:xfrm>
                          <a:prstGeom prst="rect"/>
                          <a:ln/>
                        </pic:spPr>
                      </pic:pic>
                    </a:graphicData>
                  </a:graphic>
                </wp:inline>
              </w:drawing>
            </w:r>
            <w:r w:rsidDel="00000000" w:rsidR="00000000" w:rsidRPr="00000000">
              <w:rPr>
                <w:rtl w:val="0"/>
              </w:rPr>
            </w:r>
          </w:p>
          <w:p w:rsidR="00000000" w:rsidDel="00000000" w:rsidP="00000000" w:rsidRDefault="00000000" w:rsidRPr="00000000" w14:paraId="00000CEC">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Contoh </w:t>
            </w:r>
            <w:r w:rsidDel="00000000" w:rsidR="00000000" w:rsidRPr="00000000">
              <w:rPr>
                <w:rFonts w:ascii="Times New Roman" w:cs="Times New Roman" w:eastAsia="Times New Roman" w:hAnsi="Times New Roman"/>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dari teman:</w:t>
            </w:r>
          </w:p>
          <w:p w:rsidR="00000000" w:rsidDel="00000000" w:rsidP="00000000" w:rsidRDefault="00000000" w:rsidRPr="00000000" w14:paraId="00000CED">
            <w:pPr>
              <w:spacing w:after="120" w:before="120" w:lineRule="auto"/>
              <w:ind w:left="1018" w:right="297" w:hanging="425"/>
              <w:jc w:val="center"/>
              <w:rPr>
                <w:rFonts w:ascii="Times New Roman" w:cs="Times New Roman" w:eastAsia="Times New Roman" w:hAnsi="Times New Roman"/>
                <w:sz w:val="24"/>
                <w:szCs w:val="24"/>
              </w:rPr>
            </w:pPr>
            <w:r w:rsidDel="00000000" w:rsidR="00000000" w:rsidRPr="00000000">
              <w:rPr/>
              <w:drawing>
                <wp:inline distB="0" distT="0" distL="0" distR="0">
                  <wp:extent cx="4267200" cy="1447800"/>
                  <wp:effectExtent b="0" l="0" r="0" t="0"/>
                  <wp:docPr id="116" name="image86.png"/>
                  <a:graphic>
                    <a:graphicData uri="http://schemas.openxmlformats.org/drawingml/2006/picture">
                      <pic:pic>
                        <pic:nvPicPr>
                          <pic:cNvPr id="0" name="image86.png"/>
                          <pic:cNvPicPr preferRelativeResize="0"/>
                        </pic:nvPicPr>
                        <pic:blipFill>
                          <a:blip r:embed="rId141"/>
                          <a:srcRect b="0" l="0" r="0" t="0"/>
                          <a:stretch>
                            <a:fillRect/>
                          </a:stretch>
                        </pic:blipFill>
                        <pic:spPr>
                          <a:xfrm>
                            <a:off x="0" y="0"/>
                            <a:ext cx="42672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CEE">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Peserta didik juga mendapatkan penguatan (</w:t>
            </w:r>
            <w:r w:rsidDel="00000000" w:rsidR="00000000" w:rsidRPr="00000000">
              <w:rPr>
                <w:rFonts w:ascii="Times New Roman" w:cs="Times New Roman" w:eastAsia="Times New Roman" w:hAnsi="Times New Roman"/>
                <w:i w:val="1"/>
                <w:sz w:val="24"/>
                <w:szCs w:val="24"/>
                <w:rtl w:val="0"/>
              </w:rPr>
              <w:t xml:space="preserve">reinforcement</w:t>
            </w:r>
            <w:r w:rsidDel="00000000" w:rsidR="00000000" w:rsidRPr="00000000">
              <w:rPr>
                <w:rFonts w:ascii="Times New Roman" w:cs="Times New Roman" w:eastAsia="Times New Roman" w:hAnsi="Times New Roman"/>
                <w:sz w:val="24"/>
                <w:szCs w:val="24"/>
                <w:rtl w:val="0"/>
              </w:rPr>
              <w:t xml:space="preserve">) tentang berpendapat dan menyimak.</w:t>
            </w:r>
          </w:p>
          <w:p w:rsidR="00000000" w:rsidDel="00000000" w:rsidP="00000000" w:rsidRDefault="00000000" w:rsidRPr="00000000" w14:paraId="00000CEF">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Kegiatan penutup (15 Menit)</w:t>
            </w:r>
          </w:p>
          <w:p w:rsidR="00000000" w:rsidDel="00000000" w:rsidP="00000000" w:rsidRDefault="00000000" w:rsidRPr="00000000" w14:paraId="00000CF0">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Dengan bimbingan guru, peserta didik membuat refleksi tentang materi yang telah dibahas bersama;</w:t>
            </w:r>
          </w:p>
          <w:p w:rsidR="00000000" w:rsidDel="00000000" w:rsidP="00000000" w:rsidRDefault="00000000" w:rsidRPr="00000000" w14:paraId="00000CF1">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Dengan bimbingan guru, peserta didik membuat kesimpulan;</w:t>
            </w:r>
          </w:p>
          <w:p w:rsidR="00000000" w:rsidDel="00000000" w:rsidP="00000000" w:rsidRDefault="00000000" w:rsidRPr="00000000" w14:paraId="00000CF2">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Peserta didik mengerjakan asesmen formatif pembelajaran 1 berupa soal tertulis;</w:t>
            </w:r>
          </w:p>
          <w:p w:rsidR="00000000" w:rsidDel="00000000" w:rsidP="00000000" w:rsidRDefault="00000000" w:rsidRPr="00000000" w14:paraId="00000CF3">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Peserta didik diberi penguatan berupa penugasan atau pekerjaan rumah, melalui proyek pembuatan simbol Pancasila dari barang bekas seperti kertas, karton, atau bahan lain;</w:t>
            </w:r>
          </w:p>
          <w:p w:rsidR="00000000" w:rsidDel="00000000" w:rsidP="00000000" w:rsidRDefault="00000000" w:rsidRPr="00000000" w14:paraId="00000CF4">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Menyanyikan lagu “Nyiur Hijau"</w:t>
            </w:r>
          </w:p>
          <w:p w:rsidR="00000000" w:rsidDel="00000000" w:rsidP="00000000" w:rsidRDefault="00000000" w:rsidRPr="00000000" w14:paraId="00000CF5">
            <w:pPr>
              <w:spacing w:after="120" w:before="120" w:lineRule="auto"/>
              <w:ind w:left="1018" w:right="297" w:hanging="4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Pembelajaran diakhiri dengan ucapan salam dan berdoa setelah belajar sesuai dengan agama dan kepercayaannya masing-masing.</w:t>
            </w:r>
          </w:p>
          <w:p w:rsidR="00000000" w:rsidDel="00000000" w:rsidP="00000000" w:rsidRDefault="00000000" w:rsidRPr="00000000" w14:paraId="00000CF6">
            <w:pPr>
              <w:spacing w:after="120" w:before="120" w:lineRule="auto"/>
              <w:ind w:left="310" w:right="297"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Kegiatan Pembelajaran Alternatif</w:t>
            </w:r>
          </w:p>
          <w:p w:rsidR="00000000" w:rsidDel="00000000" w:rsidP="00000000" w:rsidRDefault="00000000" w:rsidRPr="00000000" w14:paraId="00000CF7">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Apabila kegiatan pembelajaran 6 tidak dapat berjalan baik, guru dapat melaksanakan pembelajaran alternatif. Kegiatan pembelajaran alternatif dilaksanakan apabila banyak hambatan atau kekurangan misalnya; tidak tersedianya alat teknologi informasi (laptop, HP, proyektor, </w:t>
            </w:r>
            <w:r w:rsidDel="00000000" w:rsidR="00000000" w:rsidRPr="00000000">
              <w:rPr>
                <w:rFonts w:ascii="Times New Roman" w:cs="Times New Roman" w:eastAsia="Times New Roman" w:hAnsi="Times New Roman"/>
                <w:i w:val="1"/>
                <w:sz w:val="24"/>
                <w:szCs w:val="24"/>
                <w:rtl w:val="0"/>
              </w:rPr>
              <w:t xml:space="preserve">speaker</w:t>
            </w:r>
            <w:r w:rsidDel="00000000" w:rsidR="00000000" w:rsidRPr="00000000">
              <w:rPr>
                <w:rFonts w:ascii="Times New Roman" w:cs="Times New Roman" w:eastAsia="Times New Roman" w:hAnsi="Times New Roman"/>
                <w:sz w:val="24"/>
                <w:szCs w:val="24"/>
                <w:rtl w:val="0"/>
              </w:rPr>
              <w:t xml:space="preserve">), media gambar, wacana atau teks bacaan, jaringan internet/kuota, tidak ada listrik atau dalam keadaan darurat bencana. Faktor-faktor tersebut menjadi alasan dilaksanakan pembelajaran alternatif.</w:t>
            </w:r>
          </w:p>
          <w:p w:rsidR="00000000" w:rsidDel="00000000" w:rsidP="00000000" w:rsidRDefault="00000000" w:rsidRPr="00000000" w14:paraId="00000CF8">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alternatif akan berbeda dengan pembelajaran seharusnya.</w:t>
            </w:r>
          </w:p>
          <w:p w:rsidR="00000000" w:rsidDel="00000000" w:rsidP="00000000" w:rsidRDefault="00000000" w:rsidRPr="00000000" w14:paraId="00000CF9">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Pembelajaran dapat dilakukan secara klasikal, kelompok kecil, maupun individu.</w:t>
            </w:r>
          </w:p>
          <w:p w:rsidR="00000000" w:rsidDel="00000000" w:rsidP="00000000" w:rsidRDefault="00000000" w:rsidRPr="00000000" w14:paraId="00000CFA">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Perpaduan metode bercerita, pengamatan, tanya jawab dan </w:t>
            </w:r>
            <w:r w:rsidDel="00000000" w:rsidR="00000000" w:rsidRPr="00000000">
              <w:rPr>
                <w:rFonts w:ascii="Times New Roman" w:cs="Times New Roman" w:eastAsia="Times New Roman" w:hAnsi="Times New Roman"/>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dapat diterapkan.</w:t>
            </w:r>
          </w:p>
          <w:p w:rsidR="00000000" w:rsidDel="00000000" w:rsidP="00000000" w:rsidRDefault="00000000" w:rsidRPr="00000000" w14:paraId="00000CFB">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Langkah-langkah kegiatan pembelajaran di dalam kelas:</w:t>
            </w:r>
          </w:p>
          <w:p w:rsidR="00000000" w:rsidDel="00000000" w:rsidP="00000000" w:rsidRDefault="00000000" w:rsidRPr="00000000" w14:paraId="00000CFC">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Buat peserta didik menjadi beberapa kelompok;</w:t>
            </w:r>
          </w:p>
          <w:p w:rsidR="00000000" w:rsidDel="00000000" w:rsidP="00000000" w:rsidRDefault="00000000" w:rsidRPr="00000000" w14:paraId="00000CFD">
            <w:pPr>
              <w:spacing w:after="120" w:before="120" w:lineRule="auto"/>
              <w:ind w:left="593" w:right="297" w:hanging="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Berikan tiap kelompok permasalah;</w:t>
            </w:r>
          </w:p>
          <w:p w:rsidR="00000000" w:rsidDel="00000000" w:rsidP="00000000" w:rsidRDefault="00000000" w:rsidRPr="00000000" w14:paraId="00000CFE">
            <w:pPr>
              <w:spacing w:after="120" w:before="120" w:lineRule="auto"/>
              <w:ind w:left="593" w:right="297" w:hanging="283"/>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Pandu kelompok untuk melakukan musyawarah atau kesepakatan sederhana dalam memecahkan masalah tersebut.</w:t>
            </w:r>
          </w:p>
          <w:p w:rsidR="00000000" w:rsidDel="00000000" w:rsidP="00000000" w:rsidRDefault="00000000" w:rsidRPr="00000000" w14:paraId="00000CFF">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Selain itu, guru dapat mengajak peserta mengamati aktivitas di kelas dan lingkungan sekolah yang berhubungan dengan musyawarah. Jika guru sudah menemukan, maka guru dapat memandu dan memberikan penjelasan mengenai cara, manfaat dan hasil musyawarah.</w:t>
            </w:r>
          </w:p>
          <w:p w:rsidR="00000000" w:rsidDel="00000000" w:rsidP="00000000" w:rsidRDefault="00000000" w:rsidRPr="00000000" w14:paraId="00000D00">
            <w:pPr>
              <w:spacing w:after="120" w:before="120" w:lineRule="auto"/>
              <w:ind w:left="310" w:right="297"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alternatif dapat digambarkan dalam skema berikut: </w:t>
            </w:r>
          </w:p>
          <w:p w:rsidR="00000000" w:rsidDel="00000000" w:rsidP="00000000" w:rsidRDefault="00000000" w:rsidRPr="00000000" w14:paraId="00000D01">
            <w:pPr>
              <w:spacing w:after="120" w:before="120" w:lineRule="auto"/>
              <w:ind w:left="310" w:right="297" w:firstLine="0"/>
              <w:jc w:val="center"/>
              <w:rPr>
                <w:rFonts w:ascii="Times New Roman" w:cs="Times New Roman" w:eastAsia="Times New Roman" w:hAnsi="Times New Roman"/>
                <w:sz w:val="24"/>
                <w:szCs w:val="24"/>
              </w:rPr>
            </w:pPr>
            <w:r w:rsidDel="00000000" w:rsidR="00000000" w:rsidRPr="00000000">
              <w:rPr/>
              <w:drawing>
                <wp:inline distB="0" distT="0" distL="0" distR="0">
                  <wp:extent cx="4629150" cy="2533650"/>
                  <wp:effectExtent b="0" l="0" r="0" t="0"/>
                  <wp:docPr id="115" name="image93.png"/>
                  <a:graphic>
                    <a:graphicData uri="http://schemas.openxmlformats.org/drawingml/2006/picture">
                      <pic:pic>
                        <pic:nvPicPr>
                          <pic:cNvPr id="0" name="image93.png"/>
                          <pic:cNvPicPr preferRelativeResize="0"/>
                        </pic:nvPicPr>
                        <pic:blipFill>
                          <a:blip r:embed="rId142"/>
                          <a:srcRect b="0" l="0" r="0" t="0"/>
                          <a:stretch>
                            <a:fillRect/>
                          </a:stretch>
                        </pic:blipFill>
                        <pic:spPr>
                          <a:xfrm>
                            <a:off x="0" y="0"/>
                            <a:ext cx="4629150" cy="2533650"/>
                          </a:xfrm>
                          <a:prstGeom prst="rect"/>
                          <a:ln/>
                        </pic:spPr>
                      </pic:pic>
                    </a:graphicData>
                  </a:graphic>
                </wp:inline>
              </w:drawing>
            </w:r>
            <w:r w:rsidDel="00000000" w:rsidR="00000000" w:rsidRPr="00000000">
              <w:rPr>
                <w:rtl w:val="0"/>
              </w:rPr>
            </w:r>
          </w:p>
          <w:p w:rsidR="00000000" w:rsidDel="00000000" w:rsidP="00000000" w:rsidRDefault="00000000" w:rsidRPr="00000000" w14:paraId="00000D02">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Guru juga dapat menggunakan media wayang karakter. Wayang karakter dibuat sesuai dengan keadaan musyawarah, ada pemimpin ada peserta. Wajah wayang karakter dapat dicetak atau digambar manual. Setelah itu dapat dimainkan layaknya wayang oleh dalang mengenai musyawarah. Guru dan peserta didik dapat main bersama.</w:t>
            </w:r>
          </w:p>
        </w:tc>
      </w:tr>
      <w:tr>
        <w:trPr>
          <w:cantSplit w:val="0"/>
          <w:tblHeader w:val="0"/>
        </w:trPr>
        <w:tc>
          <w:tcPr>
            <w:gridSpan w:val="3"/>
            <w:shd w:fill="b2a1c7" w:val="clear"/>
          </w:tcPr>
          <w:p w:rsidR="00000000" w:rsidDel="00000000" w:rsidP="00000000" w:rsidRDefault="00000000" w:rsidRPr="00000000" w14:paraId="00000D05">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  ASESMEN</w:t>
            </w:r>
          </w:p>
        </w:tc>
      </w:tr>
      <w:tr>
        <w:trPr>
          <w:cantSplit w:val="0"/>
          <w:tblHeader w:val="0"/>
        </w:trPr>
        <w:tc>
          <w:tcPr>
            <w:gridSpan w:val="3"/>
          </w:tcPr>
          <w:p w:rsidR="00000000" w:rsidDel="00000000" w:rsidP="00000000" w:rsidRDefault="00000000" w:rsidRPr="00000000" w14:paraId="00000D08">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247775" cy="400050"/>
                  <wp:effectExtent b="0" l="0" r="0" t="0"/>
                  <wp:docPr id="107" name="image23.png"/>
                  <a:graphic>
                    <a:graphicData uri="http://schemas.openxmlformats.org/drawingml/2006/picture">
                      <pic:pic>
                        <pic:nvPicPr>
                          <pic:cNvPr id="0" name="image23.png"/>
                          <pic:cNvPicPr preferRelativeResize="0"/>
                        </pic:nvPicPr>
                        <pic:blipFill>
                          <a:blip r:embed="rId11"/>
                          <a:srcRect b="0" l="0" r="0" t="0"/>
                          <a:stretch>
                            <a:fillRect/>
                          </a:stretch>
                        </pic:blipFill>
                        <pic:spPr>
                          <a:xfrm>
                            <a:off x="0" y="0"/>
                            <a:ext cx="12477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D09">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kegiatan 6 dilakukan selama proses pembelajaran berlangsung. Pelaksanaan asesmen harus sistematis, terpadu dan berkesinambungan, meliputi aspek sikap spiritual, sikap sosial, pengetahuan, dan keterampilan. Pembelajaran PPKn mempunyai ciri khas yaitu asesmen meliputi aspek </w:t>
            </w:r>
            <w:r w:rsidDel="00000000" w:rsidR="00000000" w:rsidRPr="00000000">
              <w:rPr>
                <w:rFonts w:ascii="Times New Roman" w:cs="Times New Roman" w:eastAsia="Times New Roman" w:hAnsi="Times New Roman"/>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(pengetahuan kewarganegaraan), </w:t>
            </w:r>
            <w:r w:rsidDel="00000000" w:rsidR="00000000" w:rsidRPr="00000000">
              <w:rPr>
                <w:rFonts w:ascii="Times New Roman" w:cs="Times New Roman" w:eastAsia="Times New Roman" w:hAnsi="Times New Roman"/>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(sikap kewarganegaraan), dan </w:t>
            </w:r>
            <w:r w:rsidDel="00000000" w:rsidR="00000000" w:rsidRPr="00000000">
              <w:rPr>
                <w:rFonts w:ascii="Times New Roman" w:cs="Times New Roman" w:eastAsia="Times New Roman" w:hAnsi="Times New Roman"/>
                <w:i w:val="1"/>
                <w:sz w:val="24"/>
                <w:szCs w:val="24"/>
                <w:rtl w:val="0"/>
              </w:rPr>
              <w:t xml:space="preserve">civic skill </w:t>
            </w:r>
            <w:r w:rsidDel="00000000" w:rsidR="00000000" w:rsidRPr="00000000">
              <w:rPr>
                <w:rFonts w:ascii="Times New Roman" w:cs="Times New Roman" w:eastAsia="Times New Roman" w:hAnsi="Times New Roman"/>
                <w:sz w:val="24"/>
                <w:szCs w:val="24"/>
                <w:rtl w:val="0"/>
              </w:rPr>
              <w:t xml:space="preserve">(keterampilan kewarganegaan) yang bermuara kepada enam dimensi Profil Pelajar Pancasila sesuai elemen-elemennya.</w:t>
            </w:r>
          </w:p>
          <w:p w:rsidR="00000000" w:rsidDel="00000000" w:rsidP="00000000" w:rsidRDefault="00000000" w:rsidRPr="00000000" w14:paraId="00000D0A">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Asesmen yang dilakukan guru meliputi asesmen berupa tes dan non tes. Untuk asesmen tes, guru dapat menggunakan jenis asesmen lisan, tulisan, maupun perbuatan. Sedangkan untuk asesmen non tes, guru dapat menggunakan jenis observasi dengan bentuk lembar observasi/pengamatan, skala sikap, jurnal, asesmen diri (</w:t>
            </w:r>
            <w:r w:rsidDel="00000000" w:rsidR="00000000" w:rsidRPr="00000000">
              <w:rPr>
                <w:rFonts w:ascii="Times New Roman" w:cs="Times New Roman" w:eastAsia="Times New Roman" w:hAnsi="Times New Roman"/>
                <w:i w:val="1"/>
                <w:sz w:val="24"/>
                <w:szCs w:val="24"/>
                <w:rtl w:val="0"/>
              </w:rPr>
              <w:t xml:space="preserve">Self Assessment</w:t>
            </w:r>
            <w:r w:rsidDel="00000000" w:rsidR="00000000" w:rsidRPr="00000000">
              <w:rPr>
                <w:rFonts w:ascii="Times New Roman" w:cs="Times New Roman" w:eastAsia="Times New Roman" w:hAnsi="Times New Roman"/>
                <w:sz w:val="24"/>
                <w:szCs w:val="24"/>
                <w:rtl w:val="0"/>
              </w:rPr>
              <w:t xml:space="preserve">), dan asesmen antar teman (</w:t>
            </w:r>
            <w:r w:rsidDel="00000000" w:rsidR="00000000" w:rsidRPr="00000000">
              <w:rPr>
                <w:rFonts w:ascii="Times New Roman" w:cs="Times New Roman" w:eastAsia="Times New Roman" w:hAnsi="Times New Roman"/>
                <w:i w:val="1"/>
                <w:sz w:val="24"/>
                <w:szCs w:val="24"/>
                <w:rtl w:val="0"/>
              </w:rPr>
              <w:t xml:space="preserve">Peer Assessment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D0B">
            <w:pPr>
              <w:spacing w:after="120" w:before="120" w:lineRule="auto"/>
              <w:ind w:left="310" w:right="297" w:firstLine="283"/>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Jika di kelas terdapat peserta didik yang perlu layanan khusus karena mungkin lamban belajar, kesulitan dalam belajar atau hal lain maka tetap perlu diakomodir. Penggunaan instrumen asesmen lebih tepat dilakukan modifikasi asesmen dengan cara menurunkan indikator</w:t>
            </w:r>
          </w:p>
          <w:p w:rsidR="00000000" w:rsidDel="00000000" w:rsidP="00000000" w:rsidRDefault="00000000" w:rsidRPr="00000000" w14:paraId="00000D0C">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Rubrik Asesmen Sikap Spiritual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D0D">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3.45</w:t>
            </w:r>
          </w:p>
          <w:p w:rsidR="00000000" w:rsidDel="00000000" w:rsidP="00000000" w:rsidRDefault="00000000" w:rsidRPr="00000000" w14:paraId="00000D0E">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Spritual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tbl>
            <w:tblPr>
              <w:tblStyle w:val="Table36"/>
              <w:tblW w:w="8158.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2"/>
              <w:gridCol w:w="1127"/>
              <w:gridCol w:w="1503"/>
              <w:gridCol w:w="1391"/>
              <w:gridCol w:w="1612"/>
              <w:gridCol w:w="1823"/>
              <w:tblGridChange w:id="0">
                <w:tblGrid>
                  <w:gridCol w:w="702"/>
                  <w:gridCol w:w="1127"/>
                  <w:gridCol w:w="1503"/>
                  <w:gridCol w:w="1391"/>
                  <w:gridCol w:w="1612"/>
                  <w:gridCol w:w="1823"/>
                </w:tblGrid>
              </w:tblGridChange>
            </w:tblGrid>
            <w:tr>
              <w:trPr>
                <w:cantSplit w:val="0"/>
                <w:trHeight w:val="306"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0F">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10">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Nama Peserta</w:t>
                  </w:r>
                  <w:r w:rsidDel="00000000" w:rsidR="00000000" w:rsidRPr="00000000">
                    <w:rPr>
                      <w:rFonts w:ascii="Times New Roman" w:cs="Times New Roman" w:eastAsia="Times New Roman" w:hAnsi="Times New Roman"/>
                      <w:b w:val="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Didik</w:t>
                  </w: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1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Profil Pelajar Pancasila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rPr>
                  </w:pPr>
                  <w:r w:rsidDel="00000000" w:rsidR="00000000" w:rsidRPr="00000000">
                    <w:rPr>
                      <w:rtl w:val="0"/>
                    </w:rPr>
                  </w:r>
                </w:p>
              </w:tc>
              <w:tc>
                <w:tcPr>
                  <w:gridSpan w:val="4"/>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17">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Elemen Beriman dan Bertakwa kepada Tuhan Yang Maha Esa (Akhlak beragama)</w:t>
                  </w:r>
                  <w:r w:rsidDel="00000000" w:rsidR="00000000" w:rsidRPr="00000000">
                    <w:rPr>
                      <w:rtl w:val="0"/>
                    </w:rPr>
                  </w:r>
                </w:p>
              </w:tc>
            </w:tr>
            <w:tr>
              <w:trPr>
                <w:cantSplit w:val="0"/>
                <w:trHeight w:val="306"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1D">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Ketaatan</w:t>
                  </w:r>
                </w:p>
                <w:p w:rsidR="00000000" w:rsidDel="00000000" w:rsidP="00000000" w:rsidRDefault="00000000" w:rsidRPr="00000000" w14:paraId="00000D1E">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beribadah</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1F">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Perilaku</w:t>
                  </w:r>
                </w:p>
                <w:p w:rsidR="00000000" w:rsidDel="00000000" w:rsidP="00000000" w:rsidRDefault="00000000" w:rsidRPr="00000000" w14:paraId="00000D20">
                  <w:pPr>
                    <w:spacing w:after="120" w:before="12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bersyukur</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21">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Berdoa dalam</w:t>
                  </w:r>
                </w:p>
                <w:p w:rsidR="00000000" w:rsidDel="00000000" w:rsidP="00000000" w:rsidRDefault="00000000" w:rsidRPr="00000000" w14:paraId="00000D22">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kegiatan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23">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Toleransi</w:t>
                  </w:r>
                </w:p>
                <w:p w:rsidR="00000000" w:rsidDel="00000000" w:rsidP="00000000" w:rsidRDefault="00000000" w:rsidRPr="00000000" w14:paraId="00000D24">
                  <w:pPr>
                    <w:spacing w:after="120" w:before="120" w:lineRule="auto"/>
                    <w:jc w:val="center"/>
                    <w:rPr>
                      <w:rFonts w:ascii="Times New Roman" w:cs="Times New Roman" w:eastAsia="Times New Roman" w:hAnsi="Times New Roman"/>
                      <w:b w:val="1"/>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beragama</w:t>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5">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6">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7">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2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3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3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32">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Nusaybah</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D33">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D3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3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3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51"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3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3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D3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D3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3B">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3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D3D">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3E">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3F">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40">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D41">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D42">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3.46</w:t>
            </w:r>
          </w:p>
          <w:p w:rsidR="00000000" w:rsidDel="00000000" w:rsidP="00000000" w:rsidRDefault="00000000" w:rsidRPr="00000000" w14:paraId="00000D43">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Sikap Sosial (</w:t>
            </w:r>
            <w:r w:rsidDel="00000000" w:rsidR="00000000" w:rsidRPr="00000000">
              <w:rPr>
                <w:rFonts w:ascii="Times New Roman" w:cs="Times New Roman" w:eastAsia="Times New Roman" w:hAnsi="Times New Roman"/>
                <w:b w:val="1"/>
                <w:i w:val="1"/>
                <w:sz w:val="24"/>
                <w:szCs w:val="24"/>
                <w:rtl w:val="0"/>
              </w:rPr>
              <w:t xml:space="preserve">Civic Disposition)</w:t>
            </w:r>
            <w:r w:rsidDel="00000000" w:rsidR="00000000" w:rsidRPr="00000000">
              <w:rPr>
                <w:rtl w:val="0"/>
              </w:rPr>
            </w:r>
          </w:p>
          <w:tbl>
            <w:tblPr>
              <w:tblStyle w:val="Table37"/>
              <w:tblW w:w="8856.0" w:type="dxa"/>
              <w:jc w:val="center"/>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567"/>
              <w:gridCol w:w="933"/>
              <w:gridCol w:w="1184"/>
              <w:gridCol w:w="1379"/>
              <w:gridCol w:w="1386"/>
              <w:gridCol w:w="1173"/>
              <w:gridCol w:w="1216"/>
              <w:gridCol w:w="1018"/>
              <w:tblGridChange w:id="0">
                <w:tblGrid>
                  <w:gridCol w:w="567"/>
                  <w:gridCol w:w="933"/>
                  <w:gridCol w:w="1184"/>
                  <w:gridCol w:w="1379"/>
                  <w:gridCol w:w="1386"/>
                  <w:gridCol w:w="1173"/>
                  <w:gridCol w:w="1216"/>
                  <w:gridCol w:w="1018"/>
                </w:tblGrid>
              </w:tblGridChange>
            </w:tblGrid>
            <w:tr>
              <w:trPr>
                <w:cantSplit w:val="0"/>
                <w:trHeight w:val="292" w:hRule="atLeast"/>
                <w:tblHeader w:val="0"/>
              </w:trPr>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44">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w:t>
                  </w:r>
                </w:p>
              </w:tc>
              <w:tc>
                <w:tcPr>
                  <w:vMerge w:val="restart"/>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45">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sz w:val="20"/>
                      <w:szCs w:val="20"/>
                      <w:rtl w:val="0"/>
                    </w:rPr>
                    <w:t xml:space="preserve">Nama Peserta</w:t>
                  </w:r>
                  <w:r w:rsidDel="00000000" w:rsidR="00000000" w:rsidRPr="00000000">
                    <w:rPr>
                      <w:rFonts w:ascii="Times New Roman" w:cs="Times New Roman" w:eastAsia="Times New Roman" w:hAnsi="Times New Roman"/>
                      <w:b w:val="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Didik</w:t>
                  </w:r>
                  <w:r w:rsidDel="00000000" w:rsidR="00000000" w:rsidRPr="00000000">
                    <w:rPr>
                      <w:rtl w:val="0"/>
                    </w:rPr>
                  </w:r>
                </w:p>
              </w:tc>
              <w:tc>
                <w:tcPr>
                  <w:gridSpan w:val="6"/>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46">
                  <w:pPr>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Dimensi Profil Pelajar Pancasila</w:t>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4E">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Beriman dan Bertakwa kepada Tuhan Yang Maha Esa</w:t>
                  </w:r>
                  <w:r w:rsidDel="00000000" w:rsidR="00000000" w:rsidRPr="00000000">
                    <w:rPr>
                      <w:rtl w:val="0"/>
                    </w:rPr>
                  </w:r>
                </w:p>
              </w:tc>
              <w:tc>
                <w:tcPr>
                  <w:gridSpan w:val="2"/>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4F">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Berkebinekaan Global</w:t>
                  </w:r>
                  <w:r w:rsidDel="00000000" w:rsidR="00000000" w:rsidRPr="00000000">
                    <w:rPr>
                      <w:rtl w:val="0"/>
                    </w:rPr>
                  </w:r>
                </w:p>
              </w:tc>
              <w:tc>
                <w:tcPr>
                  <w:gridSpan w:val="3"/>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51">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Elemen Bergotong-royong </w:t>
                  </w:r>
                  <w:r w:rsidDel="00000000" w:rsidR="00000000" w:rsidRPr="00000000">
                    <w:rPr>
                      <w:rtl w:val="0"/>
                    </w:rPr>
                  </w:r>
                </w:p>
              </w:tc>
            </w:tr>
            <w:tr>
              <w:trPr>
                <w:cantSplit w:val="0"/>
                <w:trHeight w:val="292" w:hRule="atLeast"/>
                <w:tblHeader w:val="0"/>
              </w:trPr>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vMerge w:val="continue"/>
                  <w:tcBorders>
                    <w:top w:color="f79646" w:space="0" w:sz="8" w:val="single"/>
                    <w:left w:color="f79646" w:space="0" w:sz="8" w:val="single"/>
                    <w:right w:color="f79646" w:space="0" w:sz="8" w:val="single"/>
                  </w:tcBorders>
                  <w:shd w:fill="e36c09" w:val="clear"/>
                  <w:vAlign w:val="center"/>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56">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Akhlak kepada manusia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57">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Menghargai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58">
                  <w:pPr>
                    <w:spacing w:after="120" w:before="120" w:lineRule="auto"/>
                    <w:jc w:val="center"/>
                    <w:rPr>
                      <w:rFonts w:ascii="Times New Roman" w:cs="Times New Roman" w:eastAsia="Times New Roman" w:hAnsi="Times New Roman"/>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Komunikasi dan interaksi dengan sesama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59">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5A">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Kolaborasi dengan orang</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5B">
                  <w:pPr>
                    <w:spacing w:after="120" w:before="120" w:lineRule="auto"/>
                    <w:jc w:val="center"/>
                    <w:rPr>
                      <w:rFonts w:ascii="Times New Roman" w:cs="Times New Roman" w:eastAsia="Times New Roman" w:hAnsi="Times New Roman"/>
                      <w:b w:val="1"/>
                      <w:color w:val="ffffff"/>
                      <w:sz w:val="20"/>
                      <w:szCs w:val="20"/>
                    </w:rPr>
                  </w:pPr>
                  <w:r w:rsidDel="00000000" w:rsidR="00000000" w:rsidRPr="00000000">
                    <w:rPr>
                      <w:rFonts w:ascii="Times New Roman" w:cs="Times New Roman" w:eastAsia="Times New Roman" w:hAnsi="Times New Roman"/>
                      <w:b w:val="1"/>
                      <w:color w:val="ffffff"/>
                      <w:sz w:val="20"/>
                      <w:szCs w:val="20"/>
                      <w:rtl w:val="0"/>
                    </w:rPr>
                    <w:t xml:space="preserve">Berbagi sesama</w:t>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5C">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5D">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Haidar</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5E">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5F">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3">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4">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5">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Halwa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6">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7">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B">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C">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D">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Nusaybah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6E">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D6F">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D70">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71">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72">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73">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74">
                  <w:pPr>
                    <w:spacing w:after="120" w:before="120" w:lineRule="auto"/>
                    <w:jc w:val="center"/>
                    <w:rPr>
                      <w:rFonts w:ascii="Times New Roman" w:cs="Times New Roman" w:eastAsia="Times New Roman" w:hAnsi="Times New Roman"/>
                      <w:b w:val="0"/>
                      <w:sz w:val="20"/>
                      <w:szCs w:val="20"/>
                    </w:rPr>
                  </w:pPr>
                  <w:r w:rsidDel="00000000" w:rsidR="00000000" w:rsidRPr="00000000">
                    <w:rPr>
                      <w:rFonts w:ascii="Times New Roman" w:cs="Times New Roman" w:eastAsia="Times New Roman" w:hAnsi="Times New Roman"/>
                      <w:b w:val="0"/>
                      <w:sz w:val="20"/>
                      <w:szCs w:val="20"/>
                      <w:rtl w:val="0"/>
                    </w:rPr>
                    <w:t xml:space="preserve">dst</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75">
                  <w:pPr>
                    <w:spacing w:after="120" w:before="120" w:lineRule="auto"/>
                    <w:ind w:left="-92" w:firstLine="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76">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tcBorders>
                  <w:vAlign w:val="center"/>
                </w:tcPr>
                <w:p w:rsidR="00000000" w:rsidDel="00000000" w:rsidP="00000000" w:rsidRDefault="00000000" w:rsidRPr="00000000" w14:paraId="00000D77">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bottom w:color="f79646" w:space="0" w:sz="8" w:val="single"/>
                    <w:right w:color="f79646" w:space="0" w:sz="8" w:val="single"/>
                  </w:tcBorders>
                  <w:vAlign w:val="center"/>
                </w:tcPr>
                <w:p w:rsidR="00000000" w:rsidDel="00000000" w:rsidP="00000000" w:rsidRDefault="00000000" w:rsidRPr="00000000" w14:paraId="00000D78">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79">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7A">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7B">
                  <w:pPr>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D7C">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7D">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D7E">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3.47</w:t>
            </w:r>
          </w:p>
          <w:p w:rsidR="00000000" w:rsidDel="00000000" w:rsidP="00000000" w:rsidRDefault="00000000" w:rsidRPr="00000000" w14:paraId="00000D7F">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Pengetahuan (</w:t>
            </w:r>
            <w:r w:rsidDel="00000000" w:rsidR="00000000" w:rsidRPr="00000000">
              <w:rPr>
                <w:rFonts w:ascii="Times New Roman" w:cs="Times New Roman" w:eastAsia="Times New Roman" w:hAnsi="Times New Roman"/>
                <w:b w:val="1"/>
                <w:i w:val="1"/>
                <w:sz w:val="24"/>
                <w:szCs w:val="24"/>
                <w:rtl w:val="0"/>
              </w:rPr>
              <w:t xml:space="preserve">Civic Knowledge</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D80">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81525" cy="3200400"/>
                  <wp:effectExtent b="0" l="0" r="0" t="0"/>
                  <wp:docPr id="105" name="image94.png"/>
                  <a:graphic>
                    <a:graphicData uri="http://schemas.openxmlformats.org/drawingml/2006/picture">
                      <pic:pic>
                        <pic:nvPicPr>
                          <pic:cNvPr id="0" name="image94.png"/>
                          <pic:cNvPicPr preferRelativeResize="0"/>
                        </pic:nvPicPr>
                        <pic:blipFill>
                          <a:blip r:embed="rId143"/>
                          <a:srcRect b="0" l="0" r="0" t="0"/>
                          <a:stretch>
                            <a:fillRect/>
                          </a:stretch>
                        </pic:blipFill>
                        <pic:spPr>
                          <a:xfrm>
                            <a:off x="0" y="0"/>
                            <a:ext cx="4581525" cy="3200400"/>
                          </a:xfrm>
                          <a:prstGeom prst="rect"/>
                          <a:ln/>
                        </pic:spPr>
                      </pic:pic>
                    </a:graphicData>
                  </a:graphic>
                </wp:inline>
              </w:drawing>
            </w:r>
            <w:r w:rsidDel="00000000" w:rsidR="00000000" w:rsidRPr="00000000">
              <w:rPr>
                <w:rtl w:val="0"/>
              </w:rPr>
            </w:r>
          </w:p>
          <w:p w:rsidR="00000000" w:rsidDel="00000000" w:rsidP="00000000" w:rsidRDefault="00000000" w:rsidRPr="00000000" w14:paraId="00000D81">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581525" cy="4019550"/>
                  <wp:effectExtent b="0" l="0" r="0" t="0"/>
                  <wp:docPr id="111" name="image78.png"/>
                  <a:graphic>
                    <a:graphicData uri="http://schemas.openxmlformats.org/drawingml/2006/picture">
                      <pic:pic>
                        <pic:nvPicPr>
                          <pic:cNvPr id="0" name="image78.png"/>
                          <pic:cNvPicPr preferRelativeResize="0"/>
                        </pic:nvPicPr>
                        <pic:blipFill>
                          <a:blip r:embed="rId144"/>
                          <a:srcRect b="0" l="0" r="0" t="0"/>
                          <a:stretch>
                            <a:fillRect/>
                          </a:stretch>
                        </pic:blipFill>
                        <pic:spPr>
                          <a:xfrm>
                            <a:off x="0" y="0"/>
                            <a:ext cx="4581525"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D82">
            <w:pPr>
              <w:spacing w:after="120" w:before="120" w:lineRule="auto"/>
              <w:ind w:left="324" w:right="271" w:firstLine="0"/>
              <w:jc w:val="center"/>
              <w:rPr/>
            </w:pPr>
            <w:r w:rsidDel="00000000" w:rsidR="00000000" w:rsidRPr="00000000">
              <w:rPr>
                <w:rtl w:val="0"/>
              </w:rPr>
            </w:r>
          </w:p>
          <w:p w:rsidR="00000000" w:rsidDel="00000000" w:rsidP="00000000" w:rsidRDefault="00000000" w:rsidRPr="00000000" w14:paraId="00000D83">
            <w:pPr>
              <w:spacing w:after="120" w:before="120" w:lineRule="auto"/>
              <w:ind w:left="324" w:right="271"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 (Oleh Guru)</w:t>
            </w:r>
          </w:p>
          <w:p w:rsidR="00000000" w:rsidDel="00000000" w:rsidP="00000000" w:rsidRDefault="00000000" w:rsidRPr="00000000" w14:paraId="00000D84">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Format 3.48</w:t>
            </w:r>
          </w:p>
          <w:p w:rsidR="00000000" w:rsidDel="00000000" w:rsidP="00000000" w:rsidRDefault="00000000" w:rsidRPr="00000000" w14:paraId="00000D85">
            <w:pPr>
              <w:spacing w:after="120" w:before="120" w:lineRule="auto"/>
              <w:ind w:left="324" w:right="271"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Rubrik Asesmen Keterampilan (</w:t>
            </w:r>
            <w:r w:rsidDel="00000000" w:rsidR="00000000" w:rsidRPr="00000000">
              <w:rPr>
                <w:rFonts w:ascii="Times New Roman" w:cs="Times New Roman" w:eastAsia="Times New Roman" w:hAnsi="Times New Roman"/>
                <w:b w:val="1"/>
                <w:i w:val="1"/>
                <w:sz w:val="24"/>
                <w:szCs w:val="24"/>
                <w:rtl w:val="0"/>
              </w:rPr>
              <w:t xml:space="preserve">Civic skills</w:t>
            </w:r>
            <w:r w:rsidDel="00000000" w:rsidR="00000000" w:rsidRPr="00000000">
              <w:rPr>
                <w:rFonts w:ascii="Times New Roman" w:cs="Times New Roman" w:eastAsia="Times New Roman" w:hAnsi="Times New Roman"/>
                <w:b w:val="1"/>
                <w:sz w:val="24"/>
                <w:szCs w:val="24"/>
                <w:rtl w:val="0"/>
              </w:rPr>
              <w:t xml:space="preserve">)</w:t>
            </w:r>
          </w:p>
          <w:p w:rsidR="00000000" w:rsidDel="00000000" w:rsidP="00000000" w:rsidRDefault="00000000" w:rsidRPr="00000000" w14:paraId="00000D86">
            <w:pPr>
              <w:spacing w:after="120" w:before="120" w:lineRule="auto"/>
              <w:ind w:left="324" w:right="271" w:firstLine="0"/>
              <w:jc w:val="center"/>
              <w:rPr>
                <w:rFonts w:ascii="Times New Roman" w:cs="Times New Roman" w:eastAsia="Times New Roman" w:hAnsi="Times New Roman"/>
                <w:sz w:val="24"/>
                <w:szCs w:val="24"/>
              </w:rPr>
            </w:pPr>
            <w:r w:rsidDel="00000000" w:rsidR="00000000" w:rsidRPr="00000000">
              <w:rPr/>
              <w:drawing>
                <wp:inline distB="0" distT="0" distL="0" distR="0">
                  <wp:extent cx="4600575" cy="2333625"/>
                  <wp:effectExtent b="0" l="0" r="0" t="0"/>
                  <wp:docPr id="109" name="image89.png"/>
                  <a:graphic>
                    <a:graphicData uri="http://schemas.openxmlformats.org/drawingml/2006/picture">
                      <pic:pic>
                        <pic:nvPicPr>
                          <pic:cNvPr id="0" name="image89.png"/>
                          <pic:cNvPicPr preferRelativeResize="0"/>
                        </pic:nvPicPr>
                        <pic:blipFill>
                          <a:blip r:embed="rId145"/>
                          <a:srcRect b="0" l="0" r="0" t="0"/>
                          <a:stretch>
                            <a:fillRect/>
                          </a:stretch>
                        </pic:blipFill>
                        <pic:spPr>
                          <a:xfrm>
                            <a:off x="0" y="0"/>
                            <a:ext cx="4600575" cy="2333625"/>
                          </a:xfrm>
                          <a:prstGeom prst="rect"/>
                          <a:ln/>
                        </pic:spPr>
                      </pic:pic>
                    </a:graphicData>
                  </a:graphic>
                </wp:inline>
              </w:drawing>
            </w:r>
            <w:r w:rsidDel="00000000" w:rsidR="00000000" w:rsidRPr="00000000">
              <w:rPr>
                <w:rtl w:val="0"/>
              </w:rPr>
            </w:r>
          </w:p>
          <w:p w:rsidR="00000000" w:rsidDel="00000000" w:rsidP="00000000" w:rsidRDefault="00000000" w:rsidRPr="00000000" w14:paraId="00000D87">
            <w:pPr>
              <w:spacing w:after="120" w:before="120" w:lineRule="auto"/>
              <w:ind w:left="1018" w:right="271" w:hanging="140.99999999999994"/>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Nilai Akhir (NA) : </w:t>
            </w:r>
            <w:r w:rsidDel="00000000" w:rsidR="00000000" w:rsidRPr="00000000">
              <w:rPr>
                <w:rFonts w:ascii="Times New Roman" w:cs="Times New Roman" w:eastAsia="Times New Roman" w:hAnsi="Times New Roman"/>
                <w:u w:val="single"/>
                <w:rtl w:val="0"/>
              </w:rPr>
              <w:t xml:space="preserve">Jumlah Skor Yang Di Capai</w:t>
            </w:r>
            <w:r w:rsidDel="00000000" w:rsidR="00000000" w:rsidRPr="00000000">
              <w:rPr>
                <w:rFonts w:ascii="Times New Roman" w:cs="Times New Roman" w:eastAsia="Times New Roman" w:hAnsi="Times New Roman"/>
                <w:rtl w:val="0"/>
              </w:rPr>
              <w:t xml:space="preserve"> x 100</w:t>
            </w:r>
          </w:p>
          <w:p w:rsidR="00000000" w:rsidDel="00000000" w:rsidP="00000000" w:rsidRDefault="00000000" w:rsidRPr="00000000" w14:paraId="00000D88">
            <w:pPr>
              <w:spacing w:after="120" w:before="120" w:lineRule="auto"/>
              <w:ind w:left="1018" w:right="271" w:hanging="140.9999999999999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Jumlah Skor Maksimal</w:t>
            </w:r>
          </w:p>
          <w:p w:rsidR="00000000" w:rsidDel="00000000" w:rsidP="00000000" w:rsidRDefault="00000000" w:rsidRPr="00000000" w14:paraId="00000D89">
            <w:pPr>
              <w:spacing w:after="120" w:before="120" w:lineRule="auto"/>
              <w:ind w:left="1018" w:right="271" w:hanging="140.9999999999999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A">
            <w:pPr>
              <w:spacing w:after="120" w:before="120" w:lineRule="auto"/>
              <w:ind w:left="1018" w:right="271" w:hanging="140.9999999999999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B">
            <w:pPr>
              <w:spacing w:after="120" w:before="120" w:lineRule="auto"/>
              <w:ind w:left="1018" w:right="271" w:hanging="140.9999999999999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C">
            <w:pPr>
              <w:spacing w:after="120" w:before="120" w:lineRule="auto"/>
              <w:ind w:left="1018" w:right="271" w:hanging="140.99999999999994"/>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D">
            <w:pPr>
              <w:spacing w:after="120" w:before="120" w:lineRule="auto"/>
              <w:ind w:left="324" w:right="271" w:firstLine="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  Asesmen diri peserta didik (</w:t>
            </w:r>
            <w:r w:rsidDel="00000000" w:rsidR="00000000" w:rsidRPr="00000000">
              <w:rPr>
                <w:rFonts w:ascii="Times New Roman" w:cs="Times New Roman" w:eastAsia="Times New Roman" w:hAnsi="Times New Roman"/>
                <w:b w:val="1"/>
                <w:i w:val="1"/>
                <w:rtl w:val="0"/>
              </w:rPr>
              <w:t xml:space="preserve">Self Assessment</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D8E">
            <w:pPr>
              <w:spacing w:after="120" w:before="120" w:lineRule="auto"/>
              <w:ind w:left="593" w:right="271" w:firstLine="0"/>
              <w:jc w:val="both"/>
              <w:rPr>
                <w:rFonts w:ascii="Times New Roman" w:cs="Times New Roman" w:eastAsia="Times New Roman" w:hAnsi="Times New Roman"/>
              </w:rPr>
            </w:pPr>
            <w:r w:rsidDel="00000000" w:rsidR="00000000" w:rsidRPr="00000000">
              <w:rPr/>
              <w:drawing>
                <wp:inline distB="0" distT="0" distL="0" distR="0">
                  <wp:extent cx="4552950" cy="1457325"/>
                  <wp:effectExtent b="0" l="0" r="0" t="0"/>
                  <wp:docPr id="102" name="image73.png"/>
                  <a:graphic>
                    <a:graphicData uri="http://schemas.openxmlformats.org/drawingml/2006/picture">
                      <pic:pic>
                        <pic:nvPicPr>
                          <pic:cNvPr id="0" name="image73.png"/>
                          <pic:cNvPicPr preferRelativeResize="0"/>
                        </pic:nvPicPr>
                        <pic:blipFill>
                          <a:blip r:embed="rId146"/>
                          <a:srcRect b="0" l="0" r="0" t="0"/>
                          <a:stretch>
                            <a:fillRect/>
                          </a:stretch>
                        </pic:blipFill>
                        <pic:spPr>
                          <a:xfrm>
                            <a:off x="0" y="0"/>
                            <a:ext cx="4552950"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D8F">
            <w:pPr>
              <w:spacing w:after="120" w:before="120" w:lineRule="auto"/>
              <w:ind w:left="324" w:right="271"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6.  Asesmen antar peserta didik (</w:t>
            </w:r>
            <w:r w:rsidDel="00000000" w:rsidR="00000000" w:rsidRPr="00000000">
              <w:rPr>
                <w:rFonts w:ascii="Times New Roman" w:cs="Times New Roman" w:eastAsia="Times New Roman" w:hAnsi="Times New Roman"/>
                <w:b w:val="1"/>
                <w:i w:val="1"/>
                <w:sz w:val="24"/>
                <w:szCs w:val="24"/>
                <w:rtl w:val="0"/>
              </w:rPr>
              <w:t xml:space="preserve">Peer Assessment</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tl w:val="0"/>
              </w:rPr>
            </w:r>
          </w:p>
          <w:p w:rsidR="00000000" w:rsidDel="00000000" w:rsidP="00000000" w:rsidRDefault="00000000" w:rsidRPr="00000000" w14:paraId="00000D90">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00575" cy="1695450"/>
                  <wp:effectExtent b="0" l="0" r="0" t="0"/>
                  <wp:docPr id="101" name="image74.png"/>
                  <a:graphic>
                    <a:graphicData uri="http://schemas.openxmlformats.org/drawingml/2006/picture">
                      <pic:pic>
                        <pic:nvPicPr>
                          <pic:cNvPr id="0" name="image74.png"/>
                          <pic:cNvPicPr preferRelativeResize="0"/>
                        </pic:nvPicPr>
                        <pic:blipFill>
                          <a:blip r:embed="rId147"/>
                          <a:srcRect b="0" l="0" r="0" t="0"/>
                          <a:stretch>
                            <a:fillRect/>
                          </a:stretch>
                        </pic:blipFill>
                        <pic:spPr>
                          <a:xfrm>
                            <a:off x="0" y="0"/>
                            <a:ext cx="4600575" cy="1695450"/>
                          </a:xfrm>
                          <a:prstGeom prst="rect"/>
                          <a:ln/>
                        </pic:spPr>
                      </pic:pic>
                    </a:graphicData>
                  </a:graphic>
                </wp:inline>
              </w:drawing>
            </w:r>
            <w:r w:rsidDel="00000000" w:rsidR="00000000" w:rsidRPr="00000000">
              <w:rPr>
                <w:rtl w:val="0"/>
              </w:rPr>
            </w:r>
          </w:p>
          <w:p w:rsidR="00000000" w:rsidDel="00000000" w:rsidP="00000000" w:rsidRDefault="00000000" w:rsidRPr="00000000" w14:paraId="00000D91">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92">
            <w:pPr>
              <w:spacing w:after="120" w:before="120" w:lineRule="auto"/>
              <w:ind w:left="168"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3562350" cy="428625"/>
                  <wp:effectExtent b="0" l="0" r="0" t="0"/>
                  <wp:docPr id="104" name="image97.png"/>
                  <a:graphic>
                    <a:graphicData uri="http://schemas.openxmlformats.org/drawingml/2006/picture">
                      <pic:pic>
                        <pic:nvPicPr>
                          <pic:cNvPr id="0" name="image97.png"/>
                          <pic:cNvPicPr preferRelativeResize="0"/>
                        </pic:nvPicPr>
                        <pic:blipFill>
                          <a:blip r:embed="rId148"/>
                          <a:srcRect b="0" l="0" r="0" t="0"/>
                          <a:stretch>
                            <a:fillRect/>
                          </a:stretch>
                        </pic:blipFill>
                        <pic:spPr>
                          <a:xfrm>
                            <a:off x="0" y="0"/>
                            <a:ext cx="3562350" cy="428625"/>
                          </a:xfrm>
                          <a:prstGeom prst="rect"/>
                          <a:ln/>
                        </pic:spPr>
                      </pic:pic>
                    </a:graphicData>
                  </a:graphic>
                </wp:inline>
              </w:drawing>
            </w:r>
            <w:r w:rsidDel="00000000" w:rsidR="00000000" w:rsidRPr="00000000">
              <w:rPr>
                <w:rtl w:val="0"/>
              </w:rPr>
            </w:r>
          </w:p>
          <w:p w:rsidR="00000000" w:rsidDel="00000000" w:rsidP="00000000" w:rsidRDefault="00000000" w:rsidRPr="00000000" w14:paraId="00000D93">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016012" cy="4191713"/>
                  <wp:effectExtent b="0" l="0" r="0" t="0"/>
                  <wp:docPr id="103" name="image63.png"/>
                  <a:graphic>
                    <a:graphicData uri="http://schemas.openxmlformats.org/drawingml/2006/picture">
                      <pic:pic>
                        <pic:nvPicPr>
                          <pic:cNvPr id="0" name="image63.png"/>
                          <pic:cNvPicPr preferRelativeResize="0"/>
                        </pic:nvPicPr>
                        <pic:blipFill>
                          <a:blip r:embed="rId149"/>
                          <a:srcRect b="0" l="0" r="0" t="0"/>
                          <a:stretch>
                            <a:fillRect/>
                          </a:stretch>
                        </pic:blipFill>
                        <pic:spPr>
                          <a:xfrm>
                            <a:off x="0" y="0"/>
                            <a:ext cx="4016012" cy="4191713"/>
                          </a:xfrm>
                          <a:prstGeom prst="rect"/>
                          <a:ln/>
                        </pic:spPr>
                      </pic:pic>
                    </a:graphicData>
                  </a:graphic>
                </wp:inline>
              </w:drawing>
            </w:r>
            <w:r w:rsidDel="00000000" w:rsidR="00000000" w:rsidRPr="00000000">
              <w:rPr>
                <w:rtl w:val="0"/>
              </w:rPr>
            </w:r>
          </w:p>
          <w:p w:rsidR="00000000" w:rsidDel="00000000" w:rsidP="00000000" w:rsidRDefault="00000000" w:rsidRPr="00000000" w14:paraId="00000D94">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293182" cy="1742161"/>
                  <wp:effectExtent b="0" l="0" r="0" t="0"/>
                  <wp:docPr id="64" name="image47.png"/>
                  <a:graphic>
                    <a:graphicData uri="http://schemas.openxmlformats.org/drawingml/2006/picture">
                      <pic:pic>
                        <pic:nvPicPr>
                          <pic:cNvPr id="0" name="image47.png"/>
                          <pic:cNvPicPr preferRelativeResize="0"/>
                        </pic:nvPicPr>
                        <pic:blipFill>
                          <a:blip r:embed="rId150"/>
                          <a:srcRect b="0" l="0" r="0" t="0"/>
                          <a:stretch>
                            <a:fillRect/>
                          </a:stretch>
                        </pic:blipFill>
                        <pic:spPr>
                          <a:xfrm>
                            <a:off x="0" y="0"/>
                            <a:ext cx="4293182" cy="1742161"/>
                          </a:xfrm>
                          <a:prstGeom prst="rect"/>
                          <a:ln/>
                        </pic:spPr>
                      </pic:pic>
                    </a:graphicData>
                  </a:graphic>
                </wp:inline>
              </w:drawing>
            </w:r>
            <w:r w:rsidDel="00000000" w:rsidR="00000000" w:rsidRPr="00000000">
              <w:rPr>
                <w:rtl w:val="0"/>
              </w:rPr>
            </w:r>
          </w:p>
          <w:p w:rsidR="00000000" w:rsidDel="00000000" w:rsidP="00000000" w:rsidRDefault="00000000" w:rsidRPr="00000000" w14:paraId="00000D95">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345381" cy="4092952"/>
                  <wp:effectExtent b="0" l="0" r="0" t="0"/>
                  <wp:docPr id="69" name="image67.png"/>
                  <a:graphic>
                    <a:graphicData uri="http://schemas.openxmlformats.org/drawingml/2006/picture">
                      <pic:pic>
                        <pic:nvPicPr>
                          <pic:cNvPr id="0" name="image67.png"/>
                          <pic:cNvPicPr preferRelativeResize="0"/>
                        </pic:nvPicPr>
                        <pic:blipFill>
                          <a:blip r:embed="rId151"/>
                          <a:srcRect b="0" l="0" r="0" t="0"/>
                          <a:stretch>
                            <a:fillRect/>
                          </a:stretch>
                        </pic:blipFill>
                        <pic:spPr>
                          <a:xfrm>
                            <a:off x="0" y="0"/>
                            <a:ext cx="4345381" cy="4092952"/>
                          </a:xfrm>
                          <a:prstGeom prst="rect"/>
                          <a:ln/>
                        </pic:spPr>
                      </pic:pic>
                    </a:graphicData>
                  </a:graphic>
                </wp:inline>
              </w:drawing>
            </w:r>
            <w:r w:rsidDel="00000000" w:rsidR="00000000" w:rsidRPr="00000000">
              <w:rPr>
                <w:rtl w:val="0"/>
              </w:rPr>
            </w:r>
          </w:p>
          <w:p w:rsidR="00000000" w:rsidDel="00000000" w:rsidP="00000000" w:rsidRDefault="00000000" w:rsidRPr="00000000" w14:paraId="00000D96">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312893" cy="2504552"/>
                  <wp:effectExtent b="0" l="0" r="0" t="0"/>
                  <wp:docPr id="67" name="image49.png"/>
                  <a:graphic>
                    <a:graphicData uri="http://schemas.openxmlformats.org/drawingml/2006/picture">
                      <pic:pic>
                        <pic:nvPicPr>
                          <pic:cNvPr id="0" name="image49.png"/>
                          <pic:cNvPicPr preferRelativeResize="0"/>
                        </pic:nvPicPr>
                        <pic:blipFill>
                          <a:blip r:embed="rId152"/>
                          <a:srcRect b="0" l="0" r="0" t="0"/>
                          <a:stretch>
                            <a:fillRect/>
                          </a:stretch>
                        </pic:blipFill>
                        <pic:spPr>
                          <a:xfrm>
                            <a:off x="0" y="0"/>
                            <a:ext cx="4312893" cy="2504552"/>
                          </a:xfrm>
                          <a:prstGeom prst="rect"/>
                          <a:ln/>
                        </pic:spPr>
                      </pic:pic>
                    </a:graphicData>
                  </a:graphic>
                </wp:inline>
              </w:drawing>
            </w:r>
            <w:r w:rsidDel="00000000" w:rsidR="00000000" w:rsidRPr="00000000">
              <w:rPr>
                <w:rtl w:val="0"/>
              </w:rPr>
            </w:r>
          </w:p>
          <w:p w:rsidR="00000000" w:rsidDel="00000000" w:rsidP="00000000" w:rsidRDefault="00000000" w:rsidRPr="00000000" w14:paraId="00000D97">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10100" cy="4238625"/>
                  <wp:effectExtent b="0" l="0" r="0" t="0"/>
                  <wp:docPr id="58" name="image52.png"/>
                  <a:graphic>
                    <a:graphicData uri="http://schemas.openxmlformats.org/drawingml/2006/picture">
                      <pic:pic>
                        <pic:nvPicPr>
                          <pic:cNvPr id="0" name="image52.png"/>
                          <pic:cNvPicPr preferRelativeResize="0"/>
                        </pic:nvPicPr>
                        <pic:blipFill>
                          <a:blip r:embed="rId153"/>
                          <a:srcRect b="0" l="0" r="0" t="0"/>
                          <a:stretch>
                            <a:fillRect/>
                          </a:stretch>
                        </pic:blipFill>
                        <pic:spPr>
                          <a:xfrm>
                            <a:off x="0" y="0"/>
                            <a:ext cx="4610100" cy="4238625"/>
                          </a:xfrm>
                          <a:prstGeom prst="rect"/>
                          <a:ln/>
                        </pic:spPr>
                      </pic:pic>
                    </a:graphicData>
                  </a:graphic>
                </wp:inline>
              </w:drawing>
            </w:r>
            <w:r w:rsidDel="00000000" w:rsidR="00000000" w:rsidRPr="00000000">
              <w:rPr>
                <w:rtl w:val="0"/>
              </w:rPr>
            </w:r>
          </w:p>
          <w:p w:rsidR="00000000" w:rsidDel="00000000" w:rsidP="00000000" w:rsidRDefault="00000000" w:rsidRPr="00000000" w14:paraId="00000D98">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91050" cy="2476500"/>
                  <wp:effectExtent b="0" l="0" r="0" t="0"/>
                  <wp:docPr id="56" name="image45.png"/>
                  <a:graphic>
                    <a:graphicData uri="http://schemas.openxmlformats.org/drawingml/2006/picture">
                      <pic:pic>
                        <pic:nvPicPr>
                          <pic:cNvPr id="0" name="image45.png"/>
                          <pic:cNvPicPr preferRelativeResize="0"/>
                        </pic:nvPicPr>
                        <pic:blipFill>
                          <a:blip r:embed="rId154"/>
                          <a:srcRect b="0" l="0" r="0" t="0"/>
                          <a:stretch>
                            <a:fillRect/>
                          </a:stretch>
                        </pic:blipFill>
                        <pic:spPr>
                          <a:xfrm>
                            <a:off x="0" y="0"/>
                            <a:ext cx="459105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D99">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62475" cy="1676400"/>
                  <wp:effectExtent b="0" l="0" r="0" t="0"/>
                  <wp:docPr id="62" name="image50.png"/>
                  <a:graphic>
                    <a:graphicData uri="http://schemas.openxmlformats.org/drawingml/2006/picture">
                      <pic:pic>
                        <pic:nvPicPr>
                          <pic:cNvPr id="0" name="image50.png"/>
                          <pic:cNvPicPr preferRelativeResize="0"/>
                        </pic:nvPicPr>
                        <pic:blipFill>
                          <a:blip r:embed="rId155"/>
                          <a:srcRect b="0" l="0" r="0" t="0"/>
                          <a:stretch>
                            <a:fillRect/>
                          </a:stretch>
                        </pic:blipFill>
                        <pic:spPr>
                          <a:xfrm>
                            <a:off x="0" y="0"/>
                            <a:ext cx="456247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D9A">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572000" cy="4857750"/>
                  <wp:effectExtent b="0" l="0" r="0" t="0"/>
                  <wp:docPr id="60" name="image69.png"/>
                  <a:graphic>
                    <a:graphicData uri="http://schemas.openxmlformats.org/drawingml/2006/picture">
                      <pic:pic>
                        <pic:nvPicPr>
                          <pic:cNvPr id="0" name="image69.png"/>
                          <pic:cNvPicPr preferRelativeResize="0"/>
                        </pic:nvPicPr>
                        <pic:blipFill>
                          <a:blip r:embed="rId156"/>
                          <a:srcRect b="0" l="0" r="0" t="0"/>
                          <a:stretch>
                            <a:fillRect/>
                          </a:stretch>
                        </pic:blipFill>
                        <pic:spPr>
                          <a:xfrm>
                            <a:off x="0" y="0"/>
                            <a:ext cx="4572000" cy="4857750"/>
                          </a:xfrm>
                          <a:prstGeom prst="rect"/>
                          <a:ln/>
                        </pic:spPr>
                      </pic:pic>
                    </a:graphicData>
                  </a:graphic>
                </wp:inline>
              </w:drawing>
            </w:r>
            <w:r w:rsidDel="00000000" w:rsidR="00000000" w:rsidRPr="00000000">
              <w:rPr>
                <w:rtl w:val="0"/>
              </w:rPr>
            </w:r>
          </w:p>
          <w:p w:rsidR="00000000" w:rsidDel="00000000" w:rsidP="00000000" w:rsidRDefault="00000000" w:rsidRPr="00000000" w14:paraId="00000D9B">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10100" cy="3676650"/>
                  <wp:effectExtent b="0" l="0" r="0" t="0"/>
                  <wp:docPr id="51" name="image33.png"/>
                  <a:graphic>
                    <a:graphicData uri="http://schemas.openxmlformats.org/drawingml/2006/picture">
                      <pic:pic>
                        <pic:nvPicPr>
                          <pic:cNvPr id="0" name="image33.png"/>
                          <pic:cNvPicPr preferRelativeResize="0"/>
                        </pic:nvPicPr>
                        <pic:blipFill>
                          <a:blip r:embed="rId157"/>
                          <a:srcRect b="0" l="0" r="0" t="0"/>
                          <a:stretch>
                            <a:fillRect/>
                          </a:stretch>
                        </pic:blipFill>
                        <pic:spPr>
                          <a:xfrm>
                            <a:off x="0" y="0"/>
                            <a:ext cx="4610100" cy="3676650"/>
                          </a:xfrm>
                          <a:prstGeom prst="rect"/>
                          <a:ln/>
                        </pic:spPr>
                      </pic:pic>
                    </a:graphicData>
                  </a:graphic>
                </wp:inline>
              </w:drawing>
            </w:r>
            <w:r w:rsidDel="00000000" w:rsidR="00000000" w:rsidRPr="00000000">
              <w:rPr>
                <w:rtl w:val="0"/>
              </w:rPr>
            </w:r>
          </w:p>
          <w:p w:rsidR="00000000" w:rsidDel="00000000" w:rsidP="00000000" w:rsidRDefault="00000000" w:rsidRPr="00000000" w14:paraId="00000D9C">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drawing>
                <wp:inline distB="0" distT="0" distL="0" distR="0">
                  <wp:extent cx="4629150" cy="3019425"/>
                  <wp:effectExtent b="0" l="0" r="0" t="0"/>
                  <wp:docPr id="49" name="image40.png"/>
                  <a:graphic>
                    <a:graphicData uri="http://schemas.openxmlformats.org/drawingml/2006/picture">
                      <pic:pic>
                        <pic:nvPicPr>
                          <pic:cNvPr id="0" name="image40.png"/>
                          <pic:cNvPicPr preferRelativeResize="0"/>
                        </pic:nvPicPr>
                        <pic:blipFill>
                          <a:blip r:embed="rId158"/>
                          <a:srcRect b="0" l="0" r="0" t="0"/>
                          <a:stretch>
                            <a:fillRect/>
                          </a:stretch>
                        </pic:blipFill>
                        <pic:spPr>
                          <a:xfrm>
                            <a:off x="0" y="0"/>
                            <a:ext cx="4629150" cy="3019425"/>
                          </a:xfrm>
                          <a:prstGeom prst="rect"/>
                          <a:ln/>
                        </pic:spPr>
                      </pic:pic>
                    </a:graphicData>
                  </a:graphic>
                </wp:inline>
              </w:drawing>
            </w:r>
            <w:r w:rsidDel="00000000" w:rsidR="00000000" w:rsidRPr="00000000">
              <w:rPr>
                <w:rtl w:val="0"/>
              </w:rPr>
            </w:r>
          </w:p>
          <w:p w:rsidR="00000000" w:rsidDel="00000000" w:rsidP="00000000" w:rsidRDefault="00000000" w:rsidRPr="00000000" w14:paraId="00000D9D">
            <w:pPr>
              <w:spacing w:after="120" w:before="120" w:lineRule="auto"/>
              <w:ind w:left="593" w:right="271" w:firstLine="0"/>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DA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  KEGIATAN PENGAYAAN DAN REMEDIAL</w:t>
            </w:r>
          </w:p>
        </w:tc>
      </w:tr>
      <w:tr>
        <w:trPr>
          <w:cantSplit w:val="0"/>
          <w:tblHeader w:val="0"/>
        </w:trPr>
        <w:tc>
          <w:tcPr>
            <w:gridSpan w:val="3"/>
          </w:tcPr>
          <w:p w:rsidR="00000000" w:rsidDel="00000000" w:rsidP="00000000" w:rsidRDefault="00000000" w:rsidRPr="00000000" w14:paraId="00000DA3">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343025" cy="400050"/>
                  <wp:effectExtent b="0" l="0" r="0" t="0"/>
                  <wp:docPr id="54"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134302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DA4">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Kegiatan pengayaan dilakukan kepada peserta untuk menambah pengetahuan dalam topik yang sama. Dalam hal berpendapat dan menyimak pendapat yang berbeda di kelas, guru dapat menambahkan informasi lanjutan, misalnya menjelaskan  kalimat-kalimat yang diucapkan dalam menyampaikan pendapat.</w:t>
            </w:r>
          </w:p>
          <w:p w:rsidR="00000000" w:rsidDel="00000000" w:rsidP="00000000" w:rsidRDefault="00000000" w:rsidRPr="00000000" w14:paraId="00000DA5">
            <w:pPr>
              <w:spacing w:after="120" w:before="120" w:lineRule="auto"/>
              <w:ind w:left="324" w:right="232" w:firstLine="0"/>
              <w:rPr>
                <w:rFonts w:ascii="Times New Roman" w:cs="Times New Roman" w:eastAsia="Times New Roman" w:hAnsi="Times New Roman"/>
                <w:sz w:val="24"/>
                <w:szCs w:val="24"/>
              </w:rPr>
            </w:pPr>
            <w:r w:rsidDel="00000000" w:rsidR="00000000" w:rsidRPr="00000000">
              <w:rPr/>
              <w:drawing>
                <wp:inline distB="0" distT="0" distL="0" distR="0">
                  <wp:extent cx="4600575" cy="1352550"/>
                  <wp:effectExtent b="0" l="0" r="0" t="0"/>
                  <wp:docPr id="85" name="image61.png"/>
                  <a:graphic>
                    <a:graphicData uri="http://schemas.openxmlformats.org/drawingml/2006/picture">
                      <pic:pic>
                        <pic:nvPicPr>
                          <pic:cNvPr id="0" name="image61.png"/>
                          <pic:cNvPicPr preferRelativeResize="0"/>
                        </pic:nvPicPr>
                        <pic:blipFill>
                          <a:blip r:embed="rId159"/>
                          <a:srcRect b="0" l="0" r="0" t="0"/>
                          <a:stretch>
                            <a:fillRect/>
                          </a:stretch>
                        </pic:blipFill>
                        <pic:spPr>
                          <a:xfrm>
                            <a:off x="0" y="0"/>
                            <a:ext cx="4600575" cy="1352550"/>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DA8">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  REFLEKSI</w:t>
            </w:r>
          </w:p>
        </w:tc>
      </w:tr>
      <w:tr>
        <w:trPr>
          <w:cantSplit w:val="0"/>
          <w:tblHeader w:val="0"/>
        </w:trPr>
        <w:tc>
          <w:tcPr>
            <w:gridSpan w:val="3"/>
          </w:tcPr>
          <w:p w:rsidR="00000000" w:rsidDel="00000000" w:rsidP="00000000" w:rsidRDefault="00000000" w:rsidRPr="00000000" w14:paraId="00000DAB">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590675" cy="400050"/>
                  <wp:effectExtent b="0" l="0" r="0" t="0"/>
                  <wp:docPr id="8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590675" cy="400050"/>
                          </a:xfrm>
                          <a:prstGeom prst="rect"/>
                          <a:ln/>
                        </pic:spPr>
                      </pic:pic>
                    </a:graphicData>
                  </a:graphic>
                </wp:inline>
              </w:drawing>
            </w:r>
            <w:r w:rsidDel="00000000" w:rsidR="00000000" w:rsidRPr="00000000">
              <w:rPr>
                <w:rtl w:val="0"/>
              </w:rPr>
            </w:r>
          </w:p>
          <w:p w:rsidR="00000000" w:rsidDel="00000000" w:rsidP="00000000" w:rsidRDefault="00000000" w:rsidRPr="00000000" w14:paraId="00000DAC">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Untuk melaksanakan refleksi, guru dapat bertanya kepada diri sendiri mengenai kegiatan pembelajaran yang telah dilaksanakan. Pernyataan refleksi dibuat sendiri sesuai dengan informasi yang ingin didapatkan tentang kegiatan pembelajaran yang telah dilaksanakan. Berikut contoh pernyataan refleksi yang dapat disesuaikan sendiri seperti pada tabel berikut:</w:t>
            </w:r>
          </w:p>
          <w:p w:rsidR="00000000" w:rsidDel="00000000" w:rsidP="00000000" w:rsidRDefault="00000000" w:rsidRPr="00000000" w14:paraId="00000DAD">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3.30</w:t>
            </w:r>
          </w:p>
          <w:p w:rsidR="00000000" w:rsidDel="00000000" w:rsidP="00000000" w:rsidRDefault="00000000" w:rsidRPr="00000000" w14:paraId="00000DAE">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w:t>
            </w:r>
          </w:p>
          <w:tbl>
            <w:tblPr>
              <w:tblStyle w:val="Table38"/>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AF">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B0">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B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B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yakin tujuan pembelajaran telah tercapai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7">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8">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terlibat aktif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C">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antusias dalam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BF">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C0">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peserta didik memahami materi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C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C2">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C3">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C4">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melihat hambatan dan kesulitan ketika pembelajaran hari ini</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C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C6">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DC7">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DC8">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3.31</w:t>
            </w:r>
          </w:p>
          <w:p w:rsidR="00000000" w:rsidDel="00000000" w:rsidP="00000000" w:rsidRDefault="00000000" w:rsidRPr="00000000" w14:paraId="00000DC9">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Peserta Didik</w:t>
            </w:r>
          </w:p>
          <w:tbl>
            <w:tblPr>
              <w:tblStyle w:val="Table39"/>
              <w:tblW w:w="7921.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25"/>
              <w:gridCol w:w="5512"/>
              <w:gridCol w:w="791"/>
              <w:gridCol w:w="893"/>
              <w:tblGridChange w:id="0">
                <w:tblGrid>
                  <w:gridCol w:w="725"/>
                  <w:gridCol w:w="5512"/>
                  <w:gridCol w:w="791"/>
                  <w:gridCol w:w="893"/>
                </w:tblGrid>
              </w:tblGridChange>
            </w:tblGrid>
            <w:tr>
              <w:trPr>
                <w:cantSplit w:val="0"/>
                <w:trHeight w:val="292"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CA">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CB">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C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Ya</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C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Tidak</w:t>
                  </w: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C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CF">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sudah dapat mengetahui cara musyawarah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terlibat aktif dalam kegiatan pembelajaran cara bermusyawarah</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antusias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8">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B">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memahami materi yang diajarkan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C">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E">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5.</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DF">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kesulitan ketika mengikuti pembelajaran dari guru</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E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E1">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9"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E2">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6.</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E3">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Saya akan lebih aktif dalam pembelajaran berikutnya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E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E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DE6">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Tabel 3.32</w:t>
            </w:r>
          </w:p>
          <w:p w:rsidR="00000000" w:rsidDel="00000000" w:rsidP="00000000" w:rsidRDefault="00000000" w:rsidRPr="00000000" w14:paraId="00000DE7">
            <w:pPr>
              <w:spacing w:after="120" w:before="120" w:lineRule="auto"/>
              <w:ind w:left="324" w:right="232" w:firstLine="0"/>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Refleksi Guru Bersama Orang Tua/Wali</w:t>
            </w:r>
          </w:p>
          <w:tbl>
            <w:tblPr>
              <w:tblStyle w:val="Table40"/>
              <w:tblW w:w="8080.0" w:type="dxa"/>
              <w:jc w:val="left"/>
              <w:tblInd w:w="441.0" w:type="dxa"/>
              <w:tblBorders>
                <w:top w:color="c2d69b" w:space="0" w:sz="4" w:val="single"/>
                <w:left w:color="c2d69b" w:space="0" w:sz="4" w:val="single"/>
                <w:bottom w:color="c2d69b" w:space="0" w:sz="4" w:val="single"/>
                <w:right w:color="c2d69b" w:space="0" w:sz="4" w:val="single"/>
                <w:insideH w:color="c2d69b" w:space="0" w:sz="4" w:val="single"/>
                <w:insideV w:color="c2d69b" w:space="0" w:sz="4" w:val="single"/>
              </w:tblBorders>
              <w:tblLayout w:type="fixed"/>
              <w:tblLook w:val="04A0"/>
            </w:tblPr>
            <w:tblGrid>
              <w:gridCol w:w="709"/>
              <w:gridCol w:w="3263"/>
              <w:gridCol w:w="2124"/>
              <w:gridCol w:w="1984"/>
              <w:tblGridChange w:id="0">
                <w:tblGrid>
                  <w:gridCol w:w="709"/>
                  <w:gridCol w:w="3263"/>
                  <w:gridCol w:w="2124"/>
                  <w:gridCol w:w="1984"/>
                </w:tblGrid>
              </w:tblGridChange>
            </w:tblGrid>
            <w:tr>
              <w:trPr>
                <w:cantSplit w:val="0"/>
                <w:trHeight w:val="500" w:hRule="atLeast"/>
                <w:tblHeader w:val="0"/>
              </w:trPr>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E8">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c>
                <w:tcPr>
                  <w:tcBorders>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E9">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Pernyataan</w:t>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EA">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Catatan Guru</w:t>
                  </w: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shd w:fill="e36c09" w:val="clear"/>
                  <w:vAlign w:val="center"/>
                </w:tcPr>
                <w:p w:rsidR="00000000" w:rsidDel="00000000" w:rsidP="00000000" w:rsidRDefault="00000000" w:rsidRPr="00000000" w14:paraId="00000DEB">
                  <w:pPr>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Tanggapan</w:t>
                  </w:r>
                </w:p>
                <w:p w:rsidR="00000000" w:rsidDel="00000000" w:rsidP="00000000" w:rsidRDefault="00000000" w:rsidRPr="00000000" w14:paraId="00000DEC">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sz w:val="24"/>
                      <w:szCs w:val="24"/>
                      <w:rtl w:val="0"/>
                    </w:rPr>
                    <w:t xml:space="preserve">Orang Tua</w:t>
                  </w: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ED">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1.</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EE">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spiritual kewarganegaraan (</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cara musyawarah, pada dimensi Profil Pelajar Pancasila pada elemen Beriman dan Bertakwa kepada Tuhan Yang Maha Esa.</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EF">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0">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1">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2.</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2">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Sikap sosial kewarganegaraan</w:t>
                  </w:r>
                </w:p>
                <w:p w:rsidR="00000000" w:rsidDel="00000000" w:rsidP="00000000" w:rsidRDefault="00000000" w:rsidRPr="00000000" w14:paraId="00000DF3">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disposition</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cara musyawarah, sesuai dimensi Profil Pelajar Pancasila pada elemen Berkebinekaan Global dan Bergotong-royong.</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4">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5">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6">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3.</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7">
                  <w:pPr>
                    <w:spacing w:after="120" w:before="120" w:lineRule="auto"/>
                    <w:ind w:left="-92"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Pengetahuan kewarganegaraan</w:t>
                  </w:r>
                </w:p>
                <w:p w:rsidR="00000000" w:rsidDel="00000000" w:rsidP="00000000" w:rsidRDefault="00000000" w:rsidRPr="00000000" w14:paraId="00000DF8">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i w:val="1"/>
                      <w:sz w:val="24"/>
                      <w:szCs w:val="24"/>
                      <w:rtl w:val="0"/>
                    </w:rPr>
                    <w:t xml:space="preserve">civic knowledge</w:t>
                  </w:r>
                  <w:r w:rsidDel="00000000" w:rsidR="00000000" w:rsidRPr="00000000">
                    <w:rPr>
                      <w:rFonts w:ascii="Times New Roman" w:cs="Times New Roman" w:eastAsia="Times New Roman" w:hAnsi="Times New Roman"/>
                      <w:sz w:val="24"/>
                      <w:szCs w:val="24"/>
                      <w:rtl w:val="0"/>
                    </w:rPr>
                    <w:t xml:space="preserve">)  ananda…………… (</w:t>
                  </w:r>
                  <w:r w:rsidDel="00000000" w:rsidR="00000000" w:rsidRPr="00000000">
                    <w:rPr>
                      <w:rFonts w:ascii="Times New Roman" w:cs="Times New Roman" w:eastAsia="Times New Roman" w:hAnsi="Times New Roman"/>
                      <w:i w:val="1"/>
                      <w:sz w:val="24"/>
                      <w:szCs w:val="24"/>
                      <w:rtl w:val="0"/>
                    </w:rPr>
                    <w:t xml:space="preserve">isi oleh nama peserta didik</w:t>
                  </w:r>
                  <w:r w:rsidDel="00000000" w:rsidR="00000000" w:rsidRPr="00000000">
                    <w:rPr>
                      <w:rFonts w:ascii="Times New Roman" w:cs="Times New Roman" w:eastAsia="Times New Roman" w:hAnsi="Times New Roman"/>
                      <w:sz w:val="24"/>
                      <w:szCs w:val="24"/>
                      <w:rtl w:val="0"/>
                    </w:rPr>
                    <w:t xml:space="preserve">) tentang materi cara musyawarah,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9">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A">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B">
                  <w:pPr>
                    <w:spacing w:after="120" w:before="120" w:lineRule="auto"/>
                    <w:jc w:val="center"/>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4.</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C">
                  <w:pPr>
                    <w:spacing w:after="120" w:before="120" w:lineRule="auto"/>
                    <w:ind w:right="3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Keterampilan kewarganegaraan (civic skills) ananda…………… (isi oleh nama peserta didik) tentang materi cara musyawarah, sesuai dimensi Profil Pelajar Pancasila pada elemen Berkebinekaan Global dan Bergotong-royong, mandiri, dan bernalar kritis.</w:t>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D">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E">
                  <w:pPr>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83" w:hRule="atLeast"/>
                <w:tblHeader w:val="0"/>
              </w:trPr>
              <w:tc>
                <w:tcPr>
                  <w:gridSpan w:val="2"/>
                  <w:tcBorders>
                    <w:top w:color="f79646" w:space="0" w:sz="8" w:val="single"/>
                    <w:left w:color="f79646" w:space="0" w:sz="8" w:val="single"/>
                    <w:bottom w:color="f79646" w:space="0" w:sz="8" w:val="single"/>
                    <w:right w:color="f79646" w:space="0" w:sz="8" w:val="single"/>
                  </w:tcBorders>
                  <w:vAlign w:val="center"/>
                </w:tcPr>
                <w:p w:rsidR="00000000" w:rsidDel="00000000" w:rsidP="00000000" w:rsidRDefault="00000000" w:rsidRPr="00000000" w14:paraId="00000DFF">
                  <w:pPr>
                    <w:spacing w:after="120" w:before="120" w:lineRule="auto"/>
                    <w:ind w:right="36"/>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sz w:val="24"/>
                      <w:szCs w:val="24"/>
                      <w:rtl w:val="0"/>
                    </w:rPr>
                    <w:t xml:space="preserve">Hasil refleksi bersama ini akan menjadi dasar dalam tindak lanjut pembuatan perencanaan pelaksanaan pembelajaran dan pelaksanaan pembelajaran berikutnya.</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E01">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guru</w:t>
                  </w:r>
                </w:p>
                <w:p w:rsidR="00000000" w:rsidDel="00000000" w:rsidP="00000000" w:rsidRDefault="00000000" w:rsidRPr="00000000" w14:paraId="00000E02">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E03">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E04">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E05">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E06">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guru</w:t>
                  </w:r>
                  <w:r w:rsidDel="00000000" w:rsidR="00000000" w:rsidRPr="00000000">
                    <w:rPr>
                      <w:rFonts w:ascii="Times New Roman" w:cs="Times New Roman" w:eastAsia="Times New Roman" w:hAnsi="Times New Roman"/>
                      <w:rtl w:val="0"/>
                    </w:rPr>
                    <w:t xml:space="preserve">)</w:t>
                  </w:r>
                </w:p>
              </w:tc>
              <w:tc>
                <w:tcPr>
                  <w:tcBorders>
                    <w:top w:color="f79646" w:space="0" w:sz="8" w:val="single"/>
                    <w:left w:color="f79646" w:space="0" w:sz="8" w:val="single"/>
                    <w:bottom w:color="f79646" w:space="0" w:sz="8" w:val="single"/>
                    <w:right w:color="f79646" w:space="0" w:sz="8" w:val="single"/>
                  </w:tcBorders>
                </w:tcPr>
                <w:p w:rsidR="00000000" w:rsidDel="00000000" w:rsidP="00000000" w:rsidRDefault="00000000" w:rsidRPr="00000000" w14:paraId="00000E07">
                  <w:pPr>
                    <w:spacing w:after="120" w:before="120" w:lineRule="auto"/>
                    <w:jc w:val="center"/>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Tanda tangan orang tua/wali</w:t>
                  </w:r>
                </w:p>
                <w:p w:rsidR="00000000" w:rsidDel="00000000" w:rsidP="00000000" w:rsidRDefault="00000000" w:rsidRPr="00000000" w14:paraId="00000E08">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E09">
                  <w:pPr>
                    <w:spacing w:after="120" w:before="120" w:lineRule="auto"/>
                    <w:jc w:val="center"/>
                    <w:rPr>
                      <w:rFonts w:ascii="Times New Roman" w:cs="Times New Roman" w:eastAsia="Times New Roman" w:hAnsi="Times New Roman"/>
                      <w:i w:val="1"/>
                    </w:rPr>
                  </w:pPr>
                  <w:r w:rsidDel="00000000" w:rsidR="00000000" w:rsidRPr="00000000">
                    <w:rPr>
                      <w:rtl w:val="0"/>
                    </w:rPr>
                  </w:r>
                </w:p>
                <w:p w:rsidR="00000000" w:rsidDel="00000000" w:rsidP="00000000" w:rsidRDefault="00000000" w:rsidRPr="00000000" w14:paraId="00000E0A">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E0B">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i w:val="1"/>
                      <w:rtl w:val="0"/>
                    </w:rPr>
                    <w:t xml:space="preserve">Titik-titik, isi oleh nama orang tua/wali</w:t>
                  </w:r>
                  <w:r w:rsidDel="00000000" w:rsidR="00000000" w:rsidRPr="00000000">
                    <w:rPr>
                      <w:rtl w:val="0"/>
                    </w:rPr>
                  </w:r>
                </w:p>
              </w:tc>
            </w:tr>
          </w:tbl>
          <w:p w:rsidR="00000000" w:rsidDel="00000000" w:rsidP="00000000" w:rsidRDefault="00000000" w:rsidRPr="00000000" w14:paraId="00000E0C">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D">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E0E">
            <w:pPr>
              <w:spacing w:after="120" w:before="120" w:lineRule="auto"/>
              <w:ind w:left="324" w:right="232" w:firstLine="0"/>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5f497a" w:val="clear"/>
          </w:tcPr>
          <w:p w:rsidR="00000000" w:rsidDel="00000000" w:rsidP="00000000" w:rsidRDefault="00000000" w:rsidRPr="00000000" w14:paraId="00000E11">
            <w:pPr>
              <w:spacing w:after="120" w:before="120" w:lineRule="auto"/>
              <w:jc w:val="both"/>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4"/>
                <w:szCs w:val="24"/>
                <w:rtl w:val="0"/>
              </w:rPr>
              <w:t xml:space="preserve">LAMPIRAN</w:t>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E14">
            <w:pPr>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LEMBAR KERJA PESERTA DIDIK</w:t>
            </w:r>
            <w:r w:rsidDel="00000000" w:rsidR="00000000" w:rsidRPr="00000000">
              <w:rPr>
                <w:rtl w:val="0"/>
              </w:rPr>
            </w:r>
          </w:p>
        </w:tc>
      </w:tr>
      <w:tr>
        <w:trPr>
          <w:cantSplit w:val="0"/>
          <w:tblHeader w:val="0"/>
        </w:trPr>
        <w:tc>
          <w:tcPr>
            <w:gridSpan w:val="3"/>
          </w:tcPr>
          <w:p w:rsidR="00000000" w:rsidDel="00000000" w:rsidP="00000000" w:rsidRDefault="00000000" w:rsidRPr="00000000" w14:paraId="00000E17">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2581275" cy="409575"/>
                  <wp:effectExtent b="0" l="0" r="0" t="0"/>
                  <wp:docPr id="8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5812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E18">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19">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610100" cy="4381500"/>
                  <wp:effectExtent b="0" l="0" r="0" t="0"/>
                  <wp:docPr id="87" name="image70.png"/>
                  <a:graphic>
                    <a:graphicData uri="http://schemas.openxmlformats.org/drawingml/2006/picture">
                      <pic:pic>
                        <pic:nvPicPr>
                          <pic:cNvPr id="0" name="image70.png"/>
                          <pic:cNvPicPr preferRelativeResize="0"/>
                        </pic:nvPicPr>
                        <pic:blipFill>
                          <a:blip r:embed="rId160"/>
                          <a:srcRect b="0" l="0" r="0" t="0"/>
                          <a:stretch>
                            <a:fillRect/>
                          </a:stretch>
                        </pic:blipFill>
                        <pic:spPr>
                          <a:xfrm>
                            <a:off x="0" y="0"/>
                            <a:ext cx="4610100" cy="4381500"/>
                          </a:xfrm>
                          <a:prstGeom prst="rect"/>
                          <a:ln/>
                        </pic:spPr>
                      </pic:pic>
                    </a:graphicData>
                  </a:graphic>
                </wp:inline>
              </w:drawing>
            </w:r>
            <w:r w:rsidDel="00000000" w:rsidR="00000000" w:rsidRPr="00000000">
              <w:rPr>
                <w:rtl w:val="0"/>
              </w:rPr>
            </w:r>
          </w:p>
          <w:p w:rsidR="00000000" w:rsidDel="00000000" w:rsidP="00000000" w:rsidRDefault="00000000" w:rsidRPr="00000000" w14:paraId="00000E1A">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drawing>
                <wp:inline distB="0" distT="0" distL="0" distR="0">
                  <wp:extent cx="4591050" cy="1962150"/>
                  <wp:effectExtent b="0" l="0" r="0" t="0"/>
                  <wp:docPr id="77" name="image64.png"/>
                  <a:graphic>
                    <a:graphicData uri="http://schemas.openxmlformats.org/drawingml/2006/picture">
                      <pic:pic>
                        <pic:nvPicPr>
                          <pic:cNvPr id="0" name="image64.png"/>
                          <pic:cNvPicPr preferRelativeResize="0"/>
                        </pic:nvPicPr>
                        <pic:blipFill>
                          <a:blip r:embed="rId161"/>
                          <a:srcRect b="0" l="0" r="0" t="0"/>
                          <a:stretch>
                            <a:fillRect/>
                          </a:stretch>
                        </pic:blipFill>
                        <pic:spPr>
                          <a:xfrm>
                            <a:off x="0" y="0"/>
                            <a:ext cx="4591050"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E1B">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1C">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E1D">
            <w:pPr>
              <w:spacing w:after="120" w:before="120" w:lineRule="auto"/>
              <w:ind w:left="300" w:right="232" w:firstLine="0"/>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E20">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BAHAN BACAAN GURU &amp; PESERTA DIDIK</w:t>
            </w:r>
          </w:p>
        </w:tc>
      </w:tr>
      <w:tr>
        <w:trPr>
          <w:cantSplit w:val="0"/>
          <w:tblHeader w:val="0"/>
        </w:trPr>
        <w:tc>
          <w:tcPr>
            <w:gridSpan w:val="3"/>
          </w:tcPr>
          <w:p w:rsidR="00000000" w:rsidDel="00000000" w:rsidP="00000000" w:rsidRDefault="00000000" w:rsidRPr="00000000" w14:paraId="00000E23">
            <w:pPr>
              <w:spacing w:after="120" w:before="120" w:lineRule="auto"/>
              <w:ind w:left="442" w:right="130" w:hanging="132"/>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66950" cy="409575"/>
                  <wp:effectExtent b="0" l="0" r="0" t="0"/>
                  <wp:docPr id="75" name="image7.png"/>
                  <a:graphic>
                    <a:graphicData uri="http://schemas.openxmlformats.org/drawingml/2006/picture">
                      <pic:pic>
                        <pic:nvPicPr>
                          <pic:cNvPr id="0" name="image7.png"/>
                          <pic:cNvPicPr preferRelativeResize="0"/>
                        </pic:nvPicPr>
                        <pic:blipFill>
                          <a:blip r:embed="rId23"/>
                          <a:srcRect b="0" l="0" r="0" t="0"/>
                          <a:stretch>
                            <a:fillRect/>
                          </a:stretch>
                        </pic:blipFill>
                        <pic:spPr>
                          <a:xfrm>
                            <a:off x="0" y="0"/>
                            <a:ext cx="22669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E24">
            <w:pPr>
              <w:spacing w:after="120" w:before="120" w:lineRule="auto"/>
              <w:ind w:left="442" w:right="130" w:firstLine="0"/>
              <w:rPr>
                <w:rFonts w:ascii="Times New Roman" w:cs="Times New Roman" w:eastAsia="Times New Roman" w:hAnsi="Times New Roman"/>
                <w:sz w:val="24"/>
                <w:szCs w:val="24"/>
              </w:rPr>
            </w:pPr>
            <w:r w:rsidDel="00000000" w:rsidR="00000000" w:rsidRPr="00000000">
              <w:rPr/>
              <w:drawing>
                <wp:inline distB="0" distT="0" distL="0" distR="0">
                  <wp:extent cx="4259770" cy="1974670"/>
                  <wp:effectExtent b="0" l="0" r="0" t="0"/>
                  <wp:docPr id="81" name="image59.png"/>
                  <a:graphic>
                    <a:graphicData uri="http://schemas.openxmlformats.org/drawingml/2006/picture">
                      <pic:pic>
                        <pic:nvPicPr>
                          <pic:cNvPr id="0" name="image59.png"/>
                          <pic:cNvPicPr preferRelativeResize="0"/>
                        </pic:nvPicPr>
                        <pic:blipFill>
                          <a:blip r:embed="rId162"/>
                          <a:srcRect b="0" l="0" r="0" t="0"/>
                          <a:stretch>
                            <a:fillRect/>
                          </a:stretch>
                        </pic:blipFill>
                        <pic:spPr>
                          <a:xfrm>
                            <a:off x="0" y="0"/>
                            <a:ext cx="4259770" cy="1974670"/>
                          </a:xfrm>
                          <a:prstGeom prst="rect"/>
                          <a:ln/>
                        </pic:spPr>
                      </pic:pic>
                    </a:graphicData>
                  </a:graphic>
                </wp:inline>
              </w:drawing>
            </w:r>
            <w:r w:rsidDel="00000000" w:rsidR="00000000" w:rsidRPr="00000000">
              <w:rPr>
                <w:rtl w:val="0"/>
              </w:rPr>
            </w:r>
          </w:p>
          <w:p w:rsidR="00000000" w:rsidDel="00000000" w:rsidP="00000000" w:rsidRDefault="00000000" w:rsidRPr="00000000" w14:paraId="00000E25">
            <w:pPr>
              <w:spacing w:after="120" w:before="120" w:lineRule="auto"/>
              <w:ind w:left="442" w:right="130" w:firstLine="0"/>
              <w:rPr>
                <w:rFonts w:ascii="Times New Roman" w:cs="Times New Roman" w:eastAsia="Times New Roman" w:hAnsi="Times New Roman"/>
                <w:sz w:val="24"/>
                <w:szCs w:val="24"/>
              </w:rPr>
            </w:pPr>
            <w:r w:rsidDel="00000000" w:rsidR="00000000" w:rsidRPr="00000000">
              <w:rPr/>
              <w:drawing>
                <wp:inline distB="0" distT="0" distL="0" distR="0">
                  <wp:extent cx="4281038" cy="2489181"/>
                  <wp:effectExtent b="0" l="0" r="0" t="0"/>
                  <wp:docPr id="79" name="image53.png"/>
                  <a:graphic>
                    <a:graphicData uri="http://schemas.openxmlformats.org/drawingml/2006/picture">
                      <pic:pic>
                        <pic:nvPicPr>
                          <pic:cNvPr id="0" name="image53.png"/>
                          <pic:cNvPicPr preferRelativeResize="0"/>
                        </pic:nvPicPr>
                        <pic:blipFill>
                          <a:blip r:embed="rId163"/>
                          <a:srcRect b="0" l="0" r="0" t="0"/>
                          <a:stretch>
                            <a:fillRect/>
                          </a:stretch>
                        </pic:blipFill>
                        <pic:spPr>
                          <a:xfrm>
                            <a:off x="0" y="0"/>
                            <a:ext cx="4281038" cy="2489181"/>
                          </a:xfrm>
                          <a:prstGeom prst="rect"/>
                          <a:ln/>
                        </pic:spPr>
                      </pic:pic>
                    </a:graphicData>
                  </a:graphic>
                </wp:inline>
              </w:drawing>
            </w:r>
            <w:r w:rsidDel="00000000" w:rsidR="00000000" w:rsidRPr="00000000">
              <w:rPr>
                <w:rtl w:val="0"/>
              </w:rPr>
            </w:r>
          </w:p>
          <w:p w:rsidR="00000000" w:rsidDel="00000000" w:rsidP="00000000" w:rsidRDefault="00000000" w:rsidRPr="00000000" w14:paraId="00000E26">
            <w:pPr>
              <w:spacing w:after="120" w:before="120" w:lineRule="auto"/>
              <w:ind w:left="442" w:right="13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Pr>
              <w:drawing>
                <wp:inline distB="0" distT="0" distL="0" distR="0">
                  <wp:extent cx="1809750" cy="409575"/>
                  <wp:effectExtent b="0" l="0" r="0" t="0"/>
                  <wp:docPr id="71" name="image18.png"/>
                  <a:graphic>
                    <a:graphicData uri="http://schemas.openxmlformats.org/drawingml/2006/picture">
                      <pic:pic>
                        <pic:nvPicPr>
                          <pic:cNvPr id="0" name="image18.png"/>
                          <pic:cNvPicPr preferRelativeResize="0"/>
                        </pic:nvPicPr>
                        <pic:blipFill>
                          <a:blip r:embed="rId26"/>
                          <a:srcRect b="0" l="0" r="0" t="0"/>
                          <a:stretch>
                            <a:fillRect/>
                          </a:stretch>
                        </pic:blipFill>
                        <pic:spPr>
                          <a:xfrm>
                            <a:off x="0" y="0"/>
                            <a:ext cx="1809750" cy="409575"/>
                          </a:xfrm>
                          <a:prstGeom prst="rect"/>
                          <a:ln/>
                        </pic:spPr>
                      </pic:pic>
                    </a:graphicData>
                  </a:graphic>
                </wp:inline>
              </w:drawing>
            </w:r>
            <w:r w:rsidDel="00000000" w:rsidR="00000000" w:rsidRPr="00000000">
              <w:rPr>
                <w:rtl w:val="0"/>
              </w:rPr>
            </w:r>
          </w:p>
          <w:p w:rsidR="00000000" w:rsidDel="00000000" w:rsidP="00000000" w:rsidRDefault="00000000" w:rsidRPr="00000000" w14:paraId="00000E27">
            <w:pPr>
              <w:spacing w:after="120" w:before="120" w:lineRule="auto"/>
              <w:ind w:left="442" w:right="130" w:firstLine="0"/>
              <w:rPr>
                <w:rFonts w:ascii="Times New Roman" w:cs="Times New Roman" w:eastAsia="Times New Roman" w:hAnsi="Times New Roman"/>
                <w:sz w:val="24"/>
                <w:szCs w:val="24"/>
              </w:rPr>
            </w:pPr>
            <w:r w:rsidDel="00000000" w:rsidR="00000000" w:rsidRPr="00000000">
              <w:rPr/>
              <w:drawing>
                <wp:inline distB="0" distT="0" distL="0" distR="0">
                  <wp:extent cx="4232589" cy="2615546"/>
                  <wp:effectExtent b="0" l="0" r="0" t="0"/>
                  <wp:docPr id="70" name="image51.png"/>
                  <a:graphic>
                    <a:graphicData uri="http://schemas.openxmlformats.org/drawingml/2006/picture">
                      <pic:pic>
                        <pic:nvPicPr>
                          <pic:cNvPr id="0" name="image51.png"/>
                          <pic:cNvPicPr preferRelativeResize="0"/>
                        </pic:nvPicPr>
                        <pic:blipFill>
                          <a:blip r:embed="rId164"/>
                          <a:srcRect b="0" l="0" r="0" t="0"/>
                          <a:stretch>
                            <a:fillRect/>
                          </a:stretch>
                        </pic:blipFill>
                        <pic:spPr>
                          <a:xfrm>
                            <a:off x="0" y="0"/>
                            <a:ext cx="4232589" cy="2615546"/>
                          </a:xfrm>
                          <a:prstGeom prst="rect"/>
                          <a:ln/>
                        </pic:spPr>
                      </pic:pic>
                    </a:graphicData>
                  </a:graphic>
                </wp:inline>
              </w:drawing>
            </w: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E2A">
            <w:pPr>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PROYEK KEWARGANEGARAAN</w:t>
            </w:r>
          </w:p>
        </w:tc>
      </w:tr>
      <w:tr>
        <w:trPr>
          <w:cantSplit w:val="0"/>
          <w:tblHeader w:val="0"/>
        </w:trPr>
        <w:tc>
          <w:tcPr>
            <w:gridSpan w:val="3"/>
          </w:tcPr>
          <w:p w:rsidR="00000000" w:rsidDel="00000000" w:rsidP="00000000" w:rsidRDefault="00000000" w:rsidRPr="00000000" w14:paraId="00000E2D">
            <w:pPr>
              <w:spacing w:after="120" w:before="120" w:lineRule="auto"/>
              <w:ind w:left="877" w:right="130" w:hanging="426"/>
              <w:jc w:val="center"/>
              <w:rPr>
                <w:rFonts w:ascii="Times New Roman" w:cs="Times New Roman" w:eastAsia="Times New Roman" w:hAnsi="Times New Roman"/>
                <w:sz w:val="24"/>
                <w:szCs w:val="24"/>
              </w:rPr>
            </w:pPr>
            <w:r w:rsidDel="00000000" w:rsidR="00000000" w:rsidRPr="00000000">
              <w:rPr/>
              <w:drawing>
                <wp:inline distB="0" distT="0" distL="0" distR="0">
                  <wp:extent cx="4524375" cy="523875"/>
                  <wp:effectExtent b="0" l="0" r="0" t="0"/>
                  <wp:docPr id="37" name="image25.png"/>
                  <a:graphic>
                    <a:graphicData uri="http://schemas.openxmlformats.org/drawingml/2006/picture">
                      <pic:pic>
                        <pic:nvPicPr>
                          <pic:cNvPr id="0" name="image25.png"/>
                          <pic:cNvPicPr preferRelativeResize="0"/>
                        </pic:nvPicPr>
                        <pic:blipFill>
                          <a:blip r:embed="rId165"/>
                          <a:srcRect b="0" l="0" r="0" t="0"/>
                          <a:stretch>
                            <a:fillRect/>
                          </a:stretch>
                        </pic:blipFill>
                        <pic:spPr>
                          <a:xfrm>
                            <a:off x="0" y="0"/>
                            <a:ext cx="4524375" cy="523875"/>
                          </a:xfrm>
                          <a:prstGeom prst="rect"/>
                          <a:ln/>
                        </pic:spPr>
                      </pic:pic>
                    </a:graphicData>
                  </a:graphic>
                </wp:inline>
              </w:drawing>
            </w:r>
            <w:r w:rsidDel="00000000" w:rsidR="00000000" w:rsidRPr="00000000">
              <w:rPr>
                <w:rtl w:val="0"/>
              </w:rPr>
            </w:r>
          </w:p>
          <w:p w:rsidR="00000000" w:rsidDel="00000000" w:rsidP="00000000" w:rsidRDefault="00000000" w:rsidRPr="00000000" w14:paraId="00000E2E">
            <w:pPr>
              <w:spacing w:after="120" w:before="120" w:lineRule="auto"/>
              <w:ind w:left="877" w:right="130" w:hanging="426"/>
              <w:jc w:val="center"/>
              <w:rPr>
                <w:rFonts w:ascii="Times New Roman" w:cs="Times New Roman" w:eastAsia="Times New Roman" w:hAnsi="Times New Roman"/>
                <w:sz w:val="24"/>
                <w:szCs w:val="24"/>
              </w:rPr>
            </w:pPr>
            <w:r w:rsidDel="00000000" w:rsidR="00000000" w:rsidRPr="00000000">
              <w:rPr/>
              <w:drawing>
                <wp:inline distB="0" distT="0" distL="0" distR="0">
                  <wp:extent cx="4705350" cy="4286250"/>
                  <wp:effectExtent b="0" l="0" r="0" t="0"/>
                  <wp:docPr id="30" name="image30.png"/>
                  <a:graphic>
                    <a:graphicData uri="http://schemas.openxmlformats.org/drawingml/2006/picture">
                      <pic:pic>
                        <pic:nvPicPr>
                          <pic:cNvPr id="0" name="image30.png"/>
                          <pic:cNvPicPr preferRelativeResize="0"/>
                        </pic:nvPicPr>
                        <pic:blipFill>
                          <a:blip r:embed="rId166"/>
                          <a:srcRect b="0" l="0" r="0" t="0"/>
                          <a:stretch>
                            <a:fillRect/>
                          </a:stretch>
                        </pic:blipFill>
                        <pic:spPr>
                          <a:xfrm>
                            <a:off x="0" y="0"/>
                            <a:ext cx="4705350" cy="4286250"/>
                          </a:xfrm>
                          <a:prstGeom prst="rect"/>
                          <a:ln/>
                        </pic:spPr>
                      </pic:pic>
                    </a:graphicData>
                  </a:graphic>
                </wp:inline>
              </w:drawing>
            </w:r>
            <w:r w:rsidDel="00000000" w:rsidR="00000000" w:rsidRPr="00000000">
              <w:rPr>
                <w:rtl w:val="0"/>
              </w:rPr>
            </w:r>
          </w:p>
          <w:p w:rsidR="00000000" w:rsidDel="00000000" w:rsidP="00000000" w:rsidRDefault="00000000" w:rsidRPr="00000000" w14:paraId="00000E2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drawing>
                <wp:inline distB="0" distT="0" distL="0" distR="0">
                  <wp:extent cx="2428875" cy="428625"/>
                  <wp:effectExtent b="0" l="0" r="0" t="0"/>
                  <wp:docPr id="28" name="image31.png"/>
                  <a:graphic>
                    <a:graphicData uri="http://schemas.openxmlformats.org/drawingml/2006/picture">
                      <pic:pic>
                        <pic:nvPicPr>
                          <pic:cNvPr id="0" name="image31.png"/>
                          <pic:cNvPicPr preferRelativeResize="0"/>
                        </pic:nvPicPr>
                        <pic:blipFill>
                          <a:blip r:embed="rId167"/>
                          <a:srcRect b="0" l="0" r="0" t="0"/>
                          <a:stretch>
                            <a:fillRect/>
                          </a:stretch>
                        </pic:blipFill>
                        <pic:spPr>
                          <a:xfrm>
                            <a:off x="0" y="0"/>
                            <a:ext cx="2428875" cy="428625"/>
                          </a:xfrm>
                          <a:prstGeom prst="rect"/>
                          <a:ln/>
                        </pic:spPr>
                      </pic:pic>
                    </a:graphicData>
                  </a:graphic>
                </wp:inline>
              </w:drawing>
            </w:r>
            <w:r w:rsidDel="00000000" w:rsidR="00000000" w:rsidRPr="00000000">
              <w:rPr>
                <w:rtl w:val="0"/>
              </w:rPr>
            </w:r>
          </w:p>
          <w:p w:rsidR="00000000" w:rsidDel="00000000" w:rsidP="00000000" w:rsidRDefault="00000000" w:rsidRPr="00000000" w14:paraId="00000E30">
            <w:pPr>
              <w:spacing w:after="120" w:before="120" w:lineRule="auto"/>
              <w:ind w:left="451" w:right="13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Proyek kewarganegaraan ini dilaksanakan di akhir pembelajaran semester 1. Kegiatan ini dirancang minimal satu kali dalam satu tahun. Proyek kewarganegaraan dirancang untuk satu kegiatan pembelajaran dengan alokasi waktu selama satu bulan yaitu November. Kegiatan ini fokus kepada penerapan sikap, pengetahuan, dan keterampilan yang telah dipelajari khususnya dalam materi Pancasila dan Aturan. Alokasi waktu selama satu bulan ini di dalamnya dibagi menjadi beberapa minggu.</w:t>
            </w:r>
          </w:p>
          <w:p w:rsidR="00000000" w:rsidDel="00000000" w:rsidP="00000000" w:rsidRDefault="00000000" w:rsidRPr="00000000" w14:paraId="00000E31">
            <w:pPr>
              <w:spacing w:after="120" w:before="120" w:lineRule="auto"/>
              <w:ind w:left="451" w:right="130" w:firstLine="284"/>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Subjek pelaksanaan kegiatan ini adalah peserta didik dibantu oleh orang tua. Guru akan tetap memantau pelaksanaan melalui komunikasi interaktif setiap minggu. Berikut rancangan instrumen proyek kewarganegaraan di kelas II SD.</w:t>
            </w:r>
          </w:p>
          <w:p w:rsidR="00000000" w:rsidDel="00000000" w:rsidP="00000000" w:rsidRDefault="00000000" w:rsidRPr="00000000" w14:paraId="00000E3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72168" cy="8311449"/>
                  <wp:effectExtent b="0" l="0" r="0" t="0"/>
                  <wp:docPr descr="D:\EDIT SD, SMA, SMK MERDEKA\8. SD KLS 2-5 MERDEKA\2. PENDIDIKAN PANCASILA KLS 2 &amp; 5\1. PENDIDIKAN PANCASILA KLS 2\BUKU BAHAN AJAR\PPKN-BG-KLS-II-228.jpg" id="34" name="image27.jpg"/>
                  <a:graphic>
                    <a:graphicData uri="http://schemas.openxmlformats.org/drawingml/2006/picture">
                      <pic:pic>
                        <pic:nvPicPr>
                          <pic:cNvPr descr="D:\EDIT SD, SMA, SMK MERDEKA\8. SD KLS 2-5 MERDEKA\2. PENDIDIKAN PANCASILA KLS 2 &amp; 5\1. PENDIDIKAN PANCASILA KLS 2\BUKU BAHAN AJAR\PPKN-BG-KLS-II-228.jpg" id="0" name="image27.jpg"/>
                          <pic:cNvPicPr preferRelativeResize="0"/>
                        </pic:nvPicPr>
                        <pic:blipFill>
                          <a:blip r:embed="rId168"/>
                          <a:srcRect b="0" l="0" r="0" t="0"/>
                          <a:stretch>
                            <a:fillRect/>
                          </a:stretch>
                        </pic:blipFill>
                        <pic:spPr>
                          <a:xfrm>
                            <a:off x="0" y="0"/>
                            <a:ext cx="5172168" cy="8311449"/>
                          </a:xfrm>
                          <a:prstGeom prst="rect"/>
                          <a:ln/>
                        </pic:spPr>
                      </pic:pic>
                    </a:graphicData>
                  </a:graphic>
                </wp:inline>
              </w:drawing>
            </w:r>
            <w:r w:rsidDel="00000000" w:rsidR="00000000" w:rsidRPr="00000000">
              <w:rPr>
                <w:rtl w:val="0"/>
              </w:rPr>
            </w:r>
          </w:p>
          <w:p w:rsidR="00000000" w:rsidDel="00000000" w:rsidP="00000000" w:rsidRDefault="00000000" w:rsidRPr="00000000" w14:paraId="00000E3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gridSpan w:val="3"/>
            <w:shd w:fill="b2a1c7" w:val="clear"/>
          </w:tcPr>
          <w:p w:rsidR="00000000" w:rsidDel="00000000" w:rsidP="00000000" w:rsidRDefault="00000000" w:rsidRPr="00000000" w14:paraId="00000E36">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GLOSARIUM</w:t>
            </w:r>
          </w:p>
        </w:tc>
      </w:tr>
      <w:tr>
        <w:trPr>
          <w:cantSplit w:val="0"/>
          <w:tblHeader w:val="0"/>
        </w:trPr>
        <w:tc>
          <w:tcPr>
            <w:gridSpan w:val="3"/>
          </w:tcPr>
          <w:p w:rsidR="00000000" w:rsidDel="00000000" w:rsidP="00000000" w:rsidRDefault="00000000" w:rsidRPr="00000000" w14:paraId="00000E39">
            <w:pPr>
              <w:spacing w:after="120" w:before="120" w:lineRule="auto"/>
              <w:ind w:left="877" w:right="130" w:hanging="42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62245" cy="333375"/>
                  <wp:effectExtent b="0" l="0" r="0" t="0"/>
                  <wp:docPr id="32"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5262245" cy="333375"/>
                          </a:xfrm>
                          <a:prstGeom prst="rect"/>
                          <a:ln/>
                        </pic:spPr>
                      </pic:pic>
                    </a:graphicData>
                  </a:graphic>
                </wp:inline>
              </w:drawing>
            </w:r>
            <w:r w:rsidDel="00000000" w:rsidR="00000000" w:rsidRPr="00000000">
              <w:rPr>
                <w:rtl w:val="0"/>
              </w:rPr>
            </w:r>
          </w:p>
          <w:p w:rsidR="00000000" w:rsidDel="00000000" w:rsidP="00000000" w:rsidRDefault="00000000" w:rsidRPr="00000000" w14:paraId="00000E3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alokasi waktu </w:t>
            </w:r>
            <w:r w:rsidDel="00000000" w:rsidR="00000000" w:rsidRPr="00000000">
              <w:rPr>
                <w:rFonts w:ascii="Times New Roman" w:cs="Times New Roman" w:eastAsia="Times New Roman" w:hAnsi="Times New Roman"/>
                <w:sz w:val="24"/>
                <w:szCs w:val="24"/>
                <w:rtl w:val="0"/>
              </w:rPr>
              <w:t xml:space="preserve">merupakan waktu yang dibutuhkan untuk ketercapaian suatukompetensi dasar dalam pertemuan pembelajaran harian, memperhatikan minggu efektif per semester, alokasi waktu mata pelajaran per minggu dan jumlah alokasi waktu mata pelajaran dalam satu tahun</w:t>
            </w:r>
          </w:p>
          <w:p w:rsidR="00000000" w:rsidDel="00000000" w:rsidP="00000000" w:rsidRDefault="00000000" w:rsidRPr="00000000" w14:paraId="00000E3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apresiasi </w:t>
            </w:r>
            <w:r w:rsidDel="00000000" w:rsidR="00000000" w:rsidRPr="00000000">
              <w:rPr>
                <w:rFonts w:ascii="Times New Roman" w:cs="Times New Roman" w:eastAsia="Times New Roman" w:hAnsi="Times New Roman"/>
                <w:sz w:val="24"/>
                <w:szCs w:val="24"/>
                <w:rtl w:val="0"/>
              </w:rPr>
              <w:t xml:space="preserve">adalah penilaian atau penghargaan terhadap sesuatu karya</w:t>
            </w:r>
          </w:p>
          <w:p w:rsidR="00000000" w:rsidDel="00000000" w:rsidP="00000000" w:rsidRDefault="00000000" w:rsidRPr="00000000" w14:paraId="00000E3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w:t>
            </w:r>
            <w:r w:rsidDel="00000000" w:rsidR="00000000" w:rsidRPr="00000000">
              <w:rPr>
                <w:rFonts w:ascii="Times New Roman" w:cs="Times New Roman" w:eastAsia="Times New Roman" w:hAnsi="Times New Roman"/>
                <w:sz w:val="24"/>
                <w:szCs w:val="24"/>
                <w:rtl w:val="0"/>
              </w:rPr>
              <w:t xml:space="preserve">merupakan bagian terpadu dari proses pembelajaran, memfasilitasi pembelajaran, dan menyediakan informasi yang holistik sebagai umpan balik untuk pendidik, peserta didik, dan orang tua, agar dapat memandu mereka dalam menentukan strategi pembelajaran selanjutnya.</w:t>
            </w:r>
          </w:p>
          <w:p w:rsidR="00000000" w:rsidDel="00000000" w:rsidP="00000000" w:rsidRDefault="00000000" w:rsidRPr="00000000" w14:paraId="00000E3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formatif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tujuan kegiatan pembelajaran</w:t>
            </w:r>
          </w:p>
          <w:p w:rsidR="00000000" w:rsidDel="00000000" w:rsidP="00000000" w:rsidRDefault="00000000" w:rsidRPr="00000000" w14:paraId="00000E3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asesmen sumatif </w:t>
            </w:r>
            <w:r w:rsidDel="00000000" w:rsidR="00000000" w:rsidRPr="00000000">
              <w:rPr>
                <w:rFonts w:ascii="Times New Roman" w:cs="Times New Roman" w:eastAsia="Times New Roman" w:hAnsi="Times New Roman"/>
                <w:sz w:val="24"/>
                <w:szCs w:val="24"/>
                <w:rtl w:val="0"/>
              </w:rPr>
              <w:t xml:space="preserve">merupakan merupakan bagian terpadu dari proses pembelajaran, memfasilitasi pembelajaran, dan menyediakan informasi yang holistik sebagai umpan balik untuk pendidik, peserta didik, dan orang tua dalam satu kompetensi dasar atau unit pembelajaran</w:t>
            </w:r>
          </w:p>
          <w:p w:rsidR="00000000" w:rsidDel="00000000" w:rsidP="00000000" w:rsidRDefault="00000000" w:rsidRPr="00000000" w14:paraId="00000E3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budaya sekolah </w:t>
            </w:r>
            <w:r w:rsidDel="00000000" w:rsidR="00000000" w:rsidRPr="00000000">
              <w:rPr>
                <w:rFonts w:ascii="Times New Roman" w:cs="Times New Roman" w:eastAsia="Times New Roman" w:hAnsi="Times New Roman"/>
                <w:sz w:val="24"/>
                <w:szCs w:val="24"/>
                <w:rtl w:val="0"/>
              </w:rPr>
              <w:t xml:space="preserve">adalah kebiasaan atau tradisi sekolah yang tumbuh berkembang sesuai dengan nilai-nilai yang berlaku di sekolah.</w:t>
            </w:r>
          </w:p>
          <w:p w:rsidR="00000000" w:rsidDel="00000000" w:rsidP="00000000" w:rsidRDefault="00000000" w:rsidRPr="00000000" w14:paraId="00000E4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bunga norma </w:t>
            </w:r>
            <w:r w:rsidDel="00000000" w:rsidR="00000000" w:rsidRPr="00000000">
              <w:rPr>
                <w:rFonts w:ascii="Times New Roman" w:cs="Times New Roman" w:eastAsia="Times New Roman" w:hAnsi="Times New Roman"/>
                <w:sz w:val="24"/>
                <w:szCs w:val="24"/>
                <w:rtl w:val="0"/>
              </w:rPr>
              <w:t xml:space="preserve">merupakan sebuah media pembelajaran yang dibuat seperti bunga yang berisi informasi-informasi di dalamnya</w:t>
            </w:r>
          </w:p>
          <w:p w:rsidR="00000000" w:rsidDel="00000000" w:rsidP="00000000" w:rsidRDefault="00000000" w:rsidRPr="00000000" w14:paraId="00000E4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capaian pembelajaran </w:t>
            </w:r>
            <w:r w:rsidDel="00000000" w:rsidR="00000000" w:rsidRPr="00000000">
              <w:rPr>
                <w:rFonts w:ascii="Times New Roman" w:cs="Times New Roman" w:eastAsia="Times New Roman" w:hAnsi="Times New Roman"/>
                <w:sz w:val="24"/>
                <w:szCs w:val="24"/>
                <w:rtl w:val="0"/>
              </w:rPr>
              <w:t xml:space="preserve">adalah kompetensi yang harus dicapai peserta didik dalam sikap, pengetahuan dan keterampilan </w:t>
            </w:r>
            <w:r w:rsidDel="00000000" w:rsidR="00000000" w:rsidRPr="00000000">
              <w:rPr>
                <w:rFonts w:ascii="Times New Roman" w:cs="Times New Roman" w:eastAsia="Times New Roman" w:hAnsi="Times New Roman"/>
                <w:b w:val="1"/>
                <w:i w:val="1"/>
                <w:sz w:val="24"/>
                <w:szCs w:val="24"/>
                <w:rtl w:val="0"/>
              </w:rPr>
              <w:t xml:space="preserve">Civic Commitment </w:t>
            </w:r>
            <w:r w:rsidDel="00000000" w:rsidR="00000000" w:rsidRPr="00000000">
              <w:rPr>
                <w:rFonts w:ascii="Times New Roman" w:cs="Times New Roman" w:eastAsia="Times New Roman" w:hAnsi="Times New Roman"/>
                <w:sz w:val="24"/>
                <w:szCs w:val="24"/>
                <w:rtl w:val="0"/>
              </w:rPr>
              <w:t xml:space="preserve">adalah kesetiaan kritis warga negara terhadap nilai-nilai dan prinsip-prinsip kehidupan demokrasi </w:t>
            </w:r>
            <w:r w:rsidDel="00000000" w:rsidR="00000000" w:rsidRPr="00000000">
              <w:rPr>
                <w:rFonts w:ascii="Times New Roman" w:cs="Times New Roman" w:eastAsia="Times New Roman" w:hAnsi="Times New Roman"/>
                <w:b w:val="1"/>
                <w:i w:val="1"/>
                <w:sz w:val="24"/>
                <w:szCs w:val="24"/>
                <w:rtl w:val="0"/>
              </w:rPr>
              <w:t xml:space="preserve">Civic Competence </w:t>
            </w:r>
            <w:r w:rsidDel="00000000" w:rsidR="00000000" w:rsidRPr="00000000">
              <w:rPr>
                <w:rFonts w:ascii="Times New Roman" w:cs="Times New Roman" w:eastAsia="Times New Roman" w:hAnsi="Times New Roman"/>
                <w:sz w:val="24"/>
                <w:szCs w:val="24"/>
                <w:rtl w:val="0"/>
              </w:rPr>
              <w:t xml:space="preserve">adalah kemampuan yang harus dikuasai seorang peserta didik yang meliputi pengetahuan, nilai dan sikap, serta keterampilan yang mendukungnya menjadi warga negara yang partisipatif dan bertanggung jawab dalam kehidupan bermasyarakat, berbangsa dan bernegara.</w:t>
            </w:r>
          </w:p>
          <w:p w:rsidR="00000000" w:rsidDel="00000000" w:rsidP="00000000" w:rsidRDefault="00000000" w:rsidRPr="00000000" w14:paraId="00000E4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confidence </w:t>
            </w:r>
            <w:r w:rsidDel="00000000" w:rsidR="00000000" w:rsidRPr="00000000">
              <w:rPr>
                <w:rFonts w:ascii="Times New Roman" w:cs="Times New Roman" w:eastAsia="Times New Roman" w:hAnsi="Times New Roman"/>
                <w:sz w:val="24"/>
                <w:szCs w:val="24"/>
                <w:rtl w:val="0"/>
              </w:rPr>
              <w:t xml:space="preserve">adalah kepercayaan diri warga negara yang </w:t>
            </w:r>
            <w:r w:rsidDel="00000000" w:rsidR="00000000" w:rsidRPr="00000000">
              <w:rPr>
                <w:rFonts w:ascii="Times New Roman" w:cs="Times New Roman" w:eastAsia="Times New Roman" w:hAnsi="Times New Roman"/>
                <w:i w:val="1"/>
                <w:sz w:val="24"/>
                <w:szCs w:val="24"/>
                <w:rtl w:val="0"/>
              </w:rPr>
              <w:t xml:space="preserve">memahami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menguasai pengetahuan kewarganegaraan </w:t>
            </w:r>
            <w:r w:rsidDel="00000000" w:rsidR="00000000" w:rsidRPr="00000000">
              <w:rPr>
                <w:rFonts w:ascii="Times New Roman" w:cs="Times New Roman" w:eastAsia="Times New Roman" w:hAnsi="Times New Roman"/>
                <w:sz w:val="24"/>
                <w:szCs w:val="24"/>
                <w:rtl w:val="0"/>
              </w:rPr>
              <w:t xml:space="preserve">dan </w:t>
            </w:r>
            <w:r w:rsidDel="00000000" w:rsidR="00000000" w:rsidRPr="00000000">
              <w:rPr>
                <w:rFonts w:ascii="Times New Roman" w:cs="Times New Roman" w:eastAsia="Times New Roman" w:hAnsi="Times New Roman"/>
                <w:i w:val="1"/>
                <w:sz w:val="24"/>
                <w:szCs w:val="24"/>
                <w:rtl w:val="0"/>
              </w:rPr>
              <w:t xml:space="preserve">sikap kewarganegaraan </w:t>
            </w:r>
            <w:r w:rsidDel="00000000" w:rsidR="00000000" w:rsidRPr="00000000">
              <w:rPr>
                <w:rFonts w:ascii="Times New Roman" w:cs="Times New Roman" w:eastAsia="Times New Roman" w:hAnsi="Times New Roman"/>
                <w:sz w:val="24"/>
                <w:szCs w:val="24"/>
                <w:rtl w:val="0"/>
              </w:rPr>
              <w:t xml:space="preserve">dan keterampilan kewarganegaraan</w:t>
            </w:r>
          </w:p>
          <w:p w:rsidR="00000000" w:rsidDel="00000000" w:rsidP="00000000" w:rsidRDefault="00000000" w:rsidRPr="00000000" w14:paraId="00000E4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congklak </w:t>
            </w:r>
            <w:r w:rsidDel="00000000" w:rsidR="00000000" w:rsidRPr="00000000">
              <w:rPr>
                <w:rFonts w:ascii="Times New Roman" w:cs="Times New Roman" w:eastAsia="Times New Roman" w:hAnsi="Times New Roman"/>
                <w:sz w:val="24"/>
                <w:szCs w:val="24"/>
                <w:rtl w:val="0"/>
              </w:rPr>
              <w:t xml:space="preserve">sebuah media pembelajaran yang menggunakan permainan congklak dalam mengajarkan PPKn</w:t>
            </w:r>
          </w:p>
          <w:p w:rsidR="00000000" w:rsidDel="00000000" w:rsidP="00000000" w:rsidRDefault="00000000" w:rsidRPr="00000000" w14:paraId="00000E4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disposition </w:t>
            </w:r>
            <w:r w:rsidDel="00000000" w:rsidR="00000000" w:rsidRPr="00000000">
              <w:rPr>
                <w:rFonts w:ascii="Times New Roman" w:cs="Times New Roman" w:eastAsia="Times New Roman" w:hAnsi="Times New Roman"/>
                <w:sz w:val="24"/>
                <w:szCs w:val="24"/>
                <w:rtl w:val="0"/>
              </w:rPr>
              <w:t xml:space="preserve">adalah karakter yang dimiliki warga negara dalam kehidupan bermasyarat, berbangsa dan bernegara</w:t>
            </w:r>
          </w:p>
          <w:p w:rsidR="00000000" w:rsidDel="00000000" w:rsidP="00000000" w:rsidRDefault="00000000" w:rsidRPr="00000000" w14:paraId="00000E4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home </w:t>
            </w:r>
            <w:r w:rsidDel="00000000" w:rsidR="00000000" w:rsidRPr="00000000">
              <w:rPr>
                <w:rFonts w:ascii="Times New Roman" w:cs="Times New Roman" w:eastAsia="Times New Roman" w:hAnsi="Times New Roman"/>
                <w:sz w:val="24"/>
                <w:szCs w:val="24"/>
                <w:rtl w:val="0"/>
              </w:rPr>
              <w:t xml:space="preserve">sebuah media pembelajaran yang dibuat seperti bagian rumah yang berisi informasi-informasi di dalamnya</w:t>
            </w:r>
          </w:p>
          <w:p w:rsidR="00000000" w:rsidDel="00000000" w:rsidP="00000000" w:rsidRDefault="00000000" w:rsidRPr="00000000" w14:paraId="00000E4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knowledge </w:t>
            </w:r>
            <w:r w:rsidDel="00000000" w:rsidR="00000000" w:rsidRPr="00000000">
              <w:rPr>
                <w:rFonts w:ascii="Times New Roman" w:cs="Times New Roman" w:eastAsia="Times New Roman" w:hAnsi="Times New Roman"/>
                <w:sz w:val="24"/>
                <w:szCs w:val="24"/>
                <w:rtl w:val="0"/>
              </w:rPr>
              <w:t xml:space="preserve">adalah pengetahuan kewarganegaraan mengenai hal-hal yang perlu diketahui dan pemahaman sebagai warga negara.</w:t>
            </w:r>
          </w:p>
          <w:p w:rsidR="00000000" w:rsidDel="00000000" w:rsidP="00000000" w:rsidRDefault="00000000" w:rsidRPr="00000000" w14:paraId="00000E4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miniatur </w:t>
            </w:r>
            <w:r w:rsidDel="00000000" w:rsidR="00000000" w:rsidRPr="00000000">
              <w:rPr>
                <w:rFonts w:ascii="Times New Roman" w:cs="Times New Roman" w:eastAsia="Times New Roman" w:hAnsi="Times New Roman"/>
                <w:sz w:val="24"/>
                <w:szCs w:val="24"/>
                <w:rtl w:val="0"/>
              </w:rPr>
              <w:t xml:space="preserve">adalah media pembelajaran yang dibuat seperti kehidupan kewarganegaraan</w:t>
            </w:r>
          </w:p>
          <w:p w:rsidR="00000000" w:rsidDel="00000000" w:rsidP="00000000" w:rsidRDefault="00000000" w:rsidRPr="00000000" w14:paraId="00000E4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responsibility </w:t>
            </w:r>
            <w:r w:rsidDel="00000000" w:rsidR="00000000" w:rsidRPr="00000000">
              <w:rPr>
                <w:rFonts w:ascii="Times New Roman" w:cs="Times New Roman" w:eastAsia="Times New Roman" w:hAnsi="Times New Roman"/>
                <w:sz w:val="24"/>
                <w:szCs w:val="24"/>
                <w:rtl w:val="0"/>
              </w:rPr>
              <w:t xml:space="preserve">adalah kesadaran hak dan kewajiban warga negara yang bertanggungjawab</w:t>
            </w:r>
          </w:p>
          <w:p w:rsidR="00000000" w:rsidDel="00000000" w:rsidP="00000000" w:rsidRDefault="00000000" w:rsidRPr="00000000" w14:paraId="00000E4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civic skills </w:t>
            </w:r>
            <w:r w:rsidDel="00000000" w:rsidR="00000000" w:rsidRPr="00000000">
              <w:rPr>
                <w:rFonts w:ascii="Times New Roman" w:cs="Times New Roman" w:eastAsia="Times New Roman" w:hAnsi="Times New Roman"/>
                <w:sz w:val="24"/>
                <w:szCs w:val="24"/>
                <w:rtl w:val="0"/>
              </w:rPr>
              <w:t xml:space="preserve">adalah keterampilan warga negara yang berasal dari pengetahuan warga negara yang diperoleh</w:t>
            </w:r>
          </w:p>
          <w:p w:rsidR="00000000" w:rsidDel="00000000" w:rsidP="00000000" w:rsidRDefault="00000000" w:rsidRPr="00000000" w14:paraId="00000E4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sivic wayang </w:t>
            </w:r>
            <w:r w:rsidDel="00000000" w:rsidR="00000000" w:rsidRPr="00000000">
              <w:rPr>
                <w:rFonts w:ascii="Times New Roman" w:cs="Times New Roman" w:eastAsia="Times New Roman" w:hAnsi="Times New Roman"/>
                <w:sz w:val="24"/>
                <w:szCs w:val="24"/>
                <w:rtl w:val="0"/>
              </w:rPr>
              <w:t xml:space="preserve">adalah media pembelajaran wayang yang berisi penjelasan kewarganegaraan</w:t>
            </w:r>
          </w:p>
          <w:p w:rsidR="00000000" w:rsidDel="00000000" w:rsidP="00000000" w:rsidRDefault="00000000" w:rsidRPr="00000000" w14:paraId="00000E4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sooperative learning </w:t>
            </w:r>
            <w:r w:rsidDel="00000000" w:rsidR="00000000" w:rsidRPr="00000000">
              <w:rPr>
                <w:rFonts w:ascii="Times New Roman" w:cs="Times New Roman" w:eastAsia="Times New Roman" w:hAnsi="Times New Roman"/>
                <w:sz w:val="24"/>
                <w:szCs w:val="24"/>
                <w:rtl w:val="0"/>
              </w:rPr>
              <w:t xml:space="preserve">adalah model pembelajaran yang menekankan kerjasama sikap dan perilaku antar peserta didik dalam mencapai tujuan pembelajaran </w:t>
            </w:r>
          </w:p>
          <w:p w:rsidR="00000000" w:rsidDel="00000000" w:rsidP="00000000" w:rsidRDefault="00000000" w:rsidRPr="00000000" w14:paraId="00000E4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discovery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pembelajaran penemuan yang dilakukan peserta didik pada suatu konsep atau materi</w:t>
            </w:r>
          </w:p>
          <w:p w:rsidR="00000000" w:rsidDel="00000000" w:rsidP="00000000" w:rsidRDefault="00000000" w:rsidRPr="00000000" w14:paraId="00000E4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ekstrakurikuler </w:t>
            </w:r>
            <w:r w:rsidDel="00000000" w:rsidR="00000000" w:rsidRPr="00000000">
              <w:rPr>
                <w:rFonts w:ascii="Times New Roman" w:cs="Times New Roman" w:eastAsia="Times New Roman" w:hAnsi="Times New Roman"/>
                <w:sz w:val="24"/>
                <w:szCs w:val="24"/>
                <w:rtl w:val="0"/>
              </w:rPr>
              <w:t xml:space="preserve">adalah kegiatan non pelajaran yang dilaksanakan di luar jam belajar</w:t>
            </w:r>
          </w:p>
          <w:p w:rsidR="00000000" w:rsidDel="00000000" w:rsidP="00000000" w:rsidRDefault="00000000" w:rsidRPr="00000000" w14:paraId="00000E4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feedback </w:t>
            </w:r>
            <w:r w:rsidDel="00000000" w:rsidR="00000000" w:rsidRPr="00000000">
              <w:rPr>
                <w:rFonts w:ascii="Times New Roman" w:cs="Times New Roman" w:eastAsia="Times New Roman" w:hAnsi="Times New Roman"/>
                <w:sz w:val="24"/>
                <w:szCs w:val="24"/>
                <w:rtl w:val="0"/>
              </w:rPr>
              <w:t xml:space="preserve">adalah tanggapan atau respon balik yang diberikan kepada pemberi respon</w:t>
            </w:r>
          </w:p>
          <w:p w:rsidR="00000000" w:rsidDel="00000000" w:rsidP="00000000" w:rsidRDefault="00000000" w:rsidRPr="00000000" w14:paraId="00000E4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games </w:t>
            </w:r>
            <w:r w:rsidDel="00000000" w:rsidR="00000000" w:rsidRPr="00000000">
              <w:rPr>
                <w:rFonts w:ascii="Times New Roman" w:cs="Times New Roman" w:eastAsia="Times New Roman" w:hAnsi="Times New Roman"/>
                <w:sz w:val="24"/>
                <w:szCs w:val="24"/>
                <w:rtl w:val="0"/>
              </w:rPr>
              <w:t xml:space="preserve">adalah salah satu metode pembelajaran yang isinya menggunakan permainan</w:t>
            </w:r>
          </w:p>
          <w:p w:rsidR="00000000" w:rsidDel="00000000" w:rsidP="00000000" w:rsidRDefault="00000000" w:rsidRPr="00000000" w14:paraId="00000E5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global citizenship </w:t>
            </w:r>
            <w:r w:rsidDel="00000000" w:rsidR="00000000" w:rsidRPr="00000000">
              <w:rPr>
                <w:rFonts w:ascii="Times New Roman" w:cs="Times New Roman" w:eastAsia="Times New Roman" w:hAnsi="Times New Roman"/>
                <w:sz w:val="24"/>
                <w:szCs w:val="24"/>
                <w:rtl w:val="0"/>
              </w:rPr>
              <w:t xml:space="preserve">adalah sesorang yang mengedepankan identitas individu sebagai warga dunia</w:t>
            </w:r>
          </w:p>
          <w:p w:rsidR="00000000" w:rsidDel="00000000" w:rsidP="00000000" w:rsidRDefault="00000000" w:rsidRPr="00000000" w14:paraId="00000E5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holistic </w:t>
            </w:r>
            <w:r w:rsidDel="00000000" w:rsidR="00000000" w:rsidRPr="00000000">
              <w:rPr>
                <w:rFonts w:ascii="Times New Roman" w:cs="Times New Roman" w:eastAsia="Times New Roman" w:hAnsi="Times New Roman"/>
                <w:sz w:val="24"/>
                <w:szCs w:val="24"/>
                <w:rtl w:val="0"/>
              </w:rPr>
              <w:t xml:space="preserve">adalah keseluruhan dari bagian-bagian</w:t>
            </w:r>
          </w:p>
          <w:p w:rsidR="00000000" w:rsidDel="00000000" w:rsidP="00000000" w:rsidRDefault="00000000" w:rsidRPr="00000000" w14:paraId="00000E5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ice breaking </w:t>
            </w:r>
            <w:r w:rsidDel="00000000" w:rsidR="00000000" w:rsidRPr="00000000">
              <w:rPr>
                <w:rFonts w:ascii="Times New Roman" w:cs="Times New Roman" w:eastAsia="Times New Roman" w:hAnsi="Times New Roman"/>
                <w:sz w:val="24"/>
                <w:szCs w:val="24"/>
                <w:rtl w:val="0"/>
              </w:rPr>
              <w:t xml:space="preserve">adalah kegiatan untuk memecahkan suasana jenuh atau serius agar menjadi lebih santai</w:t>
            </w:r>
          </w:p>
          <w:p w:rsidR="00000000" w:rsidDel="00000000" w:rsidP="00000000" w:rsidRDefault="00000000" w:rsidRPr="00000000" w14:paraId="00000E5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personal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ciri-ciri fisik, sifat, gaya bicara dan tingkah laku</w:t>
            </w:r>
          </w:p>
          <w:p w:rsidR="00000000" w:rsidDel="00000000" w:rsidP="00000000" w:rsidRDefault="00000000" w:rsidRPr="00000000" w14:paraId="00000E5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identitas sosial </w:t>
            </w:r>
            <w:r w:rsidDel="00000000" w:rsidR="00000000" w:rsidRPr="00000000">
              <w:rPr>
                <w:rFonts w:ascii="Times New Roman" w:cs="Times New Roman" w:eastAsia="Times New Roman" w:hAnsi="Times New Roman"/>
                <w:sz w:val="24"/>
                <w:szCs w:val="24"/>
                <w:rtl w:val="0"/>
              </w:rPr>
              <w:t xml:space="preserve">adalah suatu identifikasi diri oleh dirinya sendiri, dengan penilaian dari orang lain yang biasanya menggambarkan agama, suku bangsa, kelas sosial dan lainnya</w:t>
            </w:r>
          </w:p>
          <w:p w:rsidR="00000000" w:rsidDel="00000000" w:rsidP="00000000" w:rsidRDefault="00000000" w:rsidRPr="00000000" w14:paraId="00000E5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indikator asesmen </w:t>
            </w:r>
            <w:r w:rsidDel="00000000" w:rsidR="00000000" w:rsidRPr="00000000">
              <w:rPr>
                <w:rFonts w:ascii="Times New Roman" w:cs="Times New Roman" w:eastAsia="Times New Roman" w:hAnsi="Times New Roman"/>
                <w:sz w:val="24"/>
                <w:szCs w:val="24"/>
                <w:rtl w:val="0"/>
              </w:rPr>
              <w:t xml:space="preserve">tujuan pembelajaran peserta didik yang dapat diukur dalam aspek sikap, pengetahuan dan keterampilan</w:t>
            </w:r>
          </w:p>
          <w:p w:rsidR="00000000" w:rsidDel="00000000" w:rsidP="00000000" w:rsidRDefault="00000000" w:rsidRPr="00000000" w14:paraId="00000E5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instrumen asesmen </w:t>
            </w:r>
            <w:r w:rsidDel="00000000" w:rsidR="00000000" w:rsidRPr="00000000">
              <w:rPr>
                <w:rFonts w:ascii="Times New Roman" w:cs="Times New Roman" w:eastAsia="Times New Roman" w:hAnsi="Times New Roman"/>
                <w:sz w:val="24"/>
                <w:szCs w:val="24"/>
                <w:rtl w:val="0"/>
              </w:rPr>
              <w:t xml:space="preserve">adalah alat berupa rumusan pertanyaan atau perintah untuk mengukur kemampuan peserta didik dalam aspek sikap, pengetahuan dan keterampilan</w:t>
            </w:r>
          </w:p>
          <w:p w:rsidR="00000000" w:rsidDel="00000000" w:rsidP="00000000" w:rsidRDefault="00000000" w:rsidRPr="00000000" w14:paraId="00000E5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intrakurikuler </w:t>
            </w:r>
            <w:r w:rsidDel="00000000" w:rsidR="00000000" w:rsidRPr="00000000">
              <w:rPr>
                <w:rFonts w:ascii="Times New Roman" w:cs="Times New Roman" w:eastAsia="Times New Roman" w:hAnsi="Times New Roman"/>
                <w:sz w:val="24"/>
                <w:szCs w:val="24"/>
                <w:rtl w:val="0"/>
              </w:rPr>
              <w:t xml:space="preserve">adalah kegiatan utama sekolah yang menggunakan alokasi waktu yang telah ditentukan dalam struktur kurikulum</w:t>
            </w:r>
          </w:p>
          <w:p w:rsidR="00000000" w:rsidDel="00000000" w:rsidP="00000000" w:rsidRDefault="00000000" w:rsidRPr="00000000" w14:paraId="00000E5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inquiry learning </w:t>
            </w:r>
            <w:r w:rsidDel="00000000" w:rsidR="00000000" w:rsidRPr="00000000">
              <w:rPr>
                <w:rFonts w:ascii="Times New Roman" w:cs="Times New Roman" w:eastAsia="Times New Roman" w:hAnsi="Times New Roman"/>
                <w:sz w:val="24"/>
                <w:szCs w:val="24"/>
                <w:rtl w:val="0"/>
              </w:rPr>
              <w:t xml:space="preserve">adalah model pembelajaran yang menekankan proses pembentukan pengetahuannya sendiri</w:t>
            </w:r>
          </w:p>
          <w:p w:rsidR="00000000" w:rsidDel="00000000" w:rsidP="00000000" w:rsidRDefault="00000000" w:rsidRPr="00000000" w14:paraId="00000E5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bermakna </w:t>
            </w:r>
            <w:r w:rsidDel="00000000" w:rsidR="00000000" w:rsidRPr="00000000">
              <w:rPr>
                <w:rFonts w:ascii="Times New Roman" w:cs="Times New Roman" w:eastAsia="Times New Roman" w:hAnsi="Times New Roman"/>
                <w:sz w:val="24"/>
                <w:szCs w:val="24"/>
                <w:rtl w:val="0"/>
              </w:rPr>
              <w:t xml:space="preserve">adalah media pembelajaran berupa kartu yang berisi tulisan makna dari suatu kata atau istilah</w:t>
            </w:r>
          </w:p>
          <w:p w:rsidR="00000000" w:rsidDel="00000000" w:rsidP="00000000" w:rsidRDefault="00000000" w:rsidRPr="00000000" w14:paraId="00000E5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nama </w:t>
            </w:r>
            <w:r w:rsidDel="00000000" w:rsidR="00000000" w:rsidRPr="00000000">
              <w:rPr>
                <w:rFonts w:ascii="Times New Roman" w:cs="Times New Roman" w:eastAsia="Times New Roman" w:hAnsi="Times New Roman"/>
                <w:sz w:val="24"/>
                <w:szCs w:val="24"/>
                <w:rtl w:val="0"/>
              </w:rPr>
              <w:t xml:space="preserve">adalah media pembelajaran berupa kartu yang berisi tulisan nama suatu kata atau istilah</w:t>
            </w:r>
          </w:p>
          <w:p w:rsidR="00000000" w:rsidDel="00000000" w:rsidP="00000000" w:rsidRDefault="00000000" w:rsidRPr="00000000" w14:paraId="00000E5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tugas </w:t>
            </w:r>
            <w:r w:rsidDel="00000000" w:rsidR="00000000" w:rsidRPr="00000000">
              <w:rPr>
                <w:rFonts w:ascii="Times New Roman" w:cs="Times New Roman" w:eastAsia="Times New Roman" w:hAnsi="Times New Roman"/>
                <w:sz w:val="24"/>
                <w:szCs w:val="24"/>
                <w:rtl w:val="0"/>
              </w:rPr>
              <w:t xml:space="preserve">adalah media pembelajaran berupa kartu yang berisi tulisan tugas atau perintah yang harus dilakukan</w:t>
            </w:r>
          </w:p>
          <w:p w:rsidR="00000000" w:rsidDel="00000000" w:rsidP="00000000" w:rsidRDefault="00000000" w:rsidRPr="00000000" w14:paraId="00000E5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kartu kata </w:t>
            </w:r>
            <w:r w:rsidDel="00000000" w:rsidR="00000000" w:rsidRPr="00000000">
              <w:rPr>
                <w:rFonts w:ascii="Times New Roman" w:cs="Times New Roman" w:eastAsia="Times New Roman" w:hAnsi="Times New Roman"/>
                <w:sz w:val="24"/>
                <w:szCs w:val="24"/>
                <w:rtl w:val="0"/>
              </w:rPr>
              <w:t xml:space="preserve">adalah media pembelajaran berupa kartu yang berisi tulisan kata atau istilah</w:t>
            </w:r>
          </w:p>
          <w:p w:rsidR="00000000" w:rsidDel="00000000" w:rsidP="00000000" w:rsidRDefault="00000000" w:rsidRPr="00000000" w14:paraId="00000E5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klarifikasi </w:t>
            </w:r>
            <w:r w:rsidDel="00000000" w:rsidR="00000000" w:rsidRPr="00000000">
              <w:rPr>
                <w:rFonts w:ascii="Times New Roman" w:cs="Times New Roman" w:eastAsia="Times New Roman" w:hAnsi="Times New Roman"/>
                <w:sz w:val="24"/>
                <w:szCs w:val="24"/>
                <w:rtl w:val="0"/>
              </w:rPr>
              <w:t xml:space="preserve">adalah penjelasan sesuai dengan k eadaan yang sebenarnya</w:t>
            </w:r>
          </w:p>
          <w:p w:rsidR="00000000" w:rsidDel="00000000" w:rsidP="00000000" w:rsidRDefault="00000000" w:rsidRPr="00000000" w14:paraId="00000E5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klasikal </w:t>
            </w:r>
            <w:r w:rsidDel="00000000" w:rsidR="00000000" w:rsidRPr="00000000">
              <w:rPr>
                <w:rFonts w:ascii="Times New Roman" w:cs="Times New Roman" w:eastAsia="Times New Roman" w:hAnsi="Times New Roman"/>
                <w:sz w:val="24"/>
                <w:szCs w:val="24"/>
                <w:rtl w:val="0"/>
              </w:rPr>
              <w:t xml:space="preserve">adalah proses pembelajaran dengan posisi secara bersama-sama di kelas</w:t>
            </w:r>
          </w:p>
          <w:p w:rsidR="00000000" w:rsidDel="00000000" w:rsidP="00000000" w:rsidRDefault="00000000" w:rsidRPr="00000000" w14:paraId="00000E5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kokurikuler </w:t>
            </w:r>
            <w:r w:rsidDel="00000000" w:rsidR="00000000" w:rsidRPr="00000000">
              <w:rPr>
                <w:rFonts w:ascii="Times New Roman" w:cs="Times New Roman" w:eastAsia="Times New Roman" w:hAnsi="Times New Roman"/>
                <w:sz w:val="24"/>
                <w:szCs w:val="24"/>
                <w:rtl w:val="0"/>
              </w:rPr>
              <w:t xml:space="preserve">adalah kegiatan yang memperkuat intrakuriker di luar jam, misalnya pengayaan, kunjungan dan lainnya</w:t>
            </w:r>
          </w:p>
          <w:p w:rsidR="00000000" w:rsidDel="00000000" w:rsidP="00000000" w:rsidRDefault="00000000" w:rsidRPr="00000000" w14:paraId="00000E6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komprehensif </w:t>
            </w:r>
            <w:r w:rsidDel="00000000" w:rsidR="00000000" w:rsidRPr="00000000">
              <w:rPr>
                <w:rFonts w:ascii="Times New Roman" w:cs="Times New Roman" w:eastAsia="Times New Roman" w:hAnsi="Times New Roman"/>
                <w:sz w:val="24"/>
                <w:szCs w:val="24"/>
                <w:rtl w:val="0"/>
              </w:rPr>
              <w:t xml:space="preserve">adalah ruang lingkup yang luas menyangkut banyak hal</w:t>
            </w:r>
          </w:p>
          <w:p w:rsidR="00000000" w:rsidDel="00000000" w:rsidP="00000000" w:rsidRDefault="00000000" w:rsidRPr="00000000" w14:paraId="00000E6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live learning </w:t>
            </w:r>
            <w:r w:rsidDel="00000000" w:rsidR="00000000" w:rsidRPr="00000000">
              <w:rPr>
                <w:rFonts w:ascii="Times New Roman" w:cs="Times New Roman" w:eastAsia="Times New Roman" w:hAnsi="Times New Roman"/>
                <w:sz w:val="24"/>
                <w:szCs w:val="24"/>
                <w:rtl w:val="0"/>
              </w:rPr>
              <w:t xml:space="preserve">adalah pembelajaran melalui praktek langsung</w:t>
            </w:r>
          </w:p>
          <w:p w:rsidR="00000000" w:rsidDel="00000000" w:rsidP="00000000" w:rsidRDefault="00000000" w:rsidRPr="00000000" w14:paraId="00000E6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LKPD </w:t>
            </w:r>
            <w:r w:rsidDel="00000000" w:rsidR="00000000" w:rsidRPr="00000000">
              <w:rPr>
                <w:rFonts w:ascii="Times New Roman" w:cs="Times New Roman" w:eastAsia="Times New Roman" w:hAnsi="Times New Roman"/>
                <w:sz w:val="24"/>
                <w:szCs w:val="24"/>
                <w:rtl w:val="0"/>
              </w:rPr>
              <w:t xml:space="preserve">adalah serangkaian aktivitas atau perintah untuk peserta didik dalam proses pembelajaran menuju ketercapaian tujuan pembelajaran</w:t>
            </w:r>
          </w:p>
          <w:p w:rsidR="00000000" w:rsidDel="00000000" w:rsidP="00000000" w:rsidRDefault="00000000" w:rsidRPr="00000000" w14:paraId="00000E6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make a match </w:t>
            </w:r>
            <w:r w:rsidDel="00000000" w:rsidR="00000000" w:rsidRPr="00000000">
              <w:rPr>
                <w:rFonts w:ascii="Times New Roman" w:cs="Times New Roman" w:eastAsia="Times New Roman" w:hAnsi="Times New Roman"/>
                <w:sz w:val="24"/>
                <w:szCs w:val="24"/>
                <w:rtl w:val="0"/>
              </w:rPr>
              <w:t xml:space="preserve">adalah tipe dari model pembelajaran yang dalam pelaksanaanya mencari kecocokan pasangan pernyataan atau jawaban.</w:t>
            </w:r>
          </w:p>
          <w:p w:rsidR="00000000" w:rsidDel="00000000" w:rsidP="00000000" w:rsidRDefault="00000000" w:rsidRPr="00000000" w14:paraId="00000E6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modifikasi asesmen </w:t>
            </w:r>
            <w:r w:rsidDel="00000000" w:rsidR="00000000" w:rsidRPr="00000000">
              <w:rPr>
                <w:rFonts w:ascii="Times New Roman" w:cs="Times New Roman" w:eastAsia="Times New Roman" w:hAnsi="Times New Roman"/>
                <w:sz w:val="24"/>
                <w:szCs w:val="24"/>
                <w:rtl w:val="0"/>
              </w:rPr>
              <w:t xml:space="preserve">adalah proses penyesuaain asesmen terhadap peserta didik karena sesuatu hal, misalnya berkebutuhan khusus</w:t>
            </w:r>
          </w:p>
          <w:p w:rsidR="00000000" w:rsidDel="00000000" w:rsidP="00000000" w:rsidRDefault="00000000" w:rsidRPr="00000000" w14:paraId="00000E6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nilai </w:t>
            </w:r>
            <w:r w:rsidDel="00000000" w:rsidR="00000000" w:rsidRPr="00000000">
              <w:rPr>
                <w:rFonts w:ascii="Times New Roman" w:cs="Times New Roman" w:eastAsia="Times New Roman" w:hAnsi="Times New Roman"/>
                <w:sz w:val="24"/>
                <w:szCs w:val="24"/>
                <w:rtl w:val="0"/>
              </w:rPr>
              <w:t xml:space="preserve">adalah suatu standar dalam menyatakan suatu perilaku baik atau jelek</w:t>
            </w:r>
          </w:p>
          <w:p w:rsidR="00000000" w:rsidDel="00000000" w:rsidP="00000000" w:rsidRDefault="00000000" w:rsidRPr="00000000" w14:paraId="00000E6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pasar kata </w:t>
            </w:r>
            <w:r w:rsidDel="00000000" w:rsidR="00000000" w:rsidRPr="00000000">
              <w:rPr>
                <w:rFonts w:ascii="Times New Roman" w:cs="Times New Roman" w:eastAsia="Times New Roman" w:hAnsi="Times New Roman"/>
                <w:sz w:val="24"/>
                <w:szCs w:val="24"/>
                <w:rtl w:val="0"/>
              </w:rPr>
              <w:t xml:space="preserve">adalah suatu media pembelajaran yang menggunakan kata sebagai media</w:t>
            </w:r>
          </w:p>
          <w:p w:rsidR="00000000" w:rsidDel="00000000" w:rsidP="00000000" w:rsidRDefault="00000000" w:rsidRPr="00000000" w14:paraId="00000E6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dalam suasana seperti di pasar</w:t>
            </w:r>
          </w:p>
          <w:p w:rsidR="00000000" w:rsidDel="00000000" w:rsidP="00000000" w:rsidRDefault="00000000" w:rsidRPr="00000000" w14:paraId="00000E6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peer assesment </w:t>
            </w:r>
            <w:r w:rsidDel="00000000" w:rsidR="00000000" w:rsidRPr="00000000">
              <w:rPr>
                <w:rFonts w:ascii="Times New Roman" w:cs="Times New Roman" w:eastAsia="Times New Roman" w:hAnsi="Times New Roman"/>
                <w:sz w:val="24"/>
                <w:szCs w:val="24"/>
                <w:rtl w:val="0"/>
              </w:rPr>
              <w:t xml:space="preserve">adalah asesmen yang dilakukan terhadap teman yang meliputi aspek sikap, pengetahuan, dan keterampilan</w:t>
            </w:r>
          </w:p>
          <w:p w:rsidR="00000000" w:rsidDel="00000000" w:rsidP="00000000" w:rsidRDefault="00000000" w:rsidRPr="00000000" w14:paraId="00000E6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pembelajaran </w:t>
            </w:r>
            <w:r w:rsidDel="00000000" w:rsidR="00000000" w:rsidRPr="00000000">
              <w:rPr>
                <w:rFonts w:ascii="Times New Roman" w:cs="Times New Roman" w:eastAsia="Times New Roman" w:hAnsi="Times New Roman"/>
                <w:sz w:val="24"/>
                <w:szCs w:val="24"/>
                <w:rtl w:val="0"/>
              </w:rPr>
              <w:t xml:space="preserve">Alternatif adalah pilihan pembelajaran lain dari kegiatan pembelajaran utama yang sudah dirancang sebelumnya terjadi karena sesuatu hal</w:t>
            </w:r>
          </w:p>
          <w:p w:rsidR="00000000" w:rsidDel="00000000" w:rsidP="00000000" w:rsidRDefault="00000000" w:rsidRPr="00000000" w14:paraId="00000E6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pengayaan </w:t>
            </w:r>
            <w:r w:rsidDel="00000000" w:rsidR="00000000" w:rsidRPr="00000000">
              <w:rPr>
                <w:rFonts w:ascii="Times New Roman" w:cs="Times New Roman" w:eastAsia="Times New Roman" w:hAnsi="Times New Roman"/>
                <w:sz w:val="24"/>
                <w:szCs w:val="24"/>
                <w:rtl w:val="0"/>
              </w:rPr>
              <w:t xml:space="preserve">adalah kegiatan pemberian materi atau pengalaman belajar yang lebih tinggi dalam topik yang sama</w:t>
            </w:r>
          </w:p>
          <w:p w:rsidR="00000000" w:rsidDel="00000000" w:rsidP="00000000" w:rsidRDefault="00000000" w:rsidRPr="00000000" w14:paraId="00000E6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pohon pancasila </w:t>
            </w:r>
            <w:r w:rsidDel="00000000" w:rsidR="00000000" w:rsidRPr="00000000">
              <w:rPr>
                <w:rFonts w:ascii="Times New Roman" w:cs="Times New Roman" w:eastAsia="Times New Roman" w:hAnsi="Times New Roman"/>
                <w:sz w:val="24"/>
                <w:szCs w:val="24"/>
                <w:rtl w:val="0"/>
              </w:rPr>
              <w:t xml:space="preserve">adalah suatu media pembelajaran yang dibuat seperti pohon berisi nilai-nilai yang sesuai dengan sila-sila Pancasila</w:t>
            </w:r>
          </w:p>
          <w:p w:rsidR="00000000" w:rsidDel="00000000" w:rsidP="00000000" w:rsidRDefault="00000000" w:rsidRPr="00000000" w14:paraId="00000E6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based learning </w:t>
            </w:r>
            <w:r w:rsidDel="00000000" w:rsidR="00000000" w:rsidRPr="00000000">
              <w:rPr>
                <w:rFonts w:ascii="Times New Roman" w:cs="Times New Roman" w:eastAsia="Times New Roman" w:hAnsi="Times New Roman"/>
                <w:sz w:val="24"/>
                <w:szCs w:val="24"/>
                <w:rtl w:val="0"/>
              </w:rPr>
              <w:t xml:space="preserve">adalah model pembelajaran yang membantu peserta didik memecahkan suatu masalah atau topik sehingga diperoleh solusi</w:t>
            </w:r>
          </w:p>
          <w:p w:rsidR="00000000" w:rsidDel="00000000" w:rsidP="00000000" w:rsidRDefault="00000000" w:rsidRPr="00000000" w14:paraId="00000E6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problem solving </w:t>
            </w:r>
            <w:r w:rsidDel="00000000" w:rsidR="00000000" w:rsidRPr="00000000">
              <w:rPr>
                <w:rFonts w:ascii="Times New Roman" w:cs="Times New Roman" w:eastAsia="Times New Roman" w:hAnsi="Times New Roman"/>
                <w:sz w:val="24"/>
                <w:szCs w:val="24"/>
                <w:rtl w:val="0"/>
              </w:rPr>
              <w:t xml:space="preserve">adalah kemampuan mengidentifikasi maslalah serta menemukan solusi yang tepat dalam pembelajaran</w:t>
            </w:r>
          </w:p>
          <w:p w:rsidR="00000000" w:rsidDel="00000000" w:rsidP="00000000" w:rsidRDefault="00000000" w:rsidRPr="00000000" w14:paraId="00000E6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profil pelajar pancasila </w:t>
            </w:r>
            <w:r w:rsidDel="00000000" w:rsidR="00000000" w:rsidRPr="00000000">
              <w:rPr>
                <w:rFonts w:ascii="Times New Roman" w:cs="Times New Roman" w:eastAsia="Times New Roman" w:hAnsi="Times New Roman"/>
                <w:sz w:val="24"/>
                <w:szCs w:val="24"/>
                <w:rtl w:val="0"/>
              </w:rPr>
              <w:t xml:space="preserve">adalah visi mengenai karakter dan kemampuan pelajar Indonesia</w:t>
            </w:r>
          </w:p>
          <w:p w:rsidR="00000000" w:rsidDel="00000000" w:rsidP="00000000" w:rsidRDefault="00000000" w:rsidRPr="00000000" w14:paraId="00000E6F">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based learning </w:t>
            </w:r>
            <w:r w:rsidDel="00000000" w:rsidR="00000000" w:rsidRPr="00000000">
              <w:rPr>
                <w:rFonts w:ascii="Times New Roman" w:cs="Times New Roman" w:eastAsia="Times New Roman" w:hAnsi="Times New Roman"/>
                <w:sz w:val="24"/>
                <w:szCs w:val="24"/>
                <w:rtl w:val="0"/>
              </w:rPr>
              <w:t xml:space="preserve">adalah model pembelajaran yang menggunakan proyek/ kegiatan dalam pembelajarannya</w:t>
            </w:r>
          </w:p>
          <w:p w:rsidR="00000000" w:rsidDel="00000000" w:rsidP="00000000" w:rsidRDefault="00000000" w:rsidRPr="00000000" w14:paraId="00000E70">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project citizen </w:t>
            </w:r>
            <w:r w:rsidDel="00000000" w:rsidR="00000000" w:rsidRPr="00000000">
              <w:rPr>
                <w:rFonts w:ascii="Times New Roman" w:cs="Times New Roman" w:eastAsia="Times New Roman" w:hAnsi="Times New Roman"/>
                <w:sz w:val="24"/>
                <w:szCs w:val="24"/>
                <w:rtl w:val="0"/>
              </w:rPr>
              <w:t xml:space="preserve">adalah instructional treatment berbasis masalah untuk  mengembangkan kemampuan kewarganegaraan</w:t>
            </w:r>
          </w:p>
          <w:p w:rsidR="00000000" w:rsidDel="00000000" w:rsidP="00000000" w:rsidRDefault="00000000" w:rsidRPr="00000000" w14:paraId="00000E71">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prosedur asesmen </w:t>
            </w:r>
            <w:r w:rsidDel="00000000" w:rsidR="00000000" w:rsidRPr="00000000">
              <w:rPr>
                <w:rFonts w:ascii="Times New Roman" w:cs="Times New Roman" w:eastAsia="Times New Roman" w:hAnsi="Times New Roman"/>
                <w:sz w:val="24"/>
                <w:szCs w:val="24"/>
                <w:rtl w:val="0"/>
              </w:rPr>
              <w:t xml:space="preserve">adalah tahapan kegiatan untuk menyelesaikan penggalian data atau informasi dari proses dan hasil pembelajaarn peserta didik</w:t>
            </w:r>
          </w:p>
          <w:p w:rsidR="00000000" w:rsidDel="00000000" w:rsidP="00000000" w:rsidRDefault="00000000" w:rsidRPr="00000000" w14:paraId="00000E72">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puzzle </w:t>
            </w:r>
            <w:r w:rsidDel="00000000" w:rsidR="00000000" w:rsidRPr="00000000">
              <w:rPr>
                <w:rFonts w:ascii="Times New Roman" w:cs="Times New Roman" w:eastAsia="Times New Roman" w:hAnsi="Times New Roman"/>
                <w:sz w:val="24"/>
                <w:szCs w:val="24"/>
                <w:rtl w:val="0"/>
              </w:rPr>
              <w:t xml:space="preserve">adalah potongan-potongan gambar atau simbol</w:t>
            </w:r>
          </w:p>
          <w:p w:rsidR="00000000" w:rsidDel="00000000" w:rsidP="00000000" w:rsidRDefault="00000000" w:rsidRPr="00000000" w14:paraId="00000E73">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refleksi </w:t>
            </w:r>
            <w:r w:rsidDel="00000000" w:rsidR="00000000" w:rsidRPr="00000000">
              <w:rPr>
                <w:rFonts w:ascii="Times New Roman" w:cs="Times New Roman" w:eastAsia="Times New Roman" w:hAnsi="Times New Roman"/>
                <w:sz w:val="24"/>
                <w:szCs w:val="24"/>
                <w:rtl w:val="0"/>
              </w:rPr>
              <w:t xml:space="preserve">adalah proses mengungkapkan atau memikirkan kembali atas suatu kegiatan atau peristiwa yang telah dilaksanakan dengan jujur</w:t>
            </w:r>
          </w:p>
          <w:p w:rsidR="00000000" w:rsidDel="00000000" w:rsidP="00000000" w:rsidRDefault="00000000" w:rsidRPr="00000000" w14:paraId="00000E74">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reinforcement </w:t>
            </w:r>
            <w:r w:rsidDel="00000000" w:rsidR="00000000" w:rsidRPr="00000000">
              <w:rPr>
                <w:rFonts w:ascii="Times New Roman" w:cs="Times New Roman" w:eastAsia="Times New Roman" w:hAnsi="Times New Roman"/>
                <w:sz w:val="24"/>
                <w:szCs w:val="24"/>
                <w:rtl w:val="0"/>
              </w:rPr>
              <w:t xml:space="preserve">adalah penguatan guru kepada peserta didik dalam bentuk verbal maupun non verbal</w:t>
            </w:r>
          </w:p>
          <w:p w:rsidR="00000000" w:rsidDel="00000000" w:rsidP="00000000" w:rsidRDefault="00000000" w:rsidRPr="00000000" w14:paraId="00000E75">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rubrik asesmen </w:t>
            </w:r>
            <w:r w:rsidDel="00000000" w:rsidR="00000000" w:rsidRPr="00000000">
              <w:rPr>
                <w:rFonts w:ascii="Times New Roman" w:cs="Times New Roman" w:eastAsia="Times New Roman" w:hAnsi="Times New Roman"/>
                <w:sz w:val="24"/>
                <w:szCs w:val="24"/>
                <w:rtl w:val="0"/>
              </w:rPr>
              <w:t xml:space="preserve">adalah panduan atau alat asesmen yang disusun untuk melaksanakan tujuan asesmen</w:t>
            </w:r>
          </w:p>
          <w:p w:rsidR="00000000" w:rsidDel="00000000" w:rsidP="00000000" w:rsidRDefault="00000000" w:rsidRPr="00000000" w14:paraId="00000E76">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sz w:val="24"/>
                <w:szCs w:val="24"/>
                <w:rtl w:val="0"/>
              </w:rPr>
              <w:t xml:space="preserve">self assesment </w:t>
            </w:r>
            <w:r w:rsidDel="00000000" w:rsidR="00000000" w:rsidRPr="00000000">
              <w:rPr>
                <w:rFonts w:ascii="Times New Roman" w:cs="Times New Roman" w:eastAsia="Times New Roman" w:hAnsi="Times New Roman"/>
                <w:sz w:val="24"/>
                <w:szCs w:val="24"/>
                <w:rtl w:val="0"/>
              </w:rPr>
              <w:t xml:space="preserve">adalah asesmen yang dilakukan terhadap diri sendiri yang meliputi aspek sikap, pengetahuan, dan keterampilan</w:t>
            </w:r>
          </w:p>
          <w:p w:rsidR="00000000" w:rsidDel="00000000" w:rsidP="00000000" w:rsidRDefault="00000000" w:rsidRPr="00000000" w14:paraId="00000E77">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sistematis </w:t>
            </w:r>
            <w:r w:rsidDel="00000000" w:rsidR="00000000" w:rsidRPr="00000000">
              <w:rPr>
                <w:rFonts w:ascii="Times New Roman" w:cs="Times New Roman" w:eastAsia="Times New Roman" w:hAnsi="Times New Roman"/>
                <w:sz w:val="24"/>
                <w:szCs w:val="24"/>
                <w:rtl w:val="0"/>
              </w:rPr>
              <w:t xml:space="preserve">adalah semua usaha untuk menguraikan atau merumuskan hubungan yang teratur</w:t>
            </w:r>
          </w:p>
          <w:p w:rsidR="00000000" w:rsidDel="00000000" w:rsidP="00000000" w:rsidRDefault="00000000" w:rsidRPr="00000000" w14:paraId="00000E78">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skala sikap </w:t>
            </w:r>
            <w:r w:rsidDel="00000000" w:rsidR="00000000" w:rsidRPr="00000000">
              <w:rPr>
                <w:rFonts w:ascii="Times New Roman" w:cs="Times New Roman" w:eastAsia="Times New Roman" w:hAnsi="Times New Roman"/>
                <w:sz w:val="24"/>
                <w:szCs w:val="24"/>
                <w:rtl w:val="0"/>
              </w:rPr>
              <w:t xml:space="preserve">adalah alat pengukuran sikap yang berisi pernyataan sikap</w:t>
            </w:r>
          </w:p>
          <w:p w:rsidR="00000000" w:rsidDel="00000000" w:rsidP="00000000" w:rsidRDefault="00000000" w:rsidRPr="00000000" w14:paraId="00000E79">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teknik asesmen </w:t>
            </w:r>
            <w:r w:rsidDel="00000000" w:rsidR="00000000" w:rsidRPr="00000000">
              <w:rPr>
                <w:rFonts w:ascii="Times New Roman" w:cs="Times New Roman" w:eastAsia="Times New Roman" w:hAnsi="Times New Roman"/>
                <w:sz w:val="24"/>
                <w:szCs w:val="24"/>
                <w:rtl w:val="0"/>
              </w:rPr>
              <w:t xml:space="preserve">adalah cara melaksanakan asesmen terhadap peserta didik</w:t>
            </w:r>
          </w:p>
          <w:p w:rsidR="00000000" w:rsidDel="00000000" w:rsidP="00000000" w:rsidRDefault="00000000" w:rsidRPr="00000000" w14:paraId="00000E7A">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terpadu </w:t>
            </w:r>
            <w:r w:rsidDel="00000000" w:rsidR="00000000" w:rsidRPr="00000000">
              <w:rPr>
                <w:rFonts w:ascii="Times New Roman" w:cs="Times New Roman" w:eastAsia="Times New Roman" w:hAnsi="Times New Roman"/>
                <w:sz w:val="24"/>
                <w:szCs w:val="24"/>
                <w:rtl w:val="0"/>
              </w:rPr>
              <w:t xml:space="preserve">artinya kesatuan utuh dari berbagai aspek</w:t>
            </w:r>
          </w:p>
          <w:p w:rsidR="00000000" w:rsidDel="00000000" w:rsidP="00000000" w:rsidRDefault="00000000" w:rsidRPr="00000000" w14:paraId="00000E7B">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tower civic </w:t>
            </w:r>
            <w:r w:rsidDel="00000000" w:rsidR="00000000" w:rsidRPr="00000000">
              <w:rPr>
                <w:rFonts w:ascii="Times New Roman" w:cs="Times New Roman" w:eastAsia="Times New Roman" w:hAnsi="Times New Roman"/>
                <w:sz w:val="24"/>
                <w:szCs w:val="24"/>
                <w:rtl w:val="0"/>
              </w:rPr>
              <w:t xml:space="preserve">adalah media pembelajaran dalam PPKn yang dinspirasi dari tower</w:t>
            </w:r>
          </w:p>
          <w:p w:rsidR="00000000" w:rsidDel="00000000" w:rsidP="00000000" w:rsidRDefault="00000000" w:rsidRPr="00000000" w14:paraId="00000E7C">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naga </w:t>
            </w:r>
            <w:r w:rsidDel="00000000" w:rsidR="00000000" w:rsidRPr="00000000">
              <w:rPr>
                <w:rFonts w:ascii="Times New Roman" w:cs="Times New Roman" w:eastAsia="Times New Roman" w:hAnsi="Times New Roman"/>
                <w:sz w:val="24"/>
                <w:szCs w:val="24"/>
                <w:rtl w:val="0"/>
              </w:rPr>
              <w:t xml:space="preserve">adalah metode dalam pembelajaran PPKn menggunakan permaian ular naga</w:t>
            </w:r>
          </w:p>
          <w:p w:rsidR="00000000" w:rsidDel="00000000" w:rsidP="00000000" w:rsidRDefault="00000000" w:rsidRPr="00000000" w14:paraId="00000E7D">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ular tangga norma </w:t>
            </w:r>
            <w:r w:rsidDel="00000000" w:rsidR="00000000" w:rsidRPr="00000000">
              <w:rPr>
                <w:rFonts w:ascii="Times New Roman" w:cs="Times New Roman" w:eastAsia="Times New Roman" w:hAnsi="Times New Roman"/>
                <w:sz w:val="24"/>
                <w:szCs w:val="24"/>
                <w:rtl w:val="0"/>
              </w:rPr>
              <w:t xml:space="preserve">adalah media pembelajaran dalam PPKn yang dinspirasi dari permainan ular tangga</w:t>
            </w:r>
          </w:p>
          <w:p w:rsidR="00000000" w:rsidDel="00000000" w:rsidP="00000000" w:rsidRDefault="00000000" w:rsidRPr="00000000" w14:paraId="00000E7E">
            <w:pPr>
              <w:spacing w:after="120" w:before="120" w:lineRule="auto"/>
              <w:ind w:left="877" w:right="130" w:hanging="426"/>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wayang karakter </w:t>
            </w:r>
            <w:r w:rsidDel="00000000" w:rsidR="00000000" w:rsidRPr="00000000">
              <w:rPr>
                <w:rFonts w:ascii="Times New Roman" w:cs="Times New Roman" w:eastAsia="Times New Roman" w:hAnsi="Times New Roman"/>
                <w:sz w:val="24"/>
                <w:szCs w:val="24"/>
                <w:rtl w:val="0"/>
              </w:rPr>
              <w:t xml:space="preserve">adalah media pembelajaran dalam PPKn yang dinspirasi dari wayang</w:t>
            </w:r>
          </w:p>
        </w:tc>
      </w:tr>
      <w:tr>
        <w:trPr>
          <w:cantSplit w:val="0"/>
          <w:tblHeader w:val="0"/>
        </w:trPr>
        <w:tc>
          <w:tcPr>
            <w:gridSpan w:val="3"/>
            <w:shd w:fill="b2a1c7" w:val="clear"/>
          </w:tcPr>
          <w:p w:rsidR="00000000" w:rsidDel="00000000" w:rsidP="00000000" w:rsidRDefault="00000000" w:rsidRPr="00000000" w14:paraId="00000E81">
            <w:pPr>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   DAFTAR PUSTAKA</w:t>
            </w:r>
          </w:p>
        </w:tc>
      </w:tr>
      <w:tr>
        <w:trPr>
          <w:cantSplit w:val="0"/>
          <w:tblHeader w:val="0"/>
        </w:trPr>
        <w:tc>
          <w:tcPr>
            <w:gridSpan w:val="3"/>
          </w:tcPr>
          <w:p w:rsidR="00000000" w:rsidDel="00000000" w:rsidP="00000000" w:rsidRDefault="00000000" w:rsidRPr="00000000" w14:paraId="00000E84">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6868012" cy="396199"/>
                  <wp:effectExtent b="0" l="0" r="0" t="0"/>
                  <wp:docPr id="24" name="image14.png"/>
                  <a:graphic>
                    <a:graphicData uri="http://schemas.openxmlformats.org/drawingml/2006/picture">
                      <pic:pic>
                        <pic:nvPicPr>
                          <pic:cNvPr id="0" name="image14.png"/>
                          <pic:cNvPicPr preferRelativeResize="0"/>
                        </pic:nvPicPr>
                        <pic:blipFill>
                          <a:blip r:embed="rId29"/>
                          <a:srcRect b="0" l="0" r="0" t="0"/>
                          <a:stretch>
                            <a:fillRect/>
                          </a:stretch>
                        </pic:blipFill>
                        <pic:spPr>
                          <a:xfrm>
                            <a:off x="0" y="0"/>
                            <a:ext cx="6868012" cy="396199"/>
                          </a:xfrm>
                          <a:prstGeom prst="rect"/>
                          <a:ln/>
                        </pic:spPr>
                      </pic:pic>
                    </a:graphicData>
                  </a:graphic>
                </wp:inline>
              </w:drawing>
            </w:r>
            <w:r w:rsidDel="00000000" w:rsidR="00000000" w:rsidRPr="00000000">
              <w:rPr>
                <w:rtl w:val="0"/>
              </w:rPr>
            </w:r>
          </w:p>
          <w:p w:rsidR="00000000" w:rsidDel="00000000" w:rsidP="00000000" w:rsidRDefault="00000000" w:rsidRPr="00000000" w14:paraId="00000E8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Budiyanto, Moch. Agus Krisno. 2016. </w:t>
            </w:r>
            <w:r w:rsidDel="00000000" w:rsidR="00000000" w:rsidRPr="00000000">
              <w:rPr>
                <w:rFonts w:ascii="Times New Roman" w:cs="Times New Roman" w:eastAsia="Times New Roman" w:hAnsi="Times New Roman"/>
                <w:i w:val="1"/>
                <w:sz w:val="24"/>
                <w:szCs w:val="24"/>
                <w:rtl w:val="0"/>
              </w:rPr>
              <w:t xml:space="preserve">Sintaks 45 Model Pembelajaran dalam Student Centered Learning (SCL). </w:t>
            </w:r>
            <w:r w:rsidDel="00000000" w:rsidR="00000000" w:rsidRPr="00000000">
              <w:rPr>
                <w:rFonts w:ascii="Times New Roman" w:cs="Times New Roman" w:eastAsia="Times New Roman" w:hAnsi="Times New Roman"/>
                <w:sz w:val="24"/>
                <w:szCs w:val="24"/>
                <w:rtl w:val="0"/>
              </w:rPr>
              <w:t xml:space="preserve">Malang: Universitas Muhammadiyah Malang</w:t>
            </w:r>
          </w:p>
          <w:p w:rsidR="00000000" w:rsidDel="00000000" w:rsidP="00000000" w:rsidRDefault="00000000" w:rsidRPr="00000000" w14:paraId="00000E86">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Christian Siregar.2014.Pancasila, Keadilan Sosial dan Persatuan Indonesia.</w:t>
            </w:r>
            <w:r w:rsidDel="00000000" w:rsidR="00000000" w:rsidRPr="00000000">
              <w:rPr>
                <w:rFonts w:ascii="Times New Roman" w:cs="Times New Roman" w:eastAsia="Times New Roman" w:hAnsi="Times New Roman"/>
                <w:i w:val="1"/>
                <w:sz w:val="24"/>
                <w:szCs w:val="24"/>
                <w:rtl w:val="0"/>
              </w:rPr>
              <w:t xml:space="preserve">Jurnal Humaniora, No.5 Volume 1 April 2014</w:t>
            </w:r>
          </w:p>
          <w:p w:rsidR="00000000" w:rsidDel="00000000" w:rsidP="00000000" w:rsidRDefault="00000000" w:rsidRPr="00000000" w14:paraId="00000E87">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Depdiknas. 2016. Permendikbud Nomor 22 Tahun 2016 Tentang Standar Proses Pendidikan Dasar dan Menengah. Jakarta:Depdiknas</w:t>
            </w:r>
          </w:p>
          <w:p w:rsidR="00000000" w:rsidDel="00000000" w:rsidP="00000000" w:rsidRDefault="00000000" w:rsidRPr="00000000" w14:paraId="00000E88">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Endang Susilowati dan Noor Naelil Masruroh. 2018.Merawat Kebhinekaan Menjaga Keindonesiaan: Belajar Dari Nilai Keberagaman Dan Kebersatuan Masyarakat Pulau. </w:t>
            </w:r>
            <w:r w:rsidDel="00000000" w:rsidR="00000000" w:rsidRPr="00000000">
              <w:rPr>
                <w:rFonts w:ascii="Times New Roman" w:cs="Times New Roman" w:eastAsia="Times New Roman" w:hAnsi="Times New Roman"/>
                <w:i w:val="1"/>
                <w:sz w:val="24"/>
                <w:szCs w:val="24"/>
                <w:rtl w:val="0"/>
              </w:rPr>
              <w:t xml:space="preserve">Jurnal Sejarah Citra Lekha, Vol. 3 , No. 1, 2018, hlm. 13-19</w:t>
            </w:r>
          </w:p>
          <w:p w:rsidR="00000000" w:rsidDel="00000000" w:rsidP="00000000" w:rsidRDefault="00000000" w:rsidRPr="00000000" w14:paraId="00000E89">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Gina Lestari. 2015. Bhinnekha Tunggal Ika: Khasanah Multikultural Indonesia Di Tengah Kehidupan Sara. </w:t>
            </w:r>
            <w:r w:rsidDel="00000000" w:rsidR="00000000" w:rsidRPr="00000000">
              <w:rPr>
                <w:rFonts w:ascii="Times New Roman" w:cs="Times New Roman" w:eastAsia="Times New Roman" w:hAnsi="Times New Roman"/>
                <w:i w:val="1"/>
                <w:sz w:val="24"/>
                <w:szCs w:val="24"/>
                <w:rtl w:val="0"/>
              </w:rPr>
              <w:t xml:space="preserve">Jurnal Pendidikan Pancasila dan Kewarganegaraan, Th. 28, Nomor 1, Pebruari 2015</w:t>
            </w:r>
          </w:p>
          <w:p w:rsidR="00000000" w:rsidDel="00000000" w:rsidP="00000000" w:rsidRDefault="00000000" w:rsidRPr="00000000" w14:paraId="00000E8A">
            <w:pPr>
              <w:spacing w:after="120" w:before="120" w:lineRule="auto"/>
              <w:ind w:left="1356" w:right="130" w:hanging="1194"/>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Hanafi.Hakekat Nilai Persatuan Dalam Konteks Indonesia (Sebuah Tinjauan Kontekstual Positif Sila Ketiga Pancasila</w:t>
            </w:r>
            <w:r w:rsidDel="00000000" w:rsidR="00000000" w:rsidRPr="00000000">
              <w:rPr>
                <w:rFonts w:ascii="Times New Roman" w:cs="Times New Roman" w:eastAsia="Times New Roman" w:hAnsi="Times New Roman"/>
                <w:i w:val="1"/>
                <w:sz w:val="24"/>
                <w:szCs w:val="24"/>
                <w:rtl w:val="0"/>
              </w:rPr>
              <w:t xml:space="preserve">. JIPPK, Volume 3, Nomor 1, Halaman 56-63 ISSN: 2528-0767 (p) dan 2527-8495 (e) </w:t>
            </w:r>
            <w:hyperlink r:id="rId169">
              <w:r w:rsidDel="00000000" w:rsidR="00000000" w:rsidRPr="00000000">
                <w:rPr>
                  <w:rFonts w:ascii="Times New Roman" w:cs="Times New Roman" w:eastAsia="Times New Roman" w:hAnsi="Times New Roman"/>
                  <w:i w:val="1"/>
                  <w:color w:val="0000ff"/>
                  <w:sz w:val="24"/>
                  <w:szCs w:val="24"/>
                  <w:u w:val="single"/>
                  <w:rtl w:val="0"/>
                </w:rPr>
                <w:t xml:space="preserve">http://journal2.um.ac.id/index.php/jppk</w:t>
              </w:r>
            </w:hyperlink>
            <w:r w:rsidDel="00000000" w:rsidR="00000000" w:rsidRPr="00000000">
              <w:rPr>
                <w:rFonts w:ascii="Times New Roman" w:cs="Times New Roman" w:eastAsia="Times New Roman" w:hAnsi="Times New Roman"/>
                <w:i w:val="1"/>
                <w:sz w:val="24"/>
                <w:szCs w:val="24"/>
                <w:rtl w:val="0"/>
              </w:rPr>
              <w:t xml:space="preserve"> </w:t>
            </w:r>
          </w:p>
          <w:p w:rsidR="00000000" w:rsidDel="00000000" w:rsidP="00000000" w:rsidRDefault="00000000" w:rsidRPr="00000000" w14:paraId="00000E8B">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Kurniawan, Wisnu Aditya. 2018. </w:t>
            </w:r>
            <w:r w:rsidDel="00000000" w:rsidR="00000000" w:rsidRPr="00000000">
              <w:rPr>
                <w:rFonts w:ascii="Times New Roman" w:cs="Times New Roman" w:eastAsia="Times New Roman" w:hAnsi="Times New Roman"/>
                <w:i w:val="1"/>
                <w:sz w:val="24"/>
                <w:szCs w:val="24"/>
                <w:rtl w:val="0"/>
              </w:rPr>
              <w:t xml:space="preserve">Budaya Tertib Siswa di Sekolah (Penguatan Pendidikan Karakter Siswa). </w:t>
            </w:r>
            <w:r w:rsidDel="00000000" w:rsidR="00000000" w:rsidRPr="00000000">
              <w:rPr>
                <w:rFonts w:ascii="Times New Roman" w:cs="Times New Roman" w:eastAsia="Times New Roman" w:hAnsi="Times New Roman"/>
                <w:sz w:val="24"/>
                <w:szCs w:val="24"/>
                <w:rtl w:val="0"/>
              </w:rPr>
              <w:t xml:space="preserve">Sukabumi: CV Jejak.</w:t>
            </w:r>
          </w:p>
          <w:p w:rsidR="00000000" w:rsidDel="00000000" w:rsidP="00000000" w:rsidRDefault="00000000" w:rsidRPr="00000000" w14:paraId="00000E8C">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Lubis, Yusnawan dan Mohamad Sodeli. 2018. </w:t>
            </w:r>
            <w:r w:rsidDel="00000000" w:rsidR="00000000" w:rsidRPr="00000000">
              <w:rPr>
                <w:rFonts w:ascii="Times New Roman" w:cs="Times New Roman" w:eastAsia="Times New Roman" w:hAnsi="Times New Roman"/>
                <w:i w:val="1"/>
                <w:sz w:val="24"/>
                <w:szCs w:val="24"/>
                <w:rtl w:val="0"/>
              </w:rPr>
              <w:t xml:space="preserve">Buku Guru Pendidikan Pancasila dan Kewarganegaraan SMA/MA/SMK/MAK Kelas XII. </w:t>
            </w:r>
            <w:r w:rsidDel="00000000" w:rsidR="00000000" w:rsidRPr="00000000">
              <w:rPr>
                <w:rFonts w:ascii="Times New Roman" w:cs="Times New Roman" w:eastAsia="Times New Roman" w:hAnsi="Times New Roman"/>
                <w:sz w:val="24"/>
                <w:szCs w:val="24"/>
                <w:rtl w:val="0"/>
              </w:rPr>
              <w:t xml:space="preserve">Jakarta: Kemdikbud</w:t>
            </w:r>
          </w:p>
          <w:p w:rsidR="00000000" w:rsidDel="00000000" w:rsidP="00000000" w:rsidRDefault="00000000" w:rsidRPr="00000000" w14:paraId="00000E8D">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Murniasih, Elia. 2008. </w:t>
            </w:r>
            <w:r w:rsidDel="00000000" w:rsidR="00000000" w:rsidRPr="00000000">
              <w:rPr>
                <w:rFonts w:ascii="Times New Roman" w:cs="Times New Roman" w:eastAsia="Times New Roman" w:hAnsi="Times New Roman"/>
                <w:i w:val="1"/>
                <w:sz w:val="24"/>
                <w:szCs w:val="24"/>
                <w:rtl w:val="0"/>
              </w:rPr>
              <w:t xml:space="preserve">Calistung Mengenal Keluarga. </w:t>
            </w:r>
            <w:r w:rsidDel="00000000" w:rsidR="00000000" w:rsidRPr="00000000">
              <w:rPr>
                <w:rFonts w:ascii="Times New Roman" w:cs="Times New Roman" w:eastAsia="Times New Roman" w:hAnsi="Times New Roman"/>
                <w:sz w:val="24"/>
                <w:szCs w:val="24"/>
                <w:rtl w:val="0"/>
              </w:rPr>
              <w:t xml:space="preserve">Jakarta: Penebar Cif</w:t>
            </w:r>
          </w:p>
          <w:p w:rsidR="00000000" w:rsidDel="00000000" w:rsidP="00000000" w:rsidRDefault="00000000" w:rsidRPr="00000000" w14:paraId="00000E8E">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Parengkuan, Erwin., dkk. 2010. </w:t>
            </w:r>
            <w:r w:rsidDel="00000000" w:rsidR="00000000" w:rsidRPr="00000000">
              <w:rPr>
                <w:rFonts w:ascii="Times New Roman" w:cs="Times New Roman" w:eastAsia="Times New Roman" w:hAnsi="Times New Roman"/>
                <w:i w:val="1"/>
                <w:sz w:val="24"/>
                <w:szCs w:val="24"/>
                <w:rtl w:val="0"/>
              </w:rPr>
              <w:t xml:space="preserve">Talkinc Points for Kids. </w:t>
            </w:r>
            <w:r w:rsidDel="00000000" w:rsidR="00000000" w:rsidRPr="00000000">
              <w:rPr>
                <w:rFonts w:ascii="Times New Roman" w:cs="Times New Roman" w:eastAsia="Times New Roman" w:hAnsi="Times New Roman"/>
                <w:sz w:val="24"/>
                <w:szCs w:val="24"/>
                <w:rtl w:val="0"/>
              </w:rPr>
              <w:t xml:space="preserve">Jakarta: Gramedia</w:t>
            </w:r>
          </w:p>
          <w:p w:rsidR="00000000" w:rsidDel="00000000" w:rsidP="00000000" w:rsidRDefault="00000000" w:rsidRPr="00000000" w14:paraId="00000E8F">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Prastya Dewi, Ni Putu Candra. 2020. </w:t>
            </w:r>
            <w:r w:rsidDel="00000000" w:rsidR="00000000" w:rsidRPr="00000000">
              <w:rPr>
                <w:rFonts w:ascii="Times New Roman" w:cs="Times New Roman" w:eastAsia="Times New Roman" w:hAnsi="Times New Roman"/>
                <w:i w:val="1"/>
                <w:sz w:val="24"/>
                <w:szCs w:val="24"/>
                <w:rtl w:val="0"/>
              </w:rPr>
              <w:t xml:space="preserve">Buku Ajar Mata Pelajaran SD: Pkn dan Pancasila. </w:t>
            </w:r>
            <w:r w:rsidDel="00000000" w:rsidR="00000000" w:rsidRPr="00000000">
              <w:rPr>
                <w:rFonts w:ascii="Times New Roman" w:cs="Times New Roman" w:eastAsia="Times New Roman" w:hAnsi="Times New Roman"/>
                <w:sz w:val="24"/>
                <w:szCs w:val="24"/>
                <w:rtl w:val="0"/>
              </w:rPr>
              <w:t xml:space="preserve">Bali:Nilacakra</w:t>
            </w:r>
          </w:p>
          <w:p w:rsidR="00000000" w:rsidDel="00000000" w:rsidP="00000000" w:rsidRDefault="00000000" w:rsidRPr="00000000" w14:paraId="00000E90">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Republik Indonesia. 2003. Undang-Undang Nomor 20 Tahun 2003 Tentang Sistem Pendidikan Nasional. Jakarta: Depdiknas</w:t>
            </w:r>
          </w:p>
          <w:p w:rsidR="00000000" w:rsidDel="00000000" w:rsidP="00000000" w:rsidRDefault="00000000" w:rsidRPr="00000000" w14:paraId="00000E91">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Shofiyati, Sri. 2012. </w:t>
            </w:r>
            <w:r w:rsidDel="00000000" w:rsidR="00000000" w:rsidRPr="00000000">
              <w:rPr>
                <w:rFonts w:ascii="Times New Roman" w:cs="Times New Roman" w:eastAsia="Times New Roman" w:hAnsi="Times New Roman"/>
                <w:i w:val="1"/>
                <w:sz w:val="24"/>
                <w:szCs w:val="24"/>
                <w:rtl w:val="0"/>
              </w:rPr>
              <w:t xml:space="preserve">Hidup Tertib. </w:t>
            </w:r>
            <w:r w:rsidDel="00000000" w:rsidR="00000000" w:rsidRPr="00000000">
              <w:rPr>
                <w:rFonts w:ascii="Times New Roman" w:cs="Times New Roman" w:eastAsia="Times New Roman" w:hAnsi="Times New Roman"/>
                <w:sz w:val="24"/>
                <w:szCs w:val="24"/>
                <w:rtl w:val="0"/>
              </w:rPr>
              <w:t xml:space="preserve">Jakarta: PT. Balai Pustaka.</w:t>
            </w:r>
          </w:p>
          <w:p w:rsidR="00000000" w:rsidDel="00000000" w:rsidP="00000000" w:rsidRDefault="00000000" w:rsidRPr="00000000" w14:paraId="00000E92">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Subhayni, dkk. 2017. </w:t>
            </w:r>
            <w:r w:rsidDel="00000000" w:rsidR="00000000" w:rsidRPr="00000000">
              <w:rPr>
                <w:rFonts w:ascii="Times New Roman" w:cs="Times New Roman" w:eastAsia="Times New Roman" w:hAnsi="Times New Roman"/>
                <w:i w:val="1"/>
                <w:sz w:val="24"/>
                <w:szCs w:val="24"/>
                <w:rtl w:val="0"/>
              </w:rPr>
              <w:t xml:space="preserve">Keterampilan Berbicara</w:t>
            </w:r>
            <w:r w:rsidDel="00000000" w:rsidR="00000000" w:rsidRPr="00000000">
              <w:rPr>
                <w:rFonts w:ascii="Times New Roman" w:cs="Times New Roman" w:eastAsia="Times New Roman" w:hAnsi="Times New Roman"/>
                <w:sz w:val="24"/>
                <w:szCs w:val="24"/>
                <w:rtl w:val="0"/>
              </w:rPr>
              <w:t xml:space="preserve">. Aceh: Syiah Kuala University Press</w:t>
            </w:r>
          </w:p>
          <w:p w:rsidR="00000000" w:rsidDel="00000000" w:rsidP="00000000" w:rsidRDefault="00000000" w:rsidRPr="00000000" w14:paraId="00000E93">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E94">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Supriyono, dkk. 2015. </w:t>
            </w:r>
            <w:r w:rsidDel="00000000" w:rsidR="00000000" w:rsidRPr="00000000">
              <w:rPr>
                <w:rFonts w:ascii="Times New Roman" w:cs="Times New Roman" w:eastAsia="Times New Roman" w:hAnsi="Times New Roman"/>
                <w:i w:val="1"/>
                <w:sz w:val="24"/>
                <w:szCs w:val="24"/>
                <w:rtl w:val="0"/>
              </w:rPr>
              <w:t xml:space="preserve">Pendidikan Keluarga dalam Perspektif Masa Kini. </w:t>
            </w:r>
            <w:r w:rsidDel="00000000" w:rsidR="00000000" w:rsidRPr="00000000">
              <w:rPr>
                <w:rFonts w:ascii="Times New Roman" w:cs="Times New Roman" w:eastAsia="Times New Roman" w:hAnsi="Times New Roman"/>
                <w:sz w:val="24"/>
                <w:szCs w:val="24"/>
                <w:rtl w:val="0"/>
              </w:rPr>
              <w:t xml:space="preserve">Jakarta:Dirjen Paud Dikmas Kemdikbud.</w:t>
            </w:r>
          </w:p>
          <w:p w:rsidR="00000000" w:rsidDel="00000000" w:rsidP="00000000" w:rsidRDefault="00000000" w:rsidRPr="00000000" w14:paraId="00000E95">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UU No. 24 Tahun 2009 Tentang Bendera, Bahasa, dan Lambang Negara, serta Lagu Kebangsaan Bab IV Lambang Negara Pasal 46-49</w:t>
            </w:r>
          </w:p>
          <w:p w:rsidR="00000000" w:rsidDel="00000000" w:rsidP="00000000" w:rsidRDefault="00000000" w:rsidRPr="00000000" w14:paraId="00000E96">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Winataputra, Udin, S., dkk. 2008. </w:t>
            </w:r>
            <w:r w:rsidDel="00000000" w:rsidR="00000000" w:rsidRPr="00000000">
              <w:rPr>
                <w:rFonts w:ascii="Times New Roman" w:cs="Times New Roman" w:eastAsia="Times New Roman" w:hAnsi="Times New Roman"/>
                <w:i w:val="1"/>
                <w:sz w:val="24"/>
                <w:szCs w:val="24"/>
                <w:rtl w:val="0"/>
              </w:rPr>
              <w:t xml:space="preserve">Pembelajaran PKn di SD. </w:t>
            </w:r>
            <w:r w:rsidDel="00000000" w:rsidR="00000000" w:rsidRPr="00000000">
              <w:rPr>
                <w:rFonts w:ascii="Times New Roman" w:cs="Times New Roman" w:eastAsia="Times New Roman" w:hAnsi="Times New Roman"/>
                <w:sz w:val="24"/>
                <w:szCs w:val="24"/>
                <w:rtl w:val="0"/>
              </w:rPr>
              <w:t xml:space="preserve">Tangerang Selatan: Universitas Terbuka</w:t>
            </w:r>
          </w:p>
          <w:p w:rsidR="00000000" w:rsidDel="00000000" w:rsidP="00000000" w:rsidRDefault="00000000" w:rsidRPr="00000000" w14:paraId="00000E97">
            <w:pPr>
              <w:spacing w:after="120" w:before="120" w:lineRule="auto"/>
              <w:ind w:left="1356" w:right="130" w:hanging="1194"/>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Youtube Channel, Kata Kunci Pencarian : Jati Diri Bangsa, Menjaga Identitas Negara Indonesia</w:t>
            </w:r>
          </w:p>
          <w:p w:rsidR="00000000" w:rsidDel="00000000" w:rsidP="00000000" w:rsidRDefault="00000000" w:rsidRPr="00000000" w14:paraId="00000E98">
            <w:pPr>
              <w:spacing w:after="120" w:before="120" w:lineRule="auto"/>
              <w:ind w:left="1356" w:right="130" w:hanging="1194"/>
              <w:jc w:val="both"/>
              <w:rPr>
                <w:rFonts w:ascii="Times New Roman" w:cs="Times New Roman" w:eastAsia="Times New Roman" w:hAnsi="Times New Roman"/>
                <w:sz w:val="24"/>
                <w:szCs w:val="24"/>
              </w:rPr>
            </w:pPr>
            <w:hyperlink r:id="rId170">
              <w:r w:rsidDel="00000000" w:rsidR="00000000" w:rsidRPr="00000000">
                <w:rPr>
                  <w:rFonts w:ascii="Times New Roman" w:cs="Times New Roman" w:eastAsia="Times New Roman" w:hAnsi="Times New Roman"/>
                  <w:i w:val="1"/>
                  <w:color w:val="0000ff"/>
                  <w:sz w:val="24"/>
                  <w:szCs w:val="24"/>
                  <w:u w:val="single"/>
                  <w:rtl w:val="0"/>
                </w:rPr>
                <w:t xml:space="preserve">https://kids.grid.id/read/472259168/5-simbol-dari-lambang-pancasila-sebagai-dasar-negara-indonesia?page=all</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( 30-10-2020) </w:t>
            </w:r>
          </w:p>
          <w:p w:rsidR="00000000" w:rsidDel="00000000" w:rsidP="00000000" w:rsidRDefault="00000000" w:rsidRPr="00000000" w14:paraId="00000E99">
            <w:pPr>
              <w:spacing w:after="120" w:before="120" w:lineRule="auto"/>
              <w:ind w:left="1356" w:right="130" w:hanging="1194"/>
              <w:jc w:val="both"/>
              <w:rPr>
                <w:rFonts w:ascii="Times New Roman" w:cs="Times New Roman" w:eastAsia="Times New Roman" w:hAnsi="Times New Roman"/>
                <w:sz w:val="24"/>
                <w:szCs w:val="24"/>
              </w:rPr>
            </w:pPr>
            <w:hyperlink r:id="rId171">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E9A">
            <w:pPr>
              <w:spacing w:after="120" w:before="120" w:lineRule="auto"/>
              <w:ind w:left="1356" w:right="130" w:hanging="1194"/>
              <w:jc w:val="both"/>
              <w:rPr>
                <w:rFonts w:ascii="Times New Roman" w:cs="Times New Roman" w:eastAsia="Times New Roman" w:hAnsi="Times New Roman"/>
                <w:sz w:val="24"/>
                <w:szCs w:val="24"/>
              </w:rPr>
            </w:pPr>
            <w:hyperlink r:id="rId172">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E9B">
            <w:pPr>
              <w:spacing w:after="120" w:before="120" w:lineRule="auto"/>
              <w:ind w:left="1356" w:right="130" w:hanging="1194"/>
              <w:jc w:val="both"/>
              <w:rPr>
                <w:rFonts w:ascii="Times New Roman" w:cs="Times New Roman" w:eastAsia="Times New Roman" w:hAnsi="Times New Roman"/>
                <w:sz w:val="24"/>
                <w:szCs w:val="24"/>
              </w:rPr>
            </w:pPr>
            <w:hyperlink r:id="rId173">
              <w:r w:rsidDel="00000000" w:rsidR="00000000" w:rsidRPr="00000000">
                <w:rPr>
                  <w:rFonts w:ascii="Times New Roman" w:cs="Times New Roman" w:eastAsia="Times New Roman" w:hAnsi="Times New Roman"/>
                  <w:i w:val="1"/>
                  <w:color w:val="0000ff"/>
                  <w:sz w:val="24"/>
                  <w:szCs w:val="24"/>
                  <w:u w:val="single"/>
                  <w:rtl w:val="0"/>
                </w:rPr>
                <w:t xml:space="preserve">https://id.wikipedia.org/wiki/Keluarga</w:t>
              </w:r>
            </w:hyperlink>
            <w:r w:rsidDel="00000000" w:rsidR="00000000" w:rsidRPr="00000000">
              <w:rPr>
                <w:rFonts w:ascii="Times New Roman" w:cs="Times New Roman" w:eastAsia="Times New Roman" w:hAnsi="Times New Roman"/>
                <w:i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(01-11-2020)</w:t>
            </w:r>
          </w:p>
          <w:p w:rsidR="00000000" w:rsidDel="00000000" w:rsidP="00000000" w:rsidRDefault="00000000" w:rsidRPr="00000000" w14:paraId="00000E9C">
            <w:pPr>
              <w:spacing w:after="120" w:before="120" w:lineRule="auto"/>
              <w:ind w:left="1356" w:right="130" w:hanging="1194"/>
              <w:jc w:val="both"/>
              <w:rPr>
                <w:rFonts w:ascii="Times New Roman" w:cs="Times New Roman" w:eastAsia="Times New Roman" w:hAnsi="Times New Roman"/>
                <w:sz w:val="24"/>
                <w:szCs w:val="24"/>
              </w:rPr>
            </w:pPr>
            <w:hyperlink r:id="rId174">
              <w:r w:rsidDel="00000000" w:rsidR="00000000" w:rsidRPr="00000000">
                <w:rPr>
                  <w:rFonts w:ascii="Times New Roman" w:cs="Times New Roman" w:eastAsia="Times New Roman" w:hAnsi="Times New Roman"/>
                  <w:color w:val="0000ff"/>
                  <w:sz w:val="24"/>
                  <w:szCs w:val="24"/>
                  <w:u w:val="single"/>
                  <w:rtl w:val="0"/>
                </w:rPr>
                <w:t xml:space="preserve">https://guruppkn.com/manfaat-tata-tertib-sekolah-bagi-siswa</w:t>
              </w:r>
            </w:hyperlink>
            <w:r w:rsidDel="00000000" w:rsidR="00000000" w:rsidRPr="00000000">
              <w:rPr>
                <w:rFonts w:ascii="Times New Roman" w:cs="Times New Roman" w:eastAsia="Times New Roman" w:hAnsi="Times New Roman"/>
                <w:sz w:val="24"/>
                <w:szCs w:val="24"/>
                <w:rtl w:val="0"/>
              </w:rPr>
              <w:t xml:space="preserve"> ( 04-11-2020)</w:t>
            </w:r>
          </w:p>
          <w:p w:rsidR="00000000" w:rsidDel="00000000" w:rsidP="00000000" w:rsidRDefault="00000000" w:rsidRPr="00000000" w14:paraId="00000E9D">
            <w:pPr>
              <w:spacing w:after="120" w:before="120" w:lineRule="auto"/>
              <w:ind w:left="1356" w:right="130" w:hanging="1194"/>
              <w:jc w:val="both"/>
              <w:rPr>
                <w:rFonts w:ascii="Times New Roman" w:cs="Times New Roman" w:eastAsia="Times New Roman" w:hAnsi="Times New Roman"/>
                <w:sz w:val="24"/>
                <w:szCs w:val="24"/>
              </w:rPr>
            </w:pPr>
            <w:hyperlink r:id="rId175">
              <w:r w:rsidDel="00000000" w:rsidR="00000000" w:rsidRPr="00000000">
                <w:rPr>
                  <w:rFonts w:ascii="Times New Roman" w:cs="Times New Roman" w:eastAsia="Times New Roman" w:hAnsi="Times New Roman"/>
                  <w:color w:val="0000ff"/>
                  <w:sz w:val="24"/>
                  <w:szCs w:val="24"/>
                  <w:u w:val="single"/>
                  <w:rtl w:val="0"/>
                </w:rPr>
                <w:t xml:space="preserve">https://guruppkn.com/manfaat-musyawarah</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E9E">
            <w:pPr>
              <w:spacing w:after="120" w:before="120" w:lineRule="auto"/>
              <w:ind w:left="1356" w:right="130" w:hanging="1194"/>
              <w:jc w:val="both"/>
              <w:rPr>
                <w:rFonts w:ascii="Times New Roman" w:cs="Times New Roman" w:eastAsia="Times New Roman" w:hAnsi="Times New Roman"/>
                <w:sz w:val="24"/>
                <w:szCs w:val="24"/>
              </w:rPr>
            </w:pPr>
            <w:hyperlink r:id="rId176">
              <w:r w:rsidDel="00000000" w:rsidR="00000000" w:rsidRPr="00000000">
                <w:rPr>
                  <w:rFonts w:ascii="Times New Roman" w:cs="Times New Roman" w:eastAsia="Times New Roman" w:hAnsi="Times New Roman"/>
                  <w:color w:val="0000ff"/>
                  <w:sz w:val="24"/>
                  <w:szCs w:val="24"/>
                  <w:u w:val="single"/>
                  <w:rtl w:val="0"/>
                </w:rPr>
                <w:t xml:space="preserve">https://dongengceritarakyat.com/contoh-cerita-anak-singkat-fabel-kelinci-yang</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E9F">
            <w:pPr>
              <w:spacing w:after="120" w:before="120" w:lineRule="auto"/>
              <w:ind w:left="1356" w:right="130" w:hanging="1194"/>
              <w:jc w:val="both"/>
              <w:rPr>
                <w:rFonts w:ascii="Times New Roman" w:cs="Times New Roman" w:eastAsia="Times New Roman" w:hAnsi="Times New Roman"/>
                <w:sz w:val="24"/>
                <w:szCs w:val="24"/>
              </w:rPr>
            </w:pPr>
            <w:hyperlink r:id="rId177">
              <w:r w:rsidDel="00000000" w:rsidR="00000000" w:rsidRPr="00000000">
                <w:rPr>
                  <w:rFonts w:ascii="Times New Roman" w:cs="Times New Roman" w:eastAsia="Times New Roman" w:hAnsi="Times New Roman"/>
                  <w:color w:val="0000ff"/>
                  <w:sz w:val="24"/>
                  <w:szCs w:val="24"/>
                  <w:u w:val="single"/>
                  <w:rtl w:val="0"/>
                </w:rPr>
                <w:t xml:space="preserve">https://www.jogloabang.com/pustaka/uu-9-1998-kemerdekaanmenyampaikanpendapat-muka-umum</w:t>
              </w:r>
            </w:hyperlink>
            <w:r w:rsidDel="00000000" w:rsidR="00000000" w:rsidRPr="00000000">
              <w:rPr>
                <w:rFonts w:ascii="Times New Roman" w:cs="Times New Roman" w:eastAsia="Times New Roman" w:hAnsi="Times New Roman"/>
                <w:sz w:val="24"/>
                <w:szCs w:val="24"/>
                <w:rtl w:val="0"/>
              </w:rPr>
              <w:t xml:space="preserve">, diakses (16-11-2020)</w:t>
            </w:r>
          </w:p>
          <w:p w:rsidR="00000000" w:rsidDel="00000000" w:rsidP="00000000" w:rsidRDefault="00000000" w:rsidRPr="00000000" w14:paraId="00000EA0">
            <w:pPr>
              <w:spacing w:after="120" w:before="120" w:lineRule="auto"/>
              <w:ind w:left="1356" w:right="130" w:hanging="1194"/>
              <w:jc w:val="both"/>
              <w:rPr>
                <w:rFonts w:ascii="Times New Roman" w:cs="Times New Roman" w:eastAsia="Times New Roman" w:hAnsi="Times New Roman"/>
                <w:sz w:val="24"/>
                <w:szCs w:val="24"/>
              </w:rPr>
            </w:pPr>
            <w:hyperlink r:id="rId178">
              <w:r w:rsidDel="00000000" w:rsidR="00000000" w:rsidRPr="00000000">
                <w:rPr>
                  <w:rFonts w:ascii="Times New Roman" w:cs="Times New Roman" w:eastAsia="Times New Roman" w:hAnsi="Times New Roman"/>
                  <w:color w:val="0000ff"/>
                  <w:sz w:val="24"/>
                  <w:szCs w:val="24"/>
                  <w:u w:val="single"/>
                  <w:rtl w:val="0"/>
                </w:rPr>
                <w:t xml:space="preserve">https://bobo.grid.id/read/082218778/apa-arti-bhinneka-tunggal-ika-yang-tertulispada-garuda-pancasila?page=all</w:t>
              </w:r>
            </w:hyperlink>
            <w:r w:rsidDel="00000000" w:rsidR="00000000" w:rsidRPr="00000000">
              <w:rPr>
                <w:rFonts w:ascii="Times New Roman" w:cs="Times New Roman" w:eastAsia="Times New Roman" w:hAnsi="Times New Roman"/>
                <w:sz w:val="24"/>
                <w:szCs w:val="24"/>
                <w:rtl w:val="0"/>
              </w:rPr>
              <w:t xml:space="preserve"> </w:t>
            </w:r>
          </w:p>
        </w:tc>
      </w:tr>
    </w:tbl>
    <w:p w:rsidR="00000000" w:rsidDel="00000000" w:rsidP="00000000" w:rsidRDefault="00000000" w:rsidRPr="00000000" w14:paraId="00000EA3">
      <w:pPr>
        <w:spacing w:after="120" w:before="120" w:line="240" w:lineRule="auto"/>
        <w:rPr>
          <w:rFonts w:ascii="Times New Roman" w:cs="Times New Roman" w:eastAsia="Times New Roman" w:hAnsi="Times New Roman"/>
          <w:sz w:val="24"/>
          <w:szCs w:val="24"/>
        </w:rPr>
      </w:pPr>
      <w:r w:rsidDel="00000000" w:rsidR="00000000" w:rsidRPr="00000000">
        <w:rPr>
          <w:rtl w:val="0"/>
        </w:rPr>
      </w:r>
    </w:p>
    <w:sectPr>
      <w:headerReference r:id="rId179" w:type="default"/>
      <w:headerReference r:id="rId180" w:type="first"/>
      <w:headerReference r:id="rId181" w:type="even"/>
      <w:footerReference r:id="rId182" w:type="default"/>
      <w:footerReference r:id="rId183" w:type="first"/>
      <w:footerReference r:id="rId184" w:type="even"/>
      <w:pgSz w:h="16840" w:w="11907" w:orient="portrait"/>
      <w:pgMar w:bottom="1418" w:top="1418" w:left="1418" w:right="1418"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Times New Roman"/>
  <w:font w:name="Courier New"/>
  <w:font w:name="Noto Sans Symbols">
    <w:embedRegular w:fontKey="{00000000-0000-0000-0000-000000000000}" r:id="rId1" w:subsetted="0"/>
    <w:embedBold w:fontKey="{00000000-0000-0000-0000-000000000000}" r:id="rId2" w:subsetted="0"/>
  </w:font>
  <w:font w:name="Barl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0"/>
        <w:szCs w:val="20"/>
        <w:u w:val="none"/>
        <w:shd w:fill="auto" w:val="clear"/>
        <w:vertAlign w:val="baseline"/>
        <w:rtl w:val="0"/>
      </w:rPr>
      <w:t xml:space="preserve"> Pendidikan Pancasila Fase A SD Kelas 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ff0000"/>
        <w:sz w:val="20"/>
        <w:szCs w:val="20"/>
        <w:u w:val="none"/>
        <w:shd w:fill="auto" w:val="clear"/>
        <w:vertAlign w:val="baseline"/>
        <w:rtl w:val="0"/>
      </w:rPr>
      <w:t xml:space="preserve">Modul Ajar Kurikulum Merdeka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E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313" w:hanging="359.9999999999999"/>
      </w:pPr>
      <w:rPr>
        <w:rFonts w:ascii="Noto Sans Symbols" w:cs="Noto Sans Symbols" w:eastAsia="Noto Sans Symbols" w:hAnsi="Noto Sans Symbols"/>
      </w:rPr>
    </w:lvl>
    <w:lvl w:ilvl="1">
      <w:start w:val="1"/>
      <w:numFmt w:val="bullet"/>
      <w:lvlText w:val="o"/>
      <w:lvlJc w:val="left"/>
      <w:pPr>
        <w:ind w:left="2033" w:hanging="360"/>
      </w:pPr>
      <w:rPr>
        <w:rFonts w:ascii="Courier New" w:cs="Courier New" w:eastAsia="Courier New" w:hAnsi="Courier New"/>
      </w:rPr>
    </w:lvl>
    <w:lvl w:ilvl="2">
      <w:start w:val="1"/>
      <w:numFmt w:val="bullet"/>
      <w:lvlText w:val="▪"/>
      <w:lvlJc w:val="left"/>
      <w:pPr>
        <w:ind w:left="2753" w:hanging="360"/>
      </w:pPr>
      <w:rPr>
        <w:rFonts w:ascii="Noto Sans Symbols" w:cs="Noto Sans Symbols" w:eastAsia="Noto Sans Symbols" w:hAnsi="Noto Sans Symbols"/>
      </w:rPr>
    </w:lvl>
    <w:lvl w:ilvl="3">
      <w:start w:val="1"/>
      <w:numFmt w:val="bullet"/>
      <w:lvlText w:val="●"/>
      <w:lvlJc w:val="left"/>
      <w:pPr>
        <w:ind w:left="3473" w:hanging="360"/>
      </w:pPr>
      <w:rPr>
        <w:rFonts w:ascii="Noto Sans Symbols" w:cs="Noto Sans Symbols" w:eastAsia="Noto Sans Symbols" w:hAnsi="Noto Sans Symbols"/>
      </w:rPr>
    </w:lvl>
    <w:lvl w:ilvl="4">
      <w:start w:val="1"/>
      <w:numFmt w:val="bullet"/>
      <w:lvlText w:val="o"/>
      <w:lvlJc w:val="left"/>
      <w:pPr>
        <w:ind w:left="4193" w:hanging="360"/>
      </w:pPr>
      <w:rPr>
        <w:rFonts w:ascii="Courier New" w:cs="Courier New" w:eastAsia="Courier New" w:hAnsi="Courier New"/>
      </w:rPr>
    </w:lvl>
    <w:lvl w:ilvl="5">
      <w:start w:val="1"/>
      <w:numFmt w:val="bullet"/>
      <w:lvlText w:val="▪"/>
      <w:lvlJc w:val="left"/>
      <w:pPr>
        <w:ind w:left="4913" w:hanging="360"/>
      </w:pPr>
      <w:rPr>
        <w:rFonts w:ascii="Noto Sans Symbols" w:cs="Noto Sans Symbols" w:eastAsia="Noto Sans Symbols" w:hAnsi="Noto Sans Symbols"/>
      </w:rPr>
    </w:lvl>
    <w:lvl w:ilvl="6">
      <w:start w:val="1"/>
      <w:numFmt w:val="bullet"/>
      <w:lvlText w:val="●"/>
      <w:lvlJc w:val="left"/>
      <w:pPr>
        <w:ind w:left="5633" w:hanging="360"/>
      </w:pPr>
      <w:rPr>
        <w:rFonts w:ascii="Noto Sans Symbols" w:cs="Noto Sans Symbols" w:eastAsia="Noto Sans Symbols" w:hAnsi="Noto Sans Symbols"/>
      </w:rPr>
    </w:lvl>
    <w:lvl w:ilvl="7">
      <w:start w:val="1"/>
      <w:numFmt w:val="bullet"/>
      <w:lvlText w:val="o"/>
      <w:lvlJc w:val="left"/>
      <w:pPr>
        <w:ind w:left="6353" w:hanging="360"/>
      </w:pPr>
      <w:rPr>
        <w:rFonts w:ascii="Courier New" w:cs="Courier New" w:eastAsia="Courier New" w:hAnsi="Courier New"/>
      </w:rPr>
    </w:lvl>
    <w:lvl w:ilvl="8">
      <w:start w:val="1"/>
      <w:numFmt w:val="bullet"/>
      <w:lvlText w:val="▪"/>
      <w:lvlJc w:val="left"/>
      <w:pPr>
        <w:ind w:left="7073" w:hanging="360"/>
      </w:pPr>
      <w:rPr>
        <w:rFonts w:ascii="Noto Sans Symbols" w:cs="Noto Sans Symbols" w:eastAsia="Noto Sans Symbols" w:hAnsi="Noto Sans Symbols"/>
      </w:rPr>
    </w:lvl>
  </w:abstractNum>
  <w:abstractNum w:abstractNumId="2">
    <w:lvl w:ilvl="0">
      <w:start w:val="1"/>
      <w:numFmt w:val="bullet"/>
      <w:lvlText w:val="▪"/>
      <w:lvlJc w:val="left"/>
      <w:pPr>
        <w:ind w:left="850" w:hanging="360"/>
      </w:pPr>
      <w:rPr>
        <w:rFonts w:ascii="Noto Sans Symbols" w:cs="Noto Sans Symbols" w:eastAsia="Noto Sans Symbols" w:hAnsi="Noto Sans Symbols"/>
      </w:rPr>
    </w:lvl>
    <w:lvl w:ilvl="1">
      <w:start w:val="1"/>
      <w:numFmt w:val="bullet"/>
      <w:lvlText w:val="o"/>
      <w:lvlJc w:val="left"/>
      <w:pPr>
        <w:ind w:left="1570" w:hanging="360"/>
      </w:pPr>
      <w:rPr>
        <w:rFonts w:ascii="Courier New" w:cs="Courier New" w:eastAsia="Courier New" w:hAnsi="Courier New"/>
      </w:rPr>
    </w:lvl>
    <w:lvl w:ilvl="2">
      <w:start w:val="1"/>
      <w:numFmt w:val="bullet"/>
      <w:lvlText w:val="▪"/>
      <w:lvlJc w:val="left"/>
      <w:pPr>
        <w:ind w:left="2290" w:hanging="360"/>
      </w:pPr>
      <w:rPr>
        <w:rFonts w:ascii="Noto Sans Symbols" w:cs="Noto Sans Symbols" w:eastAsia="Noto Sans Symbols" w:hAnsi="Noto Sans Symbols"/>
      </w:rPr>
    </w:lvl>
    <w:lvl w:ilvl="3">
      <w:start w:val="1"/>
      <w:numFmt w:val="bullet"/>
      <w:lvlText w:val="●"/>
      <w:lvlJc w:val="left"/>
      <w:pPr>
        <w:ind w:left="3010" w:hanging="360"/>
      </w:pPr>
      <w:rPr>
        <w:rFonts w:ascii="Noto Sans Symbols" w:cs="Noto Sans Symbols" w:eastAsia="Noto Sans Symbols" w:hAnsi="Noto Sans Symbols"/>
      </w:rPr>
    </w:lvl>
    <w:lvl w:ilvl="4">
      <w:start w:val="1"/>
      <w:numFmt w:val="bullet"/>
      <w:lvlText w:val="o"/>
      <w:lvlJc w:val="left"/>
      <w:pPr>
        <w:ind w:left="3730" w:hanging="360"/>
      </w:pPr>
      <w:rPr>
        <w:rFonts w:ascii="Courier New" w:cs="Courier New" w:eastAsia="Courier New" w:hAnsi="Courier New"/>
      </w:rPr>
    </w:lvl>
    <w:lvl w:ilvl="5">
      <w:start w:val="1"/>
      <w:numFmt w:val="bullet"/>
      <w:lvlText w:val="▪"/>
      <w:lvlJc w:val="left"/>
      <w:pPr>
        <w:ind w:left="4450" w:hanging="360"/>
      </w:pPr>
      <w:rPr>
        <w:rFonts w:ascii="Noto Sans Symbols" w:cs="Noto Sans Symbols" w:eastAsia="Noto Sans Symbols" w:hAnsi="Noto Sans Symbols"/>
      </w:rPr>
    </w:lvl>
    <w:lvl w:ilvl="6">
      <w:start w:val="1"/>
      <w:numFmt w:val="bullet"/>
      <w:lvlText w:val="●"/>
      <w:lvlJc w:val="left"/>
      <w:pPr>
        <w:ind w:left="5170" w:hanging="360"/>
      </w:pPr>
      <w:rPr>
        <w:rFonts w:ascii="Noto Sans Symbols" w:cs="Noto Sans Symbols" w:eastAsia="Noto Sans Symbols" w:hAnsi="Noto Sans Symbols"/>
      </w:rPr>
    </w:lvl>
    <w:lvl w:ilvl="7">
      <w:start w:val="1"/>
      <w:numFmt w:val="bullet"/>
      <w:lvlText w:val="o"/>
      <w:lvlJc w:val="left"/>
      <w:pPr>
        <w:ind w:left="5890" w:hanging="360"/>
      </w:pPr>
      <w:rPr>
        <w:rFonts w:ascii="Courier New" w:cs="Courier New" w:eastAsia="Courier New" w:hAnsi="Courier New"/>
      </w:rPr>
    </w:lvl>
    <w:lvl w:ilvl="8">
      <w:start w:val="1"/>
      <w:numFmt w:val="bullet"/>
      <w:lvlText w:val="▪"/>
      <w:lvlJc w:val="left"/>
      <w:pPr>
        <w:ind w:left="6610" w:hanging="360"/>
      </w:pPr>
      <w:rPr>
        <w:rFonts w:ascii="Noto Sans Symbols" w:cs="Noto Sans Symbols" w:eastAsia="Noto Sans Symbols" w:hAnsi="Noto Sans Symbols"/>
      </w:rPr>
    </w:lvl>
  </w:abstractNum>
  <w:abstractNum w:abstractNumId="3">
    <w:lvl w:ilvl="0">
      <w:start w:val="1"/>
      <w:numFmt w:val="bullet"/>
      <w:lvlText w:val="●"/>
      <w:lvlJc w:val="left"/>
      <w:pPr>
        <w:ind w:left="1313" w:hanging="359.9999999999999"/>
      </w:pPr>
      <w:rPr>
        <w:rFonts w:ascii="Noto Sans Symbols" w:cs="Noto Sans Symbols" w:eastAsia="Noto Sans Symbols" w:hAnsi="Noto Sans Symbols"/>
      </w:rPr>
    </w:lvl>
    <w:lvl w:ilvl="1">
      <w:start w:val="1"/>
      <w:numFmt w:val="bullet"/>
      <w:lvlText w:val="o"/>
      <w:lvlJc w:val="left"/>
      <w:pPr>
        <w:ind w:left="2033" w:hanging="360"/>
      </w:pPr>
      <w:rPr>
        <w:rFonts w:ascii="Courier New" w:cs="Courier New" w:eastAsia="Courier New" w:hAnsi="Courier New"/>
      </w:rPr>
    </w:lvl>
    <w:lvl w:ilvl="2">
      <w:start w:val="1"/>
      <w:numFmt w:val="bullet"/>
      <w:lvlText w:val="▪"/>
      <w:lvlJc w:val="left"/>
      <w:pPr>
        <w:ind w:left="2753" w:hanging="360"/>
      </w:pPr>
      <w:rPr>
        <w:rFonts w:ascii="Noto Sans Symbols" w:cs="Noto Sans Symbols" w:eastAsia="Noto Sans Symbols" w:hAnsi="Noto Sans Symbols"/>
      </w:rPr>
    </w:lvl>
    <w:lvl w:ilvl="3">
      <w:start w:val="1"/>
      <w:numFmt w:val="bullet"/>
      <w:lvlText w:val="●"/>
      <w:lvlJc w:val="left"/>
      <w:pPr>
        <w:ind w:left="3473" w:hanging="360"/>
      </w:pPr>
      <w:rPr>
        <w:rFonts w:ascii="Noto Sans Symbols" w:cs="Noto Sans Symbols" w:eastAsia="Noto Sans Symbols" w:hAnsi="Noto Sans Symbols"/>
      </w:rPr>
    </w:lvl>
    <w:lvl w:ilvl="4">
      <w:start w:val="1"/>
      <w:numFmt w:val="bullet"/>
      <w:lvlText w:val="o"/>
      <w:lvlJc w:val="left"/>
      <w:pPr>
        <w:ind w:left="4193" w:hanging="360"/>
      </w:pPr>
      <w:rPr>
        <w:rFonts w:ascii="Courier New" w:cs="Courier New" w:eastAsia="Courier New" w:hAnsi="Courier New"/>
      </w:rPr>
    </w:lvl>
    <w:lvl w:ilvl="5">
      <w:start w:val="1"/>
      <w:numFmt w:val="bullet"/>
      <w:lvlText w:val="▪"/>
      <w:lvlJc w:val="left"/>
      <w:pPr>
        <w:ind w:left="4913" w:hanging="360"/>
      </w:pPr>
      <w:rPr>
        <w:rFonts w:ascii="Noto Sans Symbols" w:cs="Noto Sans Symbols" w:eastAsia="Noto Sans Symbols" w:hAnsi="Noto Sans Symbols"/>
      </w:rPr>
    </w:lvl>
    <w:lvl w:ilvl="6">
      <w:start w:val="1"/>
      <w:numFmt w:val="bullet"/>
      <w:lvlText w:val="●"/>
      <w:lvlJc w:val="left"/>
      <w:pPr>
        <w:ind w:left="5633" w:hanging="360"/>
      </w:pPr>
      <w:rPr>
        <w:rFonts w:ascii="Noto Sans Symbols" w:cs="Noto Sans Symbols" w:eastAsia="Noto Sans Symbols" w:hAnsi="Noto Sans Symbols"/>
      </w:rPr>
    </w:lvl>
    <w:lvl w:ilvl="7">
      <w:start w:val="1"/>
      <w:numFmt w:val="bullet"/>
      <w:lvlText w:val="o"/>
      <w:lvlJc w:val="left"/>
      <w:pPr>
        <w:ind w:left="6353" w:hanging="360"/>
      </w:pPr>
      <w:rPr>
        <w:rFonts w:ascii="Courier New" w:cs="Courier New" w:eastAsia="Courier New" w:hAnsi="Courier New"/>
      </w:rPr>
    </w:lvl>
    <w:lvl w:ilvl="8">
      <w:start w:val="1"/>
      <w:numFmt w:val="bullet"/>
      <w:lvlText w:val="▪"/>
      <w:lvlJc w:val="left"/>
      <w:pPr>
        <w:ind w:left="7073" w:hanging="360"/>
      </w:pPr>
      <w:rPr>
        <w:rFonts w:ascii="Noto Sans Symbols" w:cs="Noto Sans Symbols" w:eastAsia="Noto Sans Symbols" w:hAnsi="Noto Sans Symbols"/>
      </w:rPr>
    </w:lvl>
  </w:abstractNum>
  <w:abstractNum w:abstractNumId="4">
    <w:lvl w:ilvl="0">
      <w:start w:val="1"/>
      <w:numFmt w:val="bullet"/>
      <w:lvlText w:val="●"/>
      <w:lvlJc w:val="left"/>
      <w:pPr>
        <w:ind w:left="1313" w:hanging="359.9999999999999"/>
      </w:pPr>
      <w:rPr>
        <w:rFonts w:ascii="Noto Sans Symbols" w:cs="Noto Sans Symbols" w:eastAsia="Noto Sans Symbols" w:hAnsi="Noto Sans Symbols"/>
      </w:rPr>
    </w:lvl>
    <w:lvl w:ilvl="1">
      <w:start w:val="1"/>
      <w:numFmt w:val="bullet"/>
      <w:lvlText w:val="o"/>
      <w:lvlJc w:val="left"/>
      <w:pPr>
        <w:ind w:left="2033" w:hanging="360"/>
      </w:pPr>
      <w:rPr>
        <w:rFonts w:ascii="Courier New" w:cs="Courier New" w:eastAsia="Courier New" w:hAnsi="Courier New"/>
      </w:rPr>
    </w:lvl>
    <w:lvl w:ilvl="2">
      <w:start w:val="1"/>
      <w:numFmt w:val="bullet"/>
      <w:lvlText w:val="▪"/>
      <w:lvlJc w:val="left"/>
      <w:pPr>
        <w:ind w:left="2753" w:hanging="360"/>
      </w:pPr>
      <w:rPr>
        <w:rFonts w:ascii="Noto Sans Symbols" w:cs="Noto Sans Symbols" w:eastAsia="Noto Sans Symbols" w:hAnsi="Noto Sans Symbols"/>
      </w:rPr>
    </w:lvl>
    <w:lvl w:ilvl="3">
      <w:start w:val="1"/>
      <w:numFmt w:val="bullet"/>
      <w:lvlText w:val="●"/>
      <w:lvlJc w:val="left"/>
      <w:pPr>
        <w:ind w:left="3473" w:hanging="360"/>
      </w:pPr>
      <w:rPr>
        <w:rFonts w:ascii="Noto Sans Symbols" w:cs="Noto Sans Symbols" w:eastAsia="Noto Sans Symbols" w:hAnsi="Noto Sans Symbols"/>
      </w:rPr>
    </w:lvl>
    <w:lvl w:ilvl="4">
      <w:start w:val="1"/>
      <w:numFmt w:val="bullet"/>
      <w:lvlText w:val="o"/>
      <w:lvlJc w:val="left"/>
      <w:pPr>
        <w:ind w:left="4193" w:hanging="360"/>
      </w:pPr>
      <w:rPr>
        <w:rFonts w:ascii="Courier New" w:cs="Courier New" w:eastAsia="Courier New" w:hAnsi="Courier New"/>
      </w:rPr>
    </w:lvl>
    <w:lvl w:ilvl="5">
      <w:start w:val="1"/>
      <w:numFmt w:val="bullet"/>
      <w:lvlText w:val="▪"/>
      <w:lvlJc w:val="left"/>
      <w:pPr>
        <w:ind w:left="4913" w:hanging="360"/>
      </w:pPr>
      <w:rPr>
        <w:rFonts w:ascii="Noto Sans Symbols" w:cs="Noto Sans Symbols" w:eastAsia="Noto Sans Symbols" w:hAnsi="Noto Sans Symbols"/>
      </w:rPr>
    </w:lvl>
    <w:lvl w:ilvl="6">
      <w:start w:val="1"/>
      <w:numFmt w:val="bullet"/>
      <w:lvlText w:val="●"/>
      <w:lvlJc w:val="left"/>
      <w:pPr>
        <w:ind w:left="5633" w:hanging="360"/>
      </w:pPr>
      <w:rPr>
        <w:rFonts w:ascii="Noto Sans Symbols" w:cs="Noto Sans Symbols" w:eastAsia="Noto Sans Symbols" w:hAnsi="Noto Sans Symbols"/>
      </w:rPr>
    </w:lvl>
    <w:lvl w:ilvl="7">
      <w:start w:val="1"/>
      <w:numFmt w:val="bullet"/>
      <w:lvlText w:val="o"/>
      <w:lvlJc w:val="left"/>
      <w:pPr>
        <w:ind w:left="6353" w:hanging="360"/>
      </w:pPr>
      <w:rPr>
        <w:rFonts w:ascii="Courier New" w:cs="Courier New" w:eastAsia="Courier New" w:hAnsi="Courier New"/>
      </w:rPr>
    </w:lvl>
    <w:lvl w:ilvl="8">
      <w:start w:val="1"/>
      <w:numFmt w:val="bullet"/>
      <w:lvlText w:val="▪"/>
      <w:lvlJc w:val="left"/>
      <w:pPr>
        <w:ind w:left="7073"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0"/>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313" w:hanging="359.9999999999999"/>
      </w:pPr>
      <w:rPr>
        <w:rFonts w:ascii="Noto Sans Symbols" w:cs="Noto Sans Symbols" w:eastAsia="Noto Sans Symbols" w:hAnsi="Noto Sans Symbols"/>
      </w:rPr>
    </w:lvl>
    <w:lvl w:ilvl="1">
      <w:start w:val="1"/>
      <w:numFmt w:val="bullet"/>
      <w:lvlText w:val="o"/>
      <w:lvlJc w:val="left"/>
      <w:pPr>
        <w:ind w:left="2033" w:hanging="360"/>
      </w:pPr>
      <w:rPr>
        <w:rFonts w:ascii="Courier New" w:cs="Courier New" w:eastAsia="Courier New" w:hAnsi="Courier New"/>
      </w:rPr>
    </w:lvl>
    <w:lvl w:ilvl="2">
      <w:start w:val="1"/>
      <w:numFmt w:val="bullet"/>
      <w:lvlText w:val="▪"/>
      <w:lvlJc w:val="left"/>
      <w:pPr>
        <w:ind w:left="2753" w:hanging="360"/>
      </w:pPr>
      <w:rPr>
        <w:rFonts w:ascii="Noto Sans Symbols" w:cs="Noto Sans Symbols" w:eastAsia="Noto Sans Symbols" w:hAnsi="Noto Sans Symbols"/>
      </w:rPr>
    </w:lvl>
    <w:lvl w:ilvl="3">
      <w:start w:val="1"/>
      <w:numFmt w:val="bullet"/>
      <w:lvlText w:val="●"/>
      <w:lvlJc w:val="left"/>
      <w:pPr>
        <w:ind w:left="3473" w:hanging="360"/>
      </w:pPr>
      <w:rPr>
        <w:rFonts w:ascii="Noto Sans Symbols" w:cs="Noto Sans Symbols" w:eastAsia="Noto Sans Symbols" w:hAnsi="Noto Sans Symbols"/>
      </w:rPr>
    </w:lvl>
    <w:lvl w:ilvl="4">
      <w:start w:val="1"/>
      <w:numFmt w:val="bullet"/>
      <w:lvlText w:val="o"/>
      <w:lvlJc w:val="left"/>
      <w:pPr>
        <w:ind w:left="4193" w:hanging="360"/>
      </w:pPr>
      <w:rPr>
        <w:rFonts w:ascii="Courier New" w:cs="Courier New" w:eastAsia="Courier New" w:hAnsi="Courier New"/>
      </w:rPr>
    </w:lvl>
    <w:lvl w:ilvl="5">
      <w:start w:val="1"/>
      <w:numFmt w:val="bullet"/>
      <w:lvlText w:val="▪"/>
      <w:lvlJc w:val="left"/>
      <w:pPr>
        <w:ind w:left="4913" w:hanging="360"/>
      </w:pPr>
      <w:rPr>
        <w:rFonts w:ascii="Noto Sans Symbols" w:cs="Noto Sans Symbols" w:eastAsia="Noto Sans Symbols" w:hAnsi="Noto Sans Symbols"/>
      </w:rPr>
    </w:lvl>
    <w:lvl w:ilvl="6">
      <w:start w:val="1"/>
      <w:numFmt w:val="bullet"/>
      <w:lvlText w:val="●"/>
      <w:lvlJc w:val="left"/>
      <w:pPr>
        <w:ind w:left="5633" w:hanging="360"/>
      </w:pPr>
      <w:rPr>
        <w:rFonts w:ascii="Noto Sans Symbols" w:cs="Noto Sans Symbols" w:eastAsia="Noto Sans Symbols" w:hAnsi="Noto Sans Symbols"/>
      </w:rPr>
    </w:lvl>
    <w:lvl w:ilvl="7">
      <w:start w:val="1"/>
      <w:numFmt w:val="bullet"/>
      <w:lvlText w:val="o"/>
      <w:lvlJc w:val="left"/>
      <w:pPr>
        <w:ind w:left="6353" w:hanging="360"/>
      </w:pPr>
      <w:rPr>
        <w:rFonts w:ascii="Courier New" w:cs="Courier New" w:eastAsia="Courier New" w:hAnsi="Courier New"/>
      </w:rPr>
    </w:lvl>
    <w:lvl w:ilvl="8">
      <w:start w:val="1"/>
      <w:numFmt w:val="bullet"/>
      <w:lvlText w:val="▪"/>
      <w:lvlJc w:val="left"/>
      <w:pPr>
        <w:ind w:left="7073" w:hanging="360"/>
      </w:pPr>
      <w:rPr>
        <w:rFonts w:ascii="Noto Sans Symbols" w:cs="Noto Sans Symbols" w:eastAsia="Noto Sans Symbols" w:hAnsi="Noto Sans Symbols"/>
      </w:rPr>
    </w:lvl>
  </w:abstractNum>
  <w:abstractNum w:abstractNumId="7">
    <w:lvl w:ilvl="0">
      <w:start w:val="1"/>
      <w:numFmt w:val="bullet"/>
      <w:lvlText w:val="●"/>
      <w:lvlJc w:val="left"/>
      <w:pPr>
        <w:ind w:left="1313" w:hanging="359.9999999999999"/>
      </w:pPr>
      <w:rPr>
        <w:rFonts w:ascii="Noto Sans Symbols" w:cs="Noto Sans Symbols" w:eastAsia="Noto Sans Symbols" w:hAnsi="Noto Sans Symbols"/>
      </w:rPr>
    </w:lvl>
    <w:lvl w:ilvl="1">
      <w:start w:val="1"/>
      <w:numFmt w:val="bullet"/>
      <w:lvlText w:val="o"/>
      <w:lvlJc w:val="left"/>
      <w:pPr>
        <w:ind w:left="2033" w:hanging="360"/>
      </w:pPr>
      <w:rPr>
        <w:rFonts w:ascii="Courier New" w:cs="Courier New" w:eastAsia="Courier New" w:hAnsi="Courier New"/>
      </w:rPr>
    </w:lvl>
    <w:lvl w:ilvl="2">
      <w:start w:val="1"/>
      <w:numFmt w:val="bullet"/>
      <w:lvlText w:val="▪"/>
      <w:lvlJc w:val="left"/>
      <w:pPr>
        <w:ind w:left="2753" w:hanging="360"/>
      </w:pPr>
      <w:rPr>
        <w:rFonts w:ascii="Noto Sans Symbols" w:cs="Noto Sans Symbols" w:eastAsia="Noto Sans Symbols" w:hAnsi="Noto Sans Symbols"/>
      </w:rPr>
    </w:lvl>
    <w:lvl w:ilvl="3">
      <w:start w:val="1"/>
      <w:numFmt w:val="bullet"/>
      <w:lvlText w:val="●"/>
      <w:lvlJc w:val="left"/>
      <w:pPr>
        <w:ind w:left="3473" w:hanging="360"/>
      </w:pPr>
      <w:rPr>
        <w:rFonts w:ascii="Noto Sans Symbols" w:cs="Noto Sans Symbols" w:eastAsia="Noto Sans Symbols" w:hAnsi="Noto Sans Symbols"/>
      </w:rPr>
    </w:lvl>
    <w:lvl w:ilvl="4">
      <w:start w:val="1"/>
      <w:numFmt w:val="bullet"/>
      <w:lvlText w:val="o"/>
      <w:lvlJc w:val="left"/>
      <w:pPr>
        <w:ind w:left="4193" w:hanging="360"/>
      </w:pPr>
      <w:rPr>
        <w:rFonts w:ascii="Courier New" w:cs="Courier New" w:eastAsia="Courier New" w:hAnsi="Courier New"/>
      </w:rPr>
    </w:lvl>
    <w:lvl w:ilvl="5">
      <w:start w:val="1"/>
      <w:numFmt w:val="bullet"/>
      <w:lvlText w:val="▪"/>
      <w:lvlJc w:val="left"/>
      <w:pPr>
        <w:ind w:left="4913" w:hanging="360"/>
      </w:pPr>
      <w:rPr>
        <w:rFonts w:ascii="Noto Sans Symbols" w:cs="Noto Sans Symbols" w:eastAsia="Noto Sans Symbols" w:hAnsi="Noto Sans Symbols"/>
      </w:rPr>
    </w:lvl>
    <w:lvl w:ilvl="6">
      <w:start w:val="1"/>
      <w:numFmt w:val="bullet"/>
      <w:lvlText w:val="●"/>
      <w:lvlJc w:val="left"/>
      <w:pPr>
        <w:ind w:left="5633" w:hanging="360"/>
      </w:pPr>
      <w:rPr>
        <w:rFonts w:ascii="Noto Sans Symbols" w:cs="Noto Sans Symbols" w:eastAsia="Noto Sans Symbols" w:hAnsi="Noto Sans Symbols"/>
      </w:rPr>
    </w:lvl>
    <w:lvl w:ilvl="7">
      <w:start w:val="1"/>
      <w:numFmt w:val="bullet"/>
      <w:lvlText w:val="o"/>
      <w:lvlJc w:val="left"/>
      <w:pPr>
        <w:ind w:left="6353" w:hanging="360"/>
      </w:pPr>
      <w:rPr>
        <w:rFonts w:ascii="Courier New" w:cs="Courier New" w:eastAsia="Courier New" w:hAnsi="Courier New"/>
      </w:rPr>
    </w:lvl>
    <w:lvl w:ilvl="8">
      <w:start w:val="1"/>
      <w:numFmt w:val="bullet"/>
      <w:lvlText w:val="▪"/>
      <w:lvlJc w:val="left"/>
      <w:pPr>
        <w:ind w:left="7073"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240" w:lineRule="auto"/>
    </w:pPr>
    <w:rPr>
      <w:rFonts w:ascii="Arial" w:cs="Arial" w:eastAsia="Arial" w:hAnsi="Arial"/>
      <w:b w:val="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spacing w:after="0" w:line="240" w:lineRule="auto"/>
      <w:ind w:left="903" w:hanging="720"/>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spacing w:after="0" w:line="240" w:lineRule="auto"/>
      <w:ind w:left="1080" w:hanging="718"/>
    </w:pPr>
    <w:rPr>
      <w:rFonts w:ascii="Arial" w:cs="Arial" w:eastAsia="Arial" w:hAnsi="Arial"/>
      <w:b w:val="1"/>
      <w:sz w:val="24"/>
      <w:szCs w:val="24"/>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Rule="auto"/>
      <w:jc w:val="center"/>
    </w:pPr>
    <w:rPr>
      <w:rFonts w:ascii="Times New Roman" w:cs="Times New Roman" w:eastAsia="Times New Roman" w:hAnsi="Times New Roman"/>
      <w:b w:val="1"/>
      <w:sz w:val="32"/>
      <w:szCs w:val="32"/>
    </w:rPr>
  </w:style>
  <w:style w:type="paragraph" w:styleId="Subtitle">
    <w:name w:val="Subtitle"/>
    <w:basedOn w:val="Normal"/>
    <w:next w:val="Normal"/>
    <w:pPr>
      <w:spacing w:after="0" w:line="360" w:lineRule="auto"/>
      <w:jc w:val="center"/>
    </w:pPr>
    <w:rPr>
      <w:rFonts w:ascii="Times New Roman" w:cs="Times New Roman" w:eastAsia="Times New Roman" w:hAnsi="Times New Roman"/>
      <w:b w:val="1"/>
      <w:sz w:val="24"/>
      <w:szCs w:val="24"/>
    </w:rPr>
  </w:style>
  <w:style w:type="table" w:styleId="Table1">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4">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5">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6">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7">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8">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0">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1">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2">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3">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4">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5">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7">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8">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19">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0">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1">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2">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23">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4">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5">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6">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7">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8">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29">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30">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1">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2">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3">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4">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5">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style>
  <w:style w:type="table" w:styleId="Table36">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7">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8">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39">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 w:type="table" w:styleId="Table40">
    <w:basedOn w:val="TableNormal"/>
    <w:pPr>
      <w:spacing w:after="0" w:line="240" w:lineRule="auto"/>
    </w:pPr>
    <w:rPr>
      <w:rFonts w:ascii="Cambria" w:cs="Cambria" w:eastAsia="Cambria" w:hAnsi="Cambria"/>
      <w:color w:val="000000"/>
      <w:sz w:val="20"/>
      <w:szCs w:val="20"/>
    </w:rPr>
    <w:tblPr>
      <w:tblStyleRowBandSize w:val="1"/>
      <w:tblStyleColBandSize w:val="1"/>
      <w:tblCellMar>
        <w:top w:w="0.0" w:type="dxa"/>
        <w:left w:w="108.0" w:type="dxa"/>
        <w:bottom w:w="0.0" w:type="dxa"/>
        <w:right w:w="108.0" w:type="dxa"/>
      </w:tblCellMar>
    </w:tblPr>
    <w:tblStylePr w:type="band1Horz">
      <w:tcPr>
        <w:shd w:fill="fdeada" w:val="clear"/>
      </w:tcPr>
    </w:tblStylePr>
    <w:tblStylePr w:type="band1Vert">
      <w:tcPr>
        <w:shd w:fill="fdeada" w:val="clear"/>
      </w:tcPr>
    </w:tblStylePr>
    <w:tblStylePr w:type="firstCol">
      <w:rPr>
        <w:b w:val="1"/>
      </w:rPr>
    </w:tblStylePr>
    <w:tblStylePr w:type="firstRow">
      <w:rPr>
        <w:b w:val="1"/>
        <w:color w:val="ffffff"/>
      </w:rPr>
      <w:tcPr>
        <w:tcBorders>
          <w:top w:color="f79646" w:space="0" w:sz="4" w:val="single"/>
          <w:left w:color="f79646" w:space="0" w:sz="4" w:val="single"/>
          <w:bottom w:color="f79646" w:space="0" w:sz="4" w:val="single"/>
          <w:right w:color="f79646" w:space="0" w:sz="4" w:val="single"/>
          <w:insideH w:color="000000" w:space="0" w:sz="0" w:val="nil"/>
          <w:insideV w:color="000000" w:space="0" w:sz="0" w:val="nil"/>
        </w:tcBorders>
        <w:shd w:fill="f79646" w:val="clear"/>
      </w:tcPr>
    </w:tblStylePr>
    <w:tblStylePr w:type="lastCol">
      <w:rPr>
        <w:b w:val="1"/>
      </w:rPr>
    </w:tblStylePr>
    <w:tblStylePr w:type="lastRow">
      <w:rPr>
        <w:b w:val="1"/>
      </w:rPr>
      <w:tcPr>
        <w:tcBorders>
          <w:top w:color="f79646"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91.png"/><Relationship Id="rId42" Type="http://schemas.openxmlformats.org/officeDocument/2006/relationships/image" Target="media/image104.png"/><Relationship Id="rId41" Type="http://schemas.openxmlformats.org/officeDocument/2006/relationships/image" Target="media/image88.png"/><Relationship Id="rId44" Type="http://schemas.openxmlformats.org/officeDocument/2006/relationships/image" Target="media/image24.png"/><Relationship Id="rId43" Type="http://schemas.openxmlformats.org/officeDocument/2006/relationships/image" Target="media/image12.png"/><Relationship Id="rId46" Type="http://schemas.openxmlformats.org/officeDocument/2006/relationships/image" Target="media/image2.png"/><Relationship Id="rId45" Type="http://schemas.openxmlformats.org/officeDocument/2006/relationships/image" Target="media/image4.png"/><Relationship Id="rId107" Type="http://schemas.openxmlformats.org/officeDocument/2006/relationships/hyperlink" Target="https://id.wikipedia.org/wiki/Keluarga" TargetMode="External"/><Relationship Id="rId106" Type="http://schemas.openxmlformats.org/officeDocument/2006/relationships/hyperlink" Target="https://guruppkn.com/manfaat-tata-tertib-sekolah-bagi-siswa" TargetMode="External"/><Relationship Id="rId105" Type="http://schemas.openxmlformats.org/officeDocument/2006/relationships/hyperlink" Target="https://id.wikipedia.org/wiki/Keluarga" TargetMode="External"/><Relationship Id="rId104" Type="http://schemas.openxmlformats.org/officeDocument/2006/relationships/hyperlink" Target="https://kids.grid.id/read/472259168/5-simbol-dari-lambang-pancasila-sebagai-dasar-negara-indonesia?page=all" TargetMode="External"/><Relationship Id="rId109" Type="http://schemas.openxmlformats.org/officeDocument/2006/relationships/hyperlink" Target="https://guruppkn.com/manfaat-musyawarah" TargetMode="External"/><Relationship Id="rId108" Type="http://schemas.openxmlformats.org/officeDocument/2006/relationships/hyperlink" Target="https://guruppkn.com/manfaat-tata-tertib-sekolah-bagi-siswa" TargetMode="External"/><Relationship Id="rId48" Type="http://schemas.openxmlformats.org/officeDocument/2006/relationships/image" Target="media/image1.png"/><Relationship Id="rId47" Type="http://schemas.openxmlformats.org/officeDocument/2006/relationships/image" Target="media/image5.png"/><Relationship Id="rId49" Type="http://schemas.openxmlformats.org/officeDocument/2006/relationships/image" Target="media/image16.png"/><Relationship Id="rId184" Type="http://schemas.openxmlformats.org/officeDocument/2006/relationships/footer" Target="footer1.xml"/><Relationship Id="rId103" Type="http://schemas.openxmlformats.org/officeDocument/2006/relationships/hyperlink" Target="http://journal2.um.ac.id/index.php/jppk" TargetMode="External"/><Relationship Id="rId102" Type="http://schemas.openxmlformats.org/officeDocument/2006/relationships/image" Target="media/image48.png"/><Relationship Id="rId101" Type="http://schemas.openxmlformats.org/officeDocument/2006/relationships/image" Target="media/image62.png"/><Relationship Id="rId100" Type="http://schemas.openxmlformats.org/officeDocument/2006/relationships/image" Target="media/image43.png"/><Relationship Id="rId31" Type="http://schemas.openxmlformats.org/officeDocument/2006/relationships/hyperlink" Target="https://kids.grid.id/read/472259168/5-simbol-dari-lambang-pancasila-sebagai-dasar-negara-indonesia?page=all" TargetMode="External"/><Relationship Id="rId30" Type="http://schemas.openxmlformats.org/officeDocument/2006/relationships/hyperlink" Target="http://journal2.um.ac.id/index.php/jppk" TargetMode="External"/><Relationship Id="rId33" Type="http://schemas.openxmlformats.org/officeDocument/2006/relationships/hyperlink" Target="https://guruppkn.com/manfaat-tata-tertib-sekolah-bagi-siswa" TargetMode="External"/><Relationship Id="rId183" Type="http://schemas.openxmlformats.org/officeDocument/2006/relationships/footer" Target="footer2.xml"/><Relationship Id="rId32" Type="http://schemas.openxmlformats.org/officeDocument/2006/relationships/hyperlink" Target="https://id.wikipedia.org/wiki/Keluarga" TargetMode="External"/><Relationship Id="rId182" Type="http://schemas.openxmlformats.org/officeDocument/2006/relationships/footer" Target="footer3.xml"/><Relationship Id="rId35" Type="http://schemas.openxmlformats.org/officeDocument/2006/relationships/hyperlink" Target="https://guruppkn.com/manfaat-tata-tertib-sekolah-bagi-siswa" TargetMode="External"/><Relationship Id="rId181" Type="http://schemas.openxmlformats.org/officeDocument/2006/relationships/header" Target="header2.xml"/><Relationship Id="rId34" Type="http://schemas.openxmlformats.org/officeDocument/2006/relationships/hyperlink" Target="https://id.wikipedia.org/wiki/Keluarga" TargetMode="External"/><Relationship Id="rId180" Type="http://schemas.openxmlformats.org/officeDocument/2006/relationships/header" Target="header3.xml"/><Relationship Id="rId37" Type="http://schemas.openxmlformats.org/officeDocument/2006/relationships/hyperlink" Target="https://dongengceritarakyat.com/contoh-cerita-anak-singkat-fabel-kelinci-yang" TargetMode="External"/><Relationship Id="rId176" Type="http://schemas.openxmlformats.org/officeDocument/2006/relationships/hyperlink" Target="https://dongengceritarakyat.com/contoh-cerita-anak-singkat-fabel-kelinci-yang" TargetMode="External"/><Relationship Id="rId36" Type="http://schemas.openxmlformats.org/officeDocument/2006/relationships/hyperlink" Target="https://guruppkn.com/manfaat-musyawarah" TargetMode="External"/><Relationship Id="rId175" Type="http://schemas.openxmlformats.org/officeDocument/2006/relationships/hyperlink" Target="https://guruppkn.com/manfaat-musyawarah" TargetMode="External"/><Relationship Id="rId39" Type="http://schemas.openxmlformats.org/officeDocument/2006/relationships/hyperlink" Target="https://bobo.grid.id/read/082218778/apa-arti-bhinneka-tunggal-ika-yang-tertulispada-garuda-pancasila?page=all" TargetMode="External"/><Relationship Id="rId174" Type="http://schemas.openxmlformats.org/officeDocument/2006/relationships/hyperlink" Target="https://guruppkn.com/manfaat-tata-tertib-sekolah-bagi-siswa" TargetMode="External"/><Relationship Id="rId38" Type="http://schemas.openxmlformats.org/officeDocument/2006/relationships/hyperlink" Target="https://www.jogloabang.com/pustaka/uu-9-1998-kemerdekaanmenyampaikanpendapat-muka-umum" TargetMode="External"/><Relationship Id="rId173" Type="http://schemas.openxmlformats.org/officeDocument/2006/relationships/hyperlink" Target="https://id.wikipedia.org/wiki/Keluarga" TargetMode="External"/><Relationship Id="rId179" Type="http://schemas.openxmlformats.org/officeDocument/2006/relationships/header" Target="header1.xml"/><Relationship Id="rId178" Type="http://schemas.openxmlformats.org/officeDocument/2006/relationships/hyperlink" Target="https://bobo.grid.id/read/082218778/apa-arti-bhinneka-tunggal-ika-yang-tertulispada-garuda-pancasila?page=all" TargetMode="External"/><Relationship Id="rId177" Type="http://schemas.openxmlformats.org/officeDocument/2006/relationships/hyperlink" Target="https://www.jogloabang.com/pustaka/uu-9-1998-kemerdekaanmenyampaikanpendapat-muka-umum" TargetMode="External"/><Relationship Id="rId20" Type="http://schemas.openxmlformats.org/officeDocument/2006/relationships/image" Target="media/image8.png"/><Relationship Id="rId22" Type="http://schemas.openxmlformats.org/officeDocument/2006/relationships/image" Target="media/image112.png"/><Relationship Id="rId21" Type="http://schemas.openxmlformats.org/officeDocument/2006/relationships/image" Target="media/image107.png"/><Relationship Id="rId24" Type="http://schemas.openxmlformats.org/officeDocument/2006/relationships/image" Target="media/image110.png"/><Relationship Id="rId23" Type="http://schemas.openxmlformats.org/officeDocument/2006/relationships/image" Target="media/image7.png"/><Relationship Id="rId129" Type="http://schemas.openxmlformats.org/officeDocument/2006/relationships/hyperlink" Target="http://journal2.um.ac.id/index.php/jppk" TargetMode="External"/><Relationship Id="rId128" Type="http://schemas.openxmlformats.org/officeDocument/2006/relationships/image" Target="media/image65.png"/><Relationship Id="rId127" Type="http://schemas.openxmlformats.org/officeDocument/2006/relationships/image" Target="media/image66.png"/><Relationship Id="rId126" Type="http://schemas.openxmlformats.org/officeDocument/2006/relationships/image" Target="media/image76.png"/><Relationship Id="rId26" Type="http://schemas.openxmlformats.org/officeDocument/2006/relationships/image" Target="media/image18.png"/><Relationship Id="rId121" Type="http://schemas.openxmlformats.org/officeDocument/2006/relationships/image" Target="media/image83.png"/><Relationship Id="rId25" Type="http://schemas.openxmlformats.org/officeDocument/2006/relationships/image" Target="media/image109.png"/><Relationship Id="rId120" Type="http://schemas.openxmlformats.org/officeDocument/2006/relationships/image" Target="media/image85.png"/><Relationship Id="rId28" Type="http://schemas.openxmlformats.org/officeDocument/2006/relationships/image" Target="media/image6.png"/><Relationship Id="rId27" Type="http://schemas.openxmlformats.org/officeDocument/2006/relationships/image" Target="media/image101.png"/><Relationship Id="rId125" Type="http://schemas.openxmlformats.org/officeDocument/2006/relationships/image" Target="media/image60.png"/><Relationship Id="rId29" Type="http://schemas.openxmlformats.org/officeDocument/2006/relationships/image" Target="media/image14.png"/><Relationship Id="rId124" Type="http://schemas.openxmlformats.org/officeDocument/2006/relationships/image" Target="media/image77.png"/><Relationship Id="rId123" Type="http://schemas.openxmlformats.org/officeDocument/2006/relationships/image" Target="media/image92.png"/><Relationship Id="rId122" Type="http://schemas.openxmlformats.org/officeDocument/2006/relationships/image" Target="media/image103.png"/><Relationship Id="rId95" Type="http://schemas.openxmlformats.org/officeDocument/2006/relationships/image" Target="media/image68.png"/><Relationship Id="rId94" Type="http://schemas.openxmlformats.org/officeDocument/2006/relationships/image" Target="media/image58.png"/><Relationship Id="rId97" Type="http://schemas.openxmlformats.org/officeDocument/2006/relationships/image" Target="media/image56.png"/><Relationship Id="rId96" Type="http://schemas.openxmlformats.org/officeDocument/2006/relationships/image" Target="media/image46.png"/><Relationship Id="rId11" Type="http://schemas.openxmlformats.org/officeDocument/2006/relationships/image" Target="media/image23.png"/><Relationship Id="rId99" Type="http://schemas.openxmlformats.org/officeDocument/2006/relationships/image" Target="media/image38.png"/><Relationship Id="rId10" Type="http://schemas.openxmlformats.org/officeDocument/2006/relationships/image" Target="media/image113.png"/><Relationship Id="rId98" Type="http://schemas.openxmlformats.org/officeDocument/2006/relationships/image" Target="media/image54.png"/><Relationship Id="rId13" Type="http://schemas.openxmlformats.org/officeDocument/2006/relationships/image" Target="media/image106.png"/><Relationship Id="rId12" Type="http://schemas.openxmlformats.org/officeDocument/2006/relationships/image" Target="media/image95.png"/><Relationship Id="rId91" Type="http://schemas.openxmlformats.org/officeDocument/2006/relationships/image" Target="media/image44.png"/><Relationship Id="rId90" Type="http://schemas.openxmlformats.org/officeDocument/2006/relationships/image" Target="media/image71.png"/><Relationship Id="rId93" Type="http://schemas.openxmlformats.org/officeDocument/2006/relationships/image" Target="media/image55.png"/><Relationship Id="rId92" Type="http://schemas.openxmlformats.org/officeDocument/2006/relationships/image" Target="media/image57.png"/><Relationship Id="rId118" Type="http://schemas.openxmlformats.org/officeDocument/2006/relationships/image" Target="media/image90.png"/><Relationship Id="rId117" Type="http://schemas.openxmlformats.org/officeDocument/2006/relationships/image" Target="media/image82.png"/><Relationship Id="rId116" Type="http://schemas.openxmlformats.org/officeDocument/2006/relationships/image" Target="media/image84.png"/><Relationship Id="rId115" Type="http://schemas.openxmlformats.org/officeDocument/2006/relationships/image" Target="media/image79.png"/><Relationship Id="rId119" Type="http://schemas.openxmlformats.org/officeDocument/2006/relationships/image" Target="media/image80.png"/><Relationship Id="rId15" Type="http://schemas.openxmlformats.org/officeDocument/2006/relationships/image" Target="media/image111.png"/><Relationship Id="rId110" Type="http://schemas.openxmlformats.org/officeDocument/2006/relationships/hyperlink" Target="https://dongengceritarakyat.com/contoh-cerita-anak-singkat-fabel-kelinci-yang" TargetMode="External"/><Relationship Id="rId14" Type="http://schemas.openxmlformats.org/officeDocument/2006/relationships/image" Target="media/image100.png"/><Relationship Id="rId17" Type="http://schemas.openxmlformats.org/officeDocument/2006/relationships/image" Target="media/image10.png"/><Relationship Id="rId16" Type="http://schemas.openxmlformats.org/officeDocument/2006/relationships/image" Target="media/image102.png"/><Relationship Id="rId19" Type="http://schemas.openxmlformats.org/officeDocument/2006/relationships/image" Target="media/image3.png"/><Relationship Id="rId114" Type="http://schemas.openxmlformats.org/officeDocument/2006/relationships/image" Target="media/image87.png"/><Relationship Id="rId18" Type="http://schemas.openxmlformats.org/officeDocument/2006/relationships/image" Target="media/image105.png"/><Relationship Id="rId113" Type="http://schemas.openxmlformats.org/officeDocument/2006/relationships/image" Target="media/image81.png"/><Relationship Id="rId112" Type="http://schemas.openxmlformats.org/officeDocument/2006/relationships/hyperlink" Target="https://bobo.grid.id/read/082218778/apa-arti-bhinneka-tunggal-ika-yang-tertulispada-garuda-pancasila?page=all" TargetMode="External"/><Relationship Id="rId111" Type="http://schemas.openxmlformats.org/officeDocument/2006/relationships/hyperlink" Target="https://www.jogloabang.com/pustaka/uu-9-1998-kemerdekaanmenyampaikanpendapat-muka-umum" TargetMode="External"/><Relationship Id="rId84" Type="http://schemas.openxmlformats.org/officeDocument/2006/relationships/hyperlink" Target="https://dongengceritarakyat.com/contoh-cerita-anak-singkat-fabel-kelinci-yang" TargetMode="External"/><Relationship Id="rId83" Type="http://schemas.openxmlformats.org/officeDocument/2006/relationships/hyperlink" Target="https://guruppkn.com/manfaat-musyawarah" TargetMode="External"/><Relationship Id="rId86" Type="http://schemas.openxmlformats.org/officeDocument/2006/relationships/hyperlink" Target="https://bobo.grid.id/read/082218778/apa-arti-bhinneka-tunggal-ika-yang-tertulispada-garuda-pancasila?page=all" TargetMode="External"/><Relationship Id="rId85" Type="http://schemas.openxmlformats.org/officeDocument/2006/relationships/hyperlink" Target="https://www.jogloabang.com/pustaka/uu-9-1998-kemerdekaanmenyampaikanpendapat-muka-umum" TargetMode="External"/><Relationship Id="rId88" Type="http://schemas.openxmlformats.org/officeDocument/2006/relationships/image" Target="media/image34.png"/><Relationship Id="rId150" Type="http://schemas.openxmlformats.org/officeDocument/2006/relationships/image" Target="media/image47.png"/><Relationship Id="rId87" Type="http://schemas.openxmlformats.org/officeDocument/2006/relationships/image" Target="media/image21.png"/><Relationship Id="rId89" Type="http://schemas.openxmlformats.org/officeDocument/2006/relationships/image" Target="media/image20.png"/><Relationship Id="rId80" Type="http://schemas.openxmlformats.org/officeDocument/2006/relationships/hyperlink" Target="https://guruppkn.com/manfaat-tata-tertib-sekolah-bagi-siswa" TargetMode="External"/><Relationship Id="rId82" Type="http://schemas.openxmlformats.org/officeDocument/2006/relationships/hyperlink" Target="https://guruppkn.com/manfaat-tata-tertib-sekolah-bagi-siswa" TargetMode="External"/><Relationship Id="rId81" Type="http://schemas.openxmlformats.org/officeDocument/2006/relationships/hyperlink" Target="https://id.wikipedia.org/wiki/Keluarg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63.png"/><Relationship Id="rId4" Type="http://schemas.openxmlformats.org/officeDocument/2006/relationships/numbering" Target="numbering.xml"/><Relationship Id="rId148" Type="http://schemas.openxmlformats.org/officeDocument/2006/relationships/image" Target="media/image97.png"/><Relationship Id="rId9" Type="http://schemas.openxmlformats.org/officeDocument/2006/relationships/image" Target="media/image98.png"/><Relationship Id="rId143" Type="http://schemas.openxmlformats.org/officeDocument/2006/relationships/image" Target="media/image94.png"/><Relationship Id="rId142" Type="http://schemas.openxmlformats.org/officeDocument/2006/relationships/image" Target="media/image93.png"/><Relationship Id="rId141" Type="http://schemas.openxmlformats.org/officeDocument/2006/relationships/image" Target="media/image86.png"/><Relationship Id="rId140" Type="http://schemas.openxmlformats.org/officeDocument/2006/relationships/image" Target="media/image72.png"/><Relationship Id="rId5" Type="http://schemas.openxmlformats.org/officeDocument/2006/relationships/styles" Target="styles.xml"/><Relationship Id="rId147" Type="http://schemas.openxmlformats.org/officeDocument/2006/relationships/image" Target="media/image74.png"/><Relationship Id="rId6" Type="http://schemas.openxmlformats.org/officeDocument/2006/relationships/image" Target="media/image108.png"/><Relationship Id="rId146" Type="http://schemas.openxmlformats.org/officeDocument/2006/relationships/image" Target="media/image73.png"/><Relationship Id="rId7" Type="http://schemas.openxmlformats.org/officeDocument/2006/relationships/image" Target="media/image99.png"/><Relationship Id="rId145" Type="http://schemas.openxmlformats.org/officeDocument/2006/relationships/image" Target="media/image89.png"/><Relationship Id="rId8" Type="http://schemas.openxmlformats.org/officeDocument/2006/relationships/image" Target="media/image96.png"/><Relationship Id="rId144" Type="http://schemas.openxmlformats.org/officeDocument/2006/relationships/image" Target="media/image78.png"/><Relationship Id="rId73" Type="http://schemas.openxmlformats.org/officeDocument/2006/relationships/image" Target="media/image42.png"/><Relationship Id="rId72" Type="http://schemas.openxmlformats.org/officeDocument/2006/relationships/image" Target="media/image37.png"/><Relationship Id="rId75" Type="http://schemas.openxmlformats.org/officeDocument/2006/relationships/image" Target="media/image36.png"/><Relationship Id="rId74" Type="http://schemas.openxmlformats.org/officeDocument/2006/relationships/image" Target="media/image39.png"/><Relationship Id="rId77" Type="http://schemas.openxmlformats.org/officeDocument/2006/relationships/hyperlink" Target="http://journal2.um.ac.id/index.php/jppk" TargetMode="External"/><Relationship Id="rId76" Type="http://schemas.openxmlformats.org/officeDocument/2006/relationships/image" Target="media/image35.png"/><Relationship Id="rId79" Type="http://schemas.openxmlformats.org/officeDocument/2006/relationships/hyperlink" Target="https://id.wikipedia.org/wiki/Keluarga" TargetMode="External"/><Relationship Id="rId78" Type="http://schemas.openxmlformats.org/officeDocument/2006/relationships/hyperlink" Target="https://kids.grid.id/read/472259168/5-simbol-dari-lambang-pancasila-sebagai-dasar-negara-indonesia?page=all" TargetMode="External"/><Relationship Id="rId71" Type="http://schemas.openxmlformats.org/officeDocument/2006/relationships/image" Target="media/image32.png"/><Relationship Id="rId70" Type="http://schemas.openxmlformats.org/officeDocument/2006/relationships/image" Target="media/image26.png"/><Relationship Id="rId139" Type="http://schemas.openxmlformats.org/officeDocument/2006/relationships/image" Target="media/image75.png"/><Relationship Id="rId138" Type="http://schemas.openxmlformats.org/officeDocument/2006/relationships/hyperlink" Target="https://bobo.grid.id/read/082218778/apa-arti-bhinneka-tunggal-ika-yang-tertulispada-garuda-pancasila?page=all" TargetMode="External"/><Relationship Id="rId137" Type="http://schemas.openxmlformats.org/officeDocument/2006/relationships/hyperlink" Target="https://www.jogloabang.com/pustaka/uu-9-1998-kemerdekaanmenyampaikanpendapat-muka-umum" TargetMode="External"/><Relationship Id="rId132" Type="http://schemas.openxmlformats.org/officeDocument/2006/relationships/hyperlink" Target="https://guruppkn.com/manfaat-tata-tertib-sekolah-bagi-siswa" TargetMode="External"/><Relationship Id="rId131" Type="http://schemas.openxmlformats.org/officeDocument/2006/relationships/hyperlink" Target="https://id.wikipedia.org/wiki/Keluarga" TargetMode="External"/><Relationship Id="rId130" Type="http://schemas.openxmlformats.org/officeDocument/2006/relationships/hyperlink" Target="https://kids.grid.id/read/472259168/5-simbol-dari-lambang-pancasila-sebagai-dasar-negara-indonesia?page=all" TargetMode="External"/><Relationship Id="rId136" Type="http://schemas.openxmlformats.org/officeDocument/2006/relationships/hyperlink" Target="https://dongengceritarakyat.com/contoh-cerita-anak-singkat-fabel-kelinci-yang" TargetMode="External"/><Relationship Id="rId135" Type="http://schemas.openxmlformats.org/officeDocument/2006/relationships/hyperlink" Target="https://guruppkn.com/manfaat-musyawarah" TargetMode="External"/><Relationship Id="rId134" Type="http://schemas.openxmlformats.org/officeDocument/2006/relationships/hyperlink" Target="https://guruppkn.com/manfaat-tata-tertib-sekolah-bagi-siswa" TargetMode="External"/><Relationship Id="rId133" Type="http://schemas.openxmlformats.org/officeDocument/2006/relationships/hyperlink" Target="https://id.wikipedia.org/wiki/Keluarga" TargetMode="External"/><Relationship Id="rId62" Type="http://schemas.openxmlformats.org/officeDocument/2006/relationships/hyperlink" Target="https://www.jogloabang.com/pustaka/uu-9-1998-kemerdekaanmenyampaikanpendapat-muka-umum" TargetMode="External"/><Relationship Id="rId61" Type="http://schemas.openxmlformats.org/officeDocument/2006/relationships/hyperlink" Target="https://dongengceritarakyat.com/contoh-cerita-anak-singkat-fabel-kelinci-yang" TargetMode="External"/><Relationship Id="rId64" Type="http://schemas.openxmlformats.org/officeDocument/2006/relationships/image" Target="media/image13.png"/><Relationship Id="rId63" Type="http://schemas.openxmlformats.org/officeDocument/2006/relationships/hyperlink" Target="https://bobo.grid.id/read/082218778/apa-arti-bhinneka-tunggal-ika-yang-tertulispada-garuda-pancasila?page=all" TargetMode="External"/><Relationship Id="rId66" Type="http://schemas.openxmlformats.org/officeDocument/2006/relationships/image" Target="media/image19.png"/><Relationship Id="rId172" Type="http://schemas.openxmlformats.org/officeDocument/2006/relationships/hyperlink" Target="https://guruppkn.com/manfaat-tata-tertib-sekolah-bagi-siswa" TargetMode="External"/><Relationship Id="rId65" Type="http://schemas.openxmlformats.org/officeDocument/2006/relationships/image" Target="media/image15.png"/><Relationship Id="rId171" Type="http://schemas.openxmlformats.org/officeDocument/2006/relationships/hyperlink" Target="https://id.wikipedia.org/wiki/Keluarga" TargetMode="External"/><Relationship Id="rId68" Type="http://schemas.openxmlformats.org/officeDocument/2006/relationships/image" Target="media/image41.png"/><Relationship Id="rId170" Type="http://schemas.openxmlformats.org/officeDocument/2006/relationships/hyperlink" Target="https://kids.grid.id/read/472259168/5-simbol-dari-lambang-pancasila-sebagai-dasar-negara-indonesia?page=all" TargetMode="External"/><Relationship Id="rId67" Type="http://schemas.openxmlformats.org/officeDocument/2006/relationships/image" Target="media/image29.png"/><Relationship Id="rId60" Type="http://schemas.openxmlformats.org/officeDocument/2006/relationships/hyperlink" Target="https://guruppkn.com/manfaat-musyawarah" TargetMode="External"/><Relationship Id="rId165" Type="http://schemas.openxmlformats.org/officeDocument/2006/relationships/image" Target="media/image25.png"/><Relationship Id="rId69" Type="http://schemas.openxmlformats.org/officeDocument/2006/relationships/image" Target="media/image28.png"/><Relationship Id="rId164" Type="http://schemas.openxmlformats.org/officeDocument/2006/relationships/image" Target="media/image51.png"/><Relationship Id="rId163" Type="http://schemas.openxmlformats.org/officeDocument/2006/relationships/image" Target="media/image53.png"/><Relationship Id="rId162" Type="http://schemas.openxmlformats.org/officeDocument/2006/relationships/image" Target="media/image59.png"/><Relationship Id="rId169" Type="http://schemas.openxmlformats.org/officeDocument/2006/relationships/hyperlink" Target="http://journal2.um.ac.id/index.php/jppk" TargetMode="External"/><Relationship Id="rId168" Type="http://schemas.openxmlformats.org/officeDocument/2006/relationships/image" Target="media/image27.jpg"/><Relationship Id="rId167" Type="http://schemas.openxmlformats.org/officeDocument/2006/relationships/image" Target="media/image31.png"/><Relationship Id="rId166" Type="http://schemas.openxmlformats.org/officeDocument/2006/relationships/image" Target="media/image30.png"/><Relationship Id="rId51" Type="http://schemas.openxmlformats.org/officeDocument/2006/relationships/image" Target="media/image9.png"/><Relationship Id="rId50" Type="http://schemas.openxmlformats.org/officeDocument/2006/relationships/image" Target="media/image17.png"/><Relationship Id="rId53" Type="http://schemas.openxmlformats.org/officeDocument/2006/relationships/image" Target="media/image11.png"/><Relationship Id="rId52" Type="http://schemas.openxmlformats.org/officeDocument/2006/relationships/image" Target="media/image22.png"/><Relationship Id="rId55" Type="http://schemas.openxmlformats.org/officeDocument/2006/relationships/hyperlink" Target="https://kids.grid.id/read/472259168/5-simbol-dari-lambang-pancasila-sebagai-dasar-negara-indonesia?page=all" TargetMode="External"/><Relationship Id="rId161" Type="http://schemas.openxmlformats.org/officeDocument/2006/relationships/image" Target="media/image64.png"/><Relationship Id="rId54" Type="http://schemas.openxmlformats.org/officeDocument/2006/relationships/hyperlink" Target="http://journal2.um.ac.id/index.php/jppk" TargetMode="External"/><Relationship Id="rId160" Type="http://schemas.openxmlformats.org/officeDocument/2006/relationships/image" Target="media/image70.png"/><Relationship Id="rId57" Type="http://schemas.openxmlformats.org/officeDocument/2006/relationships/hyperlink" Target="https://guruppkn.com/manfaat-tata-tertib-sekolah-bagi-siswa" TargetMode="External"/><Relationship Id="rId56" Type="http://schemas.openxmlformats.org/officeDocument/2006/relationships/hyperlink" Target="https://id.wikipedia.org/wiki/Keluarga" TargetMode="External"/><Relationship Id="rId159" Type="http://schemas.openxmlformats.org/officeDocument/2006/relationships/image" Target="media/image61.png"/><Relationship Id="rId59" Type="http://schemas.openxmlformats.org/officeDocument/2006/relationships/hyperlink" Target="https://guruppkn.com/manfaat-tata-tertib-sekolah-bagi-siswa" TargetMode="External"/><Relationship Id="rId154" Type="http://schemas.openxmlformats.org/officeDocument/2006/relationships/image" Target="media/image45.png"/><Relationship Id="rId58" Type="http://schemas.openxmlformats.org/officeDocument/2006/relationships/hyperlink" Target="https://id.wikipedia.org/wiki/Keluarga" TargetMode="External"/><Relationship Id="rId153" Type="http://schemas.openxmlformats.org/officeDocument/2006/relationships/image" Target="media/image52.png"/><Relationship Id="rId152" Type="http://schemas.openxmlformats.org/officeDocument/2006/relationships/image" Target="media/image49.png"/><Relationship Id="rId151" Type="http://schemas.openxmlformats.org/officeDocument/2006/relationships/image" Target="media/image67.png"/><Relationship Id="rId158" Type="http://schemas.openxmlformats.org/officeDocument/2006/relationships/image" Target="media/image40.png"/><Relationship Id="rId157" Type="http://schemas.openxmlformats.org/officeDocument/2006/relationships/image" Target="media/image33.png"/><Relationship Id="rId156" Type="http://schemas.openxmlformats.org/officeDocument/2006/relationships/image" Target="media/image69.png"/><Relationship Id="rId155" Type="http://schemas.openxmlformats.org/officeDocument/2006/relationships/image" Target="media/image5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Barlow-regular.ttf"/><Relationship Id="rId4" Type="http://schemas.openxmlformats.org/officeDocument/2006/relationships/font" Target="fonts/Barlow-bold.ttf"/><Relationship Id="rId5" Type="http://schemas.openxmlformats.org/officeDocument/2006/relationships/font" Target="fonts/Barlow-italic.ttf"/><Relationship Id="rId6" Type="http://schemas.openxmlformats.org/officeDocument/2006/relationships/font" Target="fonts/Barl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