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FE4216" w:rsidRPr="00FE4216" w14:paraId="7821E06E" w14:textId="77777777" w:rsidTr="00FE4216">
        <w:trPr>
          <w:trHeight w:val="530"/>
        </w:trPr>
        <w:tc>
          <w:tcPr>
            <w:tcW w:w="13948" w:type="dxa"/>
            <w:shd w:val="clear" w:color="auto" w:fill="0070C0"/>
            <w:vAlign w:val="center"/>
          </w:tcPr>
          <w:p w14:paraId="3A876B08" w14:textId="7984EDEE" w:rsidR="00323C0B" w:rsidRPr="00FE4216" w:rsidRDefault="00323C0B" w:rsidP="00FD29CA">
            <w:pPr>
              <w:rPr>
                <w:b/>
                <w:bCs/>
                <w:color w:val="FFFFFF" w:themeColor="background1"/>
                <w:lang w:val="en-US"/>
              </w:rPr>
            </w:pPr>
            <w:proofErr w:type="spellStart"/>
            <w:r w:rsidRPr="00FE4216">
              <w:rPr>
                <w:b/>
                <w:bCs/>
                <w:color w:val="FFFFFF" w:themeColor="background1"/>
                <w:lang w:val="en-US"/>
              </w:rPr>
              <w:t>Capaian</w:t>
            </w:r>
            <w:proofErr w:type="spellEnd"/>
            <w:r w:rsidRPr="00FE4216">
              <w:rPr>
                <w:b/>
                <w:bCs/>
                <w:color w:val="FFFFFF" w:themeColor="background1"/>
                <w:lang w:val="en-US"/>
              </w:rPr>
              <w:t xml:space="preserve"> </w:t>
            </w:r>
            <w:proofErr w:type="spellStart"/>
            <w:r w:rsidRPr="00FE4216">
              <w:rPr>
                <w:b/>
                <w:bCs/>
                <w:color w:val="FFFFFF" w:themeColor="background1"/>
                <w:lang w:val="en-US"/>
              </w:rPr>
              <w:t>Pembelajaran</w:t>
            </w:r>
            <w:proofErr w:type="spellEnd"/>
            <w:r w:rsidR="004515CC" w:rsidRPr="00FE4216">
              <w:rPr>
                <w:b/>
                <w:bCs/>
                <w:color w:val="FFFFFF" w:themeColor="background1"/>
                <w:lang w:val="en-US"/>
              </w:rPr>
              <w:t xml:space="preserve"> </w:t>
            </w:r>
            <w:proofErr w:type="spellStart"/>
            <w:r w:rsidR="004515CC" w:rsidRPr="00FE4216">
              <w:rPr>
                <w:b/>
                <w:bCs/>
                <w:color w:val="FFFFFF" w:themeColor="background1"/>
                <w:lang w:val="en-US"/>
              </w:rPr>
              <w:t>Fase</w:t>
            </w:r>
            <w:proofErr w:type="spellEnd"/>
            <w:r w:rsidR="004515CC" w:rsidRPr="00FE4216">
              <w:rPr>
                <w:b/>
                <w:bCs/>
                <w:color w:val="FFFFFF" w:themeColor="background1"/>
                <w:lang w:val="en-US"/>
              </w:rPr>
              <w:t xml:space="preserve"> </w:t>
            </w:r>
            <w:r w:rsidR="00B20762" w:rsidRPr="00FE4216">
              <w:rPr>
                <w:b/>
                <w:bCs/>
                <w:color w:val="FFFFFF" w:themeColor="background1"/>
                <w:lang w:val="en-US"/>
              </w:rPr>
              <w:t>C</w:t>
            </w:r>
          </w:p>
        </w:tc>
      </w:tr>
      <w:tr w:rsidR="009A2923" w:rsidRPr="00FE4216" w14:paraId="5C8F7D00" w14:textId="77777777" w:rsidTr="0059116D">
        <w:tc>
          <w:tcPr>
            <w:tcW w:w="13948" w:type="dxa"/>
          </w:tcPr>
          <w:p w14:paraId="1CB811CC" w14:textId="5183A178" w:rsidR="009A2923" w:rsidRPr="00FE4216" w:rsidRDefault="0029677F" w:rsidP="00B20762">
            <w:pPr>
              <w:jc w:val="both"/>
            </w:pPr>
            <w:r w:rsidRPr="00FE4216">
              <w:t xml:space="preserve">Pada </w:t>
            </w:r>
            <w:proofErr w:type="spellStart"/>
            <w:r w:rsidRPr="00FE4216">
              <w:t>akhir</w:t>
            </w:r>
            <w:proofErr w:type="spellEnd"/>
            <w:r w:rsidRPr="00FE4216">
              <w:t xml:space="preserve"> </w:t>
            </w:r>
            <w:proofErr w:type="spellStart"/>
            <w:r w:rsidRPr="00FE4216">
              <w:t>fase</w:t>
            </w:r>
            <w:proofErr w:type="spellEnd"/>
            <w:r w:rsidRPr="00FE4216">
              <w:t xml:space="preserve"> C, </w:t>
            </w:r>
            <w:proofErr w:type="spellStart"/>
            <w:r w:rsidRPr="00FE4216">
              <w:t>peserta</w:t>
            </w:r>
            <w:proofErr w:type="spellEnd"/>
            <w:r w:rsidRPr="00FE4216">
              <w:t xml:space="preserve"> </w:t>
            </w:r>
            <w:proofErr w:type="spellStart"/>
            <w:r w:rsidRPr="00FE4216">
              <w:t>didik</w:t>
            </w:r>
            <w:proofErr w:type="spellEnd"/>
            <w:r w:rsidRPr="00FE4216">
              <w:t xml:space="preserve"> </w:t>
            </w:r>
            <w:proofErr w:type="spellStart"/>
            <w:r w:rsidRPr="00FE4216">
              <w:t>memiliki</w:t>
            </w:r>
            <w:proofErr w:type="spellEnd"/>
            <w:r w:rsidRPr="00FE4216">
              <w:t xml:space="preserve"> </w:t>
            </w:r>
            <w:proofErr w:type="spellStart"/>
            <w:r w:rsidRPr="00FE4216">
              <w:t>kemampuan</w:t>
            </w:r>
            <w:proofErr w:type="spellEnd"/>
            <w:r w:rsidRPr="00FE4216">
              <w:t xml:space="preserve"> </w:t>
            </w:r>
            <w:proofErr w:type="spellStart"/>
            <w:r w:rsidRPr="00FE4216">
              <w:t>berbahasa</w:t>
            </w:r>
            <w:proofErr w:type="spellEnd"/>
            <w:r w:rsidRPr="00FE4216">
              <w:t xml:space="preserve"> </w:t>
            </w:r>
            <w:proofErr w:type="spellStart"/>
            <w:r w:rsidRPr="00FE4216">
              <w:t>untuk</w:t>
            </w:r>
            <w:proofErr w:type="spellEnd"/>
            <w:r w:rsidRPr="00FE4216">
              <w:t xml:space="preserve"> </w:t>
            </w:r>
            <w:proofErr w:type="spellStart"/>
            <w:r w:rsidRPr="00FE4216">
              <w:t>berkomunikasi</w:t>
            </w:r>
            <w:proofErr w:type="spellEnd"/>
            <w:r w:rsidRPr="00FE4216">
              <w:t xml:space="preserve"> dan </w:t>
            </w:r>
            <w:proofErr w:type="spellStart"/>
            <w:r w:rsidRPr="00FE4216">
              <w:t>bernalar</w:t>
            </w:r>
            <w:proofErr w:type="spellEnd"/>
            <w:r w:rsidRPr="00FE4216">
              <w:t xml:space="preserve"> </w:t>
            </w:r>
            <w:proofErr w:type="spellStart"/>
            <w:r w:rsidRPr="00FE4216">
              <w:t>sesuai</w:t>
            </w:r>
            <w:proofErr w:type="spellEnd"/>
            <w:r w:rsidRPr="00FE4216">
              <w:t xml:space="preserve"> </w:t>
            </w:r>
            <w:proofErr w:type="spellStart"/>
            <w:r w:rsidRPr="00FE4216">
              <w:t>dengan</w:t>
            </w:r>
            <w:proofErr w:type="spellEnd"/>
            <w:r w:rsidRPr="00FE4216">
              <w:t xml:space="preserve"> </w:t>
            </w:r>
            <w:proofErr w:type="spellStart"/>
            <w:r w:rsidRPr="00FE4216">
              <w:t>tujuan</w:t>
            </w:r>
            <w:proofErr w:type="spellEnd"/>
            <w:r w:rsidRPr="00FE4216">
              <w:t xml:space="preserve"> dan </w:t>
            </w:r>
            <w:proofErr w:type="spellStart"/>
            <w:r w:rsidRPr="00FE4216">
              <w:t>konteks</w:t>
            </w:r>
            <w:proofErr w:type="spellEnd"/>
            <w:r w:rsidRPr="00FE4216">
              <w:t xml:space="preserve"> </w:t>
            </w:r>
            <w:proofErr w:type="spellStart"/>
            <w:r w:rsidRPr="00FE4216">
              <w:t>sosial</w:t>
            </w:r>
            <w:proofErr w:type="spellEnd"/>
            <w:r w:rsidRPr="00FE4216">
              <w:t xml:space="preserve">. </w:t>
            </w:r>
            <w:proofErr w:type="spellStart"/>
            <w:r w:rsidRPr="00FE4216">
              <w:t>Peserta</w:t>
            </w:r>
            <w:proofErr w:type="spellEnd"/>
            <w:r w:rsidRPr="00FE4216">
              <w:t xml:space="preserve"> </w:t>
            </w:r>
            <w:proofErr w:type="spellStart"/>
            <w:r w:rsidRPr="00FE4216">
              <w:t>didik</w:t>
            </w:r>
            <w:proofErr w:type="spellEnd"/>
            <w:r w:rsidRPr="00FE4216">
              <w:t xml:space="preserve"> </w:t>
            </w:r>
            <w:proofErr w:type="spellStart"/>
            <w:r w:rsidRPr="00FE4216">
              <w:t>menunjukkan</w:t>
            </w:r>
            <w:proofErr w:type="spellEnd"/>
            <w:r w:rsidRPr="00FE4216">
              <w:t xml:space="preserve"> </w:t>
            </w:r>
            <w:proofErr w:type="spellStart"/>
            <w:r w:rsidRPr="00FE4216">
              <w:t>minat</w:t>
            </w:r>
            <w:proofErr w:type="spellEnd"/>
            <w:r w:rsidRPr="00FE4216">
              <w:t xml:space="preserve"> </w:t>
            </w:r>
            <w:proofErr w:type="spellStart"/>
            <w:r w:rsidRPr="00FE4216">
              <w:t>terhadap</w:t>
            </w:r>
            <w:proofErr w:type="spellEnd"/>
            <w:r w:rsidRPr="00FE4216">
              <w:t xml:space="preserve"> </w:t>
            </w:r>
            <w:proofErr w:type="spellStart"/>
            <w:r w:rsidRPr="00FE4216">
              <w:t>teks</w:t>
            </w:r>
            <w:proofErr w:type="spellEnd"/>
            <w:r w:rsidRPr="00FE4216">
              <w:t xml:space="preserve">, </w:t>
            </w:r>
            <w:proofErr w:type="spellStart"/>
            <w:r w:rsidRPr="00FE4216">
              <w:t>mampu</w:t>
            </w:r>
            <w:proofErr w:type="spellEnd"/>
            <w:r w:rsidRPr="00FE4216">
              <w:t xml:space="preserve"> </w:t>
            </w:r>
            <w:proofErr w:type="spellStart"/>
            <w:r w:rsidRPr="00FE4216">
              <w:t>memahami</w:t>
            </w:r>
            <w:proofErr w:type="spellEnd"/>
            <w:r w:rsidRPr="00FE4216">
              <w:t xml:space="preserve">, </w:t>
            </w:r>
            <w:proofErr w:type="spellStart"/>
            <w:r w:rsidRPr="00FE4216">
              <w:t>mengolah</w:t>
            </w:r>
            <w:proofErr w:type="spellEnd"/>
            <w:r w:rsidRPr="00FE4216">
              <w:t xml:space="preserve">, dan </w:t>
            </w:r>
            <w:proofErr w:type="spellStart"/>
            <w:r w:rsidRPr="00FE4216">
              <w:t>menginterpretasi</w:t>
            </w:r>
            <w:proofErr w:type="spellEnd"/>
            <w:r w:rsidRPr="00FE4216">
              <w:t xml:space="preserve"> </w:t>
            </w:r>
            <w:proofErr w:type="spellStart"/>
            <w:r w:rsidRPr="00FE4216">
              <w:t>informasi</w:t>
            </w:r>
            <w:proofErr w:type="spellEnd"/>
            <w:r w:rsidRPr="00FE4216">
              <w:t xml:space="preserve"> dan </w:t>
            </w:r>
            <w:proofErr w:type="spellStart"/>
            <w:r w:rsidRPr="00FE4216">
              <w:t>pesan</w:t>
            </w:r>
            <w:proofErr w:type="spellEnd"/>
            <w:r w:rsidRPr="00FE4216">
              <w:t xml:space="preserve"> </w:t>
            </w:r>
            <w:proofErr w:type="spellStart"/>
            <w:r w:rsidRPr="00FE4216">
              <w:t>dari</w:t>
            </w:r>
            <w:proofErr w:type="spellEnd"/>
            <w:r w:rsidRPr="00FE4216">
              <w:t xml:space="preserve"> </w:t>
            </w:r>
            <w:proofErr w:type="spellStart"/>
            <w:r w:rsidRPr="00FE4216">
              <w:t>paparan</w:t>
            </w:r>
            <w:proofErr w:type="spellEnd"/>
            <w:r w:rsidRPr="00FE4216">
              <w:t xml:space="preserve"> </w:t>
            </w:r>
            <w:proofErr w:type="spellStart"/>
            <w:r w:rsidRPr="00FE4216">
              <w:t>lisan</w:t>
            </w:r>
            <w:proofErr w:type="spellEnd"/>
            <w:r w:rsidRPr="00FE4216">
              <w:t xml:space="preserve"> dan </w:t>
            </w:r>
            <w:proofErr w:type="spellStart"/>
            <w:r w:rsidRPr="00FE4216">
              <w:t>tulis</w:t>
            </w:r>
            <w:proofErr w:type="spellEnd"/>
            <w:r w:rsidRPr="00FE4216">
              <w:t xml:space="preserve"> </w:t>
            </w:r>
            <w:proofErr w:type="spellStart"/>
            <w:r w:rsidRPr="00FE4216">
              <w:t>tentang</w:t>
            </w:r>
            <w:proofErr w:type="spellEnd"/>
            <w:r w:rsidRPr="00FE4216">
              <w:t xml:space="preserve"> </w:t>
            </w:r>
            <w:proofErr w:type="spellStart"/>
            <w:r w:rsidRPr="00FE4216">
              <w:t>topik</w:t>
            </w:r>
            <w:proofErr w:type="spellEnd"/>
            <w:r w:rsidRPr="00FE4216">
              <w:t xml:space="preserve"> yang </w:t>
            </w:r>
            <w:proofErr w:type="spellStart"/>
            <w:r w:rsidRPr="00FE4216">
              <w:t>dikenali</w:t>
            </w:r>
            <w:proofErr w:type="spellEnd"/>
            <w:r w:rsidRPr="00FE4216">
              <w:t xml:space="preserve"> </w:t>
            </w:r>
            <w:proofErr w:type="spellStart"/>
            <w:r w:rsidRPr="00FE4216">
              <w:t>dalam</w:t>
            </w:r>
            <w:proofErr w:type="spellEnd"/>
            <w:r w:rsidRPr="00FE4216">
              <w:t xml:space="preserve"> </w:t>
            </w:r>
            <w:proofErr w:type="spellStart"/>
            <w:r w:rsidRPr="00FE4216">
              <w:t>teks</w:t>
            </w:r>
            <w:proofErr w:type="spellEnd"/>
            <w:r w:rsidRPr="00FE4216">
              <w:t xml:space="preserve"> </w:t>
            </w:r>
            <w:proofErr w:type="spellStart"/>
            <w:r w:rsidRPr="00FE4216">
              <w:t>narasi</w:t>
            </w:r>
            <w:proofErr w:type="spellEnd"/>
            <w:r w:rsidRPr="00FE4216">
              <w:t xml:space="preserve"> dan </w:t>
            </w:r>
            <w:proofErr w:type="spellStart"/>
            <w:r w:rsidRPr="00FE4216">
              <w:t>informatif</w:t>
            </w:r>
            <w:proofErr w:type="spellEnd"/>
            <w:r w:rsidRPr="00FE4216">
              <w:t xml:space="preserve">. </w:t>
            </w:r>
            <w:proofErr w:type="spellStart"/>
            <w:r w:rsidRPr="00FE4216">
              <w:t>Peserta</w:t>
            </w:r>
            <w:proofErr w:type="spellEnd"/>
            <w:r w:rsidRPr="00FE4216">
              <w:t xml:space="preserve"> </w:t>
            </w:r>
            <w:proofErr w:type="spellStart"/>
            <w:r w:rsidRPr="00FE4216">
              <w:t>didik</w:t>
            </w:r>
            <w:proofErr w:type="spellEnd"/>
            <w:r w:rsidRPr="00FE4216">
              <w:t xml:space="preserve"> </w:t>
            </w:r>
            <w:proofErr w:type="spellStart"/>
            <w:r w:rsidRPr="00FE4216">
              <w:t>mampu</w:t>
            </w:r>
            <w:proofErr w:type="spellEnd"/>
            <w:r w:rsidRPr="00FE4216">
              <w:t xml:space="preserve"> </w:t>
            </w:r>
            <w:proofErr w:type="spellStart"/>
            <w:r w:rsidRPr="00FE4216">
              <w:t>menanggapi</w:t>
            </w:r>
            <w:proofErr w:type="spellEnd"/>
            <w:r w:rsidRPr="00FE4216">
              <w:t xml:space="preserve"> dan </w:t>
            </w:r>
            <w:proofErr w:type="spellStart"/>
            <w:r w:rsidRPr="00FE4216">
              <w:t>mempresentasikan</w:t>
            </w:r>
            <w:proofErr w:type="spellEnd"/>
            <w:r w:rsidRPr="00FE4216">
              <w:t xml:space="preserve"> </w:t>
            </w:r>
            <w:proofErr w:type="spellStart"/>
            <w:r w:rsidRPr="00FE4216">
              <w:t>informasi</w:t>
            </w:r>
            <w:proofErr w:type="spellEnd"/>
            <w:r w:rsidRPr="00FE4216">
              <w:t xml:space="preserve"> yang </w:t>
            </w:r>
            <w:proofErr w:type="spellStart"/>
            <w:r w:rsidRPr="00FE4216">
              <w:t>dipaparkan</w:t>
            </w:r>
            <w:proofErr w:type="spellEnd"/>
            <w:r w:rsidRPr="00FE4216">
              <w:t xml:space="preserve">; </w:t>
            </w:r>
            <w:proofErr w:type="spellStart"/>
            <w:r w:rsidRPr="00FE4216">
              <w:t>berpartisipasi</w:t>
            </w:r>
            <w:proofErr w:type="spellEnd"/>
            <w:r w:rsidRPr="00FE4216">
              <w:t xml:space="preserve"> </w:t>
            </w:r>
            <w:proofErr w:type="spellStart"/>
            <w:r w:rsidRPr="00FE4216">
              <w:t>aktif</w:t>
            </w:r>
            <w:proofErr w:type="spellEnd"/>
            <w:r w:rsidRPr="00FE4216">
              <w:t xml:space="preserve"> </w:t>
            </w:r>
            <w:proofErr w:type="spellStart"/>
            <w:r w:rsidRPr="00FE4216">
              <w:t>dalam</w:t>
            </w:r>
            <w:proofErr w:type="spellEnd"/>
            <w:r w:rsidRPr="00FE4216">
              <w:t xml:space="preserve"> </w:t>
            </w:r>
            <w:proofErr w:type="spellStart"/>
            <w:r w:rsidRPr="00FE4216">
              <w:t>diskusi</w:t>
            </w:r>
            <w:proofErr w:type="spellEnd"/>
            <w:r w:rsidRPr="00FE4216">
              <w:t xml:space="preserve">; </w:t>
            </w:r>
            <w:proofErr w:type="spellStart"/>
            <w:r w:rsidRPr="00FE4216">
              <w:t>menuliskan</w:t>
            </w:r>
            <w:proofErr w:type="spellEnd"/>
            <w:r w:rsidRPr="00FE4216">
              <w:t xml:space="preserve"> </w:t>
            </w:r>
            <w:proofErr w:type="spellStart"/>
            <w:r w:rsidRPr="00FE4216">
              <w:t>tanggapannya</w:t>
            </w:r>
            <w:proofErr w:type="spellEnd"/>
            <w:r w:rsidRPr="00FE4216">
              <w:t xml:space="preserve"> </w:t>
            </w:r>
            <w:proofErr w:type="spellStart"/>
            <w:r w:rsidRPr="00FE4216">
              <w:t>terhadap</w:t>
            </w:r>
            <w:proofErr w:type="spellEnd"/>
            <w:r w:rsidRPr="00FE4216">
              <w:t xml:space="preserve"> </w:t>
            </w:r>
            <w:proofErr w:type="spellStart"/>
            <w:r w:rsidRPr="00FE4216">
              <w:t>bacaan</w:t>
            </w:r>
            <w:proofErr w:type="spellEnd"/>
            <w:r w:rsidRPr="00FE4216">
              <w:t xml:space="preserve"> </w:t>
            </w:r>
            <w:proofErr w:type="spellStart"/>
            <w:r w:rsidRPr="00FE4216">
              <w:t>menggunakan</w:t>
            </w:r>
            <w:proofErr w:type="spellEnd"/>
            <w:r w:rsidRPr="00FE4216">
              <w:t xml:space="preserve"> </w:t>
            </w:r>
            <w:proofErr w:type="spellStart"/>
            <w:r w:rsidRPr="00FE4216">
              <w:t>pengalaman</w:t>
            </w:r>
            <w:proofErr w:type="spellEnd"/>
            <w:r w:rsidRPr="00FE4216">
              <w:t xml:space="preserve"> dan </w:t>
            </w:r>
            <w:proofErr w:type="spellStart"/>
            <w:r w:rsidRPr="00FE4216">
              <w:t>pengetahuannya</w:t>
            </w:r>
            <w:proofErr w:type="spellEnd"/>
            <w:r w:rsidRPr="00FE4216">
              <w:t xml:space="preserve">; </w:t>
            </w:r>
            <w:proofErr w:type="spellStart"/>
            <w:r w:rsidRPr="00FE4216">
              <w:t>menulis</w:t>
            </w:r>
            <w:proofErr w:type="spellEnd"/>
            <w:r w:rsidRPr="00FE4216">
              <w:t xml:space="preserve"> </w:t>
            </w:r>
            <w:proofErr w:type="spellStart"/>
            <w:r w:rsidRPr="00FE4216">
              <w:t>teks</w:t>
            </w:r>
            <w:proofErr w:type="spellEnd"/>
            <w:r w:rsidRPr="00FE4216">
              <w:t xml:space="preserve"> </w:t>
            </w:r>
            <w:proofErr w:type="spellStart"/>
            <w:r w:rsidRPr="00FE4216">
              <w:t>untuk</w:t>
            </w:r>
            <w:proofErr w:type="spellEnd"/>
            <w:r w:rsidRPr="00FE4216">
              <w:t xml:space="preserve"> </w:t>
            </w:r>
            <w:proofErr w:type="spellStart"/>
            <w:r w:rsidRPr="00FE4216">
              <w:t>menyampaikan</w:t>
            </w:r>
            <w:proofErr w:type="spellEnd"/>
            <w:r w:rsidRPr="00FE4216">
              <w:t xml:space="preserve"> </w:t>
            </w:r>
            <w:proofErr w:type="spellStart"/>
            <w:r w:rsidRPr="00FE4216">
              <w:t>pengamatan</w:t>
            </w:r>
            <w:proofErr w:type="spellEnd"/>
            <w:r w:rsidRPr="00FE4216">
              <w:t xml:space="preserve"> dan </w:t>
            </w:r>
            <w:proofErr w:type="spellStart"/>
            <w:r w:rsidRPr="00FE4216">
              <w:t>pengalamannya</w:t>
            </w:r>
            <w:proofErr w:type="spellEnd"/>
            <w:r w:rsidRPr="00FE4216">
              <w:t xml:space="preserve"> </w:t>
            </w:r>
            <w:proofErr w:type="spellStart"/>
            <w:r w:rsidRPr="00FE4216">
              <w:t>dengan</w:t>
            </w:r>
            <w:proofErr w:type="spellEnd"/>
            <w:r w:rsidRPr="00FE4216">
              <w:t xml:space="preserve"> </w:t>
            </w:r>
            <w:proofErr w:type="spellStart"/>
            <w:r w:rsidRPr="00FE4216">
              <w:t>lebih</w:t>
            </w:r>
            <w:proofErr w:type="spellEnd"/>
            <w:r w:rsidRPr="00FE4216">
              <w:t xml:space="preserve"> </w:t>
            </w:r>
            <w:proofErr w:type="spellStart"/>
            <w:r w:rsidRPr="00FE4216">
              <w:t>terstruktur</w:t>
            </w:r>
            <w:proofErr w:type="spellEnd"/>
            <w:r w:rsidRPr="00FE4216">
              <w:t xml:space="preserve">. </w:t>
            </w:r>
            <w:proofErr w:type="spellStart"/>
            <w:r w:rsidRPr="00FE4216">
              <w:t>Peserta</w:t>
            </w:r>
            <w:proofErr w:type="spellEnd"/>
            <w:r w:rsidRPr="00FE4216">
              <w:t xml:space="preserve"> </w:t>
            </w:r>
            <w:proofErr w:type="spellStart"/>
            <w:r w:rsidRPr="00FE4216">
              <w:t>didik</w:t>
            </w:r>
            <w:proofErr w:type="spellEnd"/>
            <w:r w:rsidRPr="00FE4216">
              <w:t xml:space="preserve"> </w:t>
            </w:r>
            <w:proofErr w:type="spellStart"/>
            <w:r w:rsidRPr="00FE4216">
              <w:t>memiliki</w:t>
            </w:r>
            <w:proofErr w:type="spellEnd"/>
            <w:r w:rsidRPr="00FE4216">
              <w:t xml:space="preserve"> </w:t>
            </w:r>
            <w:proofErr w:type="spellStart"/>
            <w:r w:rsidRPr="00FE4216">
              <w:t>kebiasaan</w:t>
            </w:r>
            <w:proofErr w:type="spellEnd"/>
            <w:r w:rsidRPr="00FE4216">
              <w:t xml:space="preserve"> </w:t>
            </w:r>
            <w:proofErr w:type="spellStart"/>
            <w:r w:rsidRPr="00FE4216">
              <w:t>membaca</w:t>
            </w:r>
            <w:proofErr w:type="spellEnd"/>
            <w:r w:rsidRPr="00FE4216">
              <w:t xml:space="preserve"> </w:t>
            </w:r>
            <w:proofErr w:type="spellStart"/>
            <w:r w:rsidRPr="00FE4216">
              <w:t>untuk</w:t>
            </w:r>
            <w:proofErr w:type="spellEnd"/>
            <w:r w:rsidRPr="00FE4216">
              <w:t xml:space="preserve"> </w:t>
            </w:r>
            <w:proofErr w:type="spellStart"/>
            <w:r w:rsidRPr="00FE4216">
              <w:t>hiburan</w:t>
            </w:r>
            <w:proofErr w:type="spellEnd"/>
            <w:r w:rsidRPr="00FE4216">
              <w:t xml:space="preserve">, </w:t>
            </w:r>
            <w:proofErr w:type="spellStart"/>
            <w:r w:rsidRPr="00FE4216">
              <w:t>menambah</w:t>
            </w:r>
            <w:proofErr w:type="spellEnd"/>
            <w:r w:rsidRPr="00FE4216">
              <w:t xml:space="preserve"> </w:t>
            </w:r>
            <w:proofErr w:type="spellStart"/>
            <w:r w:rsidRPr="00FE4216">
              <w:t>pengetahuan</w:t>
            </w:r>
            <w:proofErr w:type="spellEnd"/>
            <w:r w:rsidRPr="00FE4216">
              <w:t xml:space="preserve">, dan </w:t>
            </w:r>
            <w:proofErr w:type="spellStart"/>
            <w:r w:rsidRPr="00FE4216">
              <w:t>keterampilan</w:t>
            </w:r>
            <w:proofErr w:type="spellEnd"/>
            <w:r w:rsidRPr="00FE4216">
              <w:t>.</w:t>
            </w:r>
          </w:p>
        </w:tc>
      </w:tr>
    </w:tbl>
    <w:p w14:paraId="0BA57AC4" w14:textId="6B4092D4" w:rsidR="00210596" w:rsidRPr="00FE4216" w:rsidRDefault="00210596" w:rsidP="009A2923"/>
    <w:p w14:paraId="274DCCF9" w14:textId="6EBD2CF8" w:rsidR="000F6AD6" w:rsidRPr="00FE4216" w:rsidRDefault="000F6AD6" w:rsidP="009A292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1624"/>
      </w:tblGrid>
      <w:tr w:rsidR="00FE4216" w:rsidRPr="00FE4216" w14:paraId="26A9DA88" w14:textId="77777777" w:rsidTr="00FE4216">
        <w:trPr>
          <w:trHeight w:val="307"/>
        </w:trPr>
        <w:tc>
          <w:tcPr>
            <w:tcW w:w="13887" w:type="dxa"/>
            <w:gridSpan w:val="2"/>
            <w:shd w:val="clear" w:color="auto" w:fill="0070C0"/>
          </w:tcPr>
          <w:p w14:paraId="5F179487" w14:textId="1ADB6AD6" w:rsidR="000F6AD6" w:rsidRPr="00FE4216" w:rsidRDefault="000F6AD6" w:rsidP="009A2923">
            <w:pPr>
              <w:rPr>
                <w:b/>
                <w:bCs/>
                <w:color w:val="FFFFFF" w:themeColor="background1"/>
              </w:rPr>
            </w:pPr>
            <w:proofErr w:type="spellStart"/>
            <w:r w:rsidRPr="00FE4216">
              <w:rPr>
                <w:rFonts w:eastAsiaTheme="minorHAnsi"/>
                <w:b/>
                <w:bCs/>
                <w:color w:val="FFFFFF" w:themeColor="background1"/>
              </w:rPr>
              <w:t>Fase</w:t>
            </w:r>
            <w:proofErr w:type="spellEnd"/>
            <w:r w:rsidRPr="00FE4216">
              <w:rPr>
                <w:rFonts w:eastAsiaTheme="minorHAnsi"/>
                <w:b/>
                <w:bCs/>
                <w:color w:val="FFFFFF" w:themeColor="background1"/>
              </w:rPr>
              <w:t xml:space="preserve"> C </w:t>
            </w:r>
            <w:proofErr w:type="spellStart"/>
            <w:r w:rsidRPr="00FE4216">
              <w:rPr>
                <w:rFonts w:eastAsiaTheme="minorHAnsi"/>
                <w:b/>
                <w:bCs/>
                <w:color w:val="FFFFFF" w:themeColor="background1"/>
              </w:rPr>
              <w:t>Berdasarkan</w:t>
            </w:r>
            <w:proofErr w:type="spellEnd"/>
            <w:r w:rsidRPr="00FE4216">
              <w:rPr>
                <w:rFonts w:eastAsiaTheme="minorHAnsi"/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FE4216">
              <w:rPr>
                <w:rFonts w:eastAsiaTheme="minorHAnsi"/>
                <w:b/>
                <w:bCs/>
                <w:color w:val="FFFFFF" w:themeColor="background1"/>
              </w:rPr>
              <w:t>Elemen</w:t>
            </w:r>
            <w:proofErr w:type="spellEnd"/>
            <w:r w:rsidRPr="00FE4216">
              <w:rPr>
                <w:rFonts w:eastAsiaTheme="minorHAnsi"/>
                <w:b/>
                <w:bCs/>
                <w:color w:val="FFFFFF" w:themeColor="background1"/>
              </w:rPr>
              <w:t>.</w:t>
            </w:r>
          </w:p>
        </w:tc>
      </w:tr>
      <w:tr w:rsidR="000F6AD6" w:rsidRPr="00FE4216" w14:paraId="6BC3EC79" w14:textId="77777777" w:rsidTr="000F6AD6">
        <w:tc>
          <w:tcPr>
            <w:tcW w:w="2263" w:type="dxa"/>
          </w:tcPr>
          <w:p w14:paraId="5D3164ED" w14:textId="3D0FBE1C" w:rsidR="000F6AD6" w:rsidRPr="00FE4216" w:rsidRDefault="000F6AD6" w:rsidP="009A2923">
            <w:proofErr w:type="spellStart"/>
            <w:r w:rsidRPr="00FE4216">
              <w:rPr>
                <w:rFonts w:eastAsiaTheme="minorHAnsi"/>
                <w:color w:val="000000"/>
              </w:rPr>
              <w:t>Elemen</w:t>
            </w:r>
            <w:proofErr w:type="spellEnd"/>
          </w:p>
        </w:tc>
        <w:tc>
          <w:tcPr>
            <w:tcW w:w="11624" w:type="dxa"/>
          </w:tcPr>
          <w:p w14:paraId="4AF9C9EA" w14:textId="47EFA0A0" w:rsidR="000F6AD6" w:rsidRPr="00FE4216" w:rsidRDefault="000F6AD6" w:rsidP="009A2923">
            <w:proofErr w:type="spellStart"/>
            <w:r w:rsidRPr="00FE4216">
              <w:rPr>
                <w:rFonts w:eastAsiaTheme="minorHAnsi"/>
                <w:color w:val="000000"/>
              </w:rPr>
              <w:t>Capaian</w:t>
            </w:r>
            <w:proofErr w:type="spellEnd"/>
            <w:r w:rsidRPr="00FE4216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000000"/>
              </w:rPr>
              <w:t>Pembelajaran</w:t>
            </w:r>
            <w:proofErr w:type="spellEnd"/>
          </w:p>
        </w:tc>
      </w:tr>
      <w:tr w:rsidR="000F6AD6" w:rsidRPr="00FE4216" w14:paraId="7AFE8FA4" w14:textId="77777777" w:rsidTr="000F6AD6">
        <w:tc>
          <w:tcPr>
            <w:tcW w:w="2263" w:type="dxa"/>
          </w:tcPr>
          <w:p w14:paraId="0BDCA795" w14:textId="2C0453CE" w:rsidR="000F6AD6" w:rsidRPr="00FE4216" w:rsidRDefault="000F6AD6" w:rsidP="000F6AD6">
            <w:pPr>
              <w:rPr>
                <w:rFonts w:eastAsiaTheme="minorHAnsi"/>
                <w:color w:val="000000"/>
              </w:rPr>
            </w:pPr>
            <w:proofErr w:type="spellStart"/>
            <w:r w:rsidRPr="00FE4216">
              <w:rPr>
                <w:rFonts w:eastAsiaTheme="minorHAnsi"/>
                <w:color w:val="000000"/>
              </w:rPr>
              <w:t>Menyimak</w:t>
            </w:r>
            <w:proofErr w:type="spellEnd"/>
          </w:p>
        </w:tc>
        <w:tc>
          <w:tcPr>
            <w:tcW w:w="11624" w:type="dxa"/>
          </w:tcPr>
          <w:p w14:paraId="740E5B09" w14:textId="77777777" w:rsidR="000F6AD6" w:rsidRPr="00FE4216" w:rsidRDefault="000F6AD6" w:rsidP="000F6AD6">
            <w:pPr>
              <w:jc w:val="both"/>
            </w:pPr>
            <w:proofErr w:type="spellStart"/>
            <w:r w:rsidRPr="00FE4216">
              <w:rPr>
                <w:color w:val="000000"/>
              </w:rPr>
              <w:t>Peserta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didik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mampu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menganalisis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informasi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berupa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fakta</w:t>
            </w:r>
            <w:proofErr w:type="spellEnd"/>
            <w:r w:rsidRPr="00FE4216">
              <w:rPr>
                <w:color w:val="000000"/>
              </w:rPr>
              <w:t xml:space="preserve">, </w:t>
            </w:r>
            <w:proofErr w:type="spellStart"/>
            <w:r w:rsidRPr="00FE4216">
              <w:rPr>
                <w:color w:val="000000"/>
              </w:rPr>
              <w:t>prosedur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dengan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mengidentifikasikan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ciri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objek</w:t>
            </w:r>
            <w:proofErr w:type="spellEnd"/>
            <w:r w:rsidRPr="00FE4216">
              <w:rPr>
                <w:color w:val="000000"/>
              </w:rPr>
              <w:t xml:space="preserve"> dan </w:t>
            </w:r>
            <w:proofErr w:type="spellStart"/>
            <w:r w:rsidRPr="00FE4216">
              <w:rPr>
                <w:color w:val="000000"/>
              </w:rPr>
              <w:t>urutan</w:t>
            </w:r>
            <w:proofErr w:type="spellEnd"/>
            <w:r w:rsidRPr="00FE4216">
              <w:rPr>
                <w:color w:val="000000"/>
              </w:rPr>
              <w:t xml:space="preserve"> proses </w:t>
            </w:r>
            <w:proofErr w:type="spellStart"/>
            <w:r w:rsidRPr="00FE4216">
              <w:rPr>
                <w:color w:val="000000"/>
              </w:rPr>
              <w:t>kejadian</w:t>
            </w:r>
            <w:proofErr w:type="spellEnd"/>
            <w:r w:rsidRPr="00FE4216">
              <w:rPr>
                <w:color w:val="000000"/>
              </w:rPr>
              <w:t xml:space="preserve"> dan </w:t>
            </w:r>
            <w:proofErr w:type="spellStart"/>
            <w:r w:rsidRPr="00FE4216">
              <w:rPr>
                <w:color w:val="000000"/>
              </w:rPr>
              <w:t>nilai-nilai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dari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berbagai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jenis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teks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informatif</w:t>
            </w:r>
            <w:proofErr w:type="spellEnd"/>
            <w:r w:rsidRPr="00FE4216">
              <w:rPr>
                <w:color w:val="000000"/>
              </w:rPr>
              <w:t xml:space="preserve"> dan </w:t>
            </w:r>
            <w:proofErr w:type="spellStart"/>
            <w:r w:rsidRPr="00FE4216">
              <w:rPr>
                <w:color w:val="000000"/>
              </w:rPr>
              <w:t>fiksi</w:t>
            </w:r>
            <w:proofErr w:type="spellEnd"/>
            <w:r w:rsidRPr="00FE4216">
              <w:rPr>
                <w:color w:val="000000"/>
              </w:rPr>
              <w:t xml:space="preserve"> yang </w:t>
            </w:r>
            <w:proofErr w:type="spellStart"/>
            <w:r w:rsidRPr="00FE4216">
              <w:rPr>
                <w:color w:val="000000"/>
              </w:rPr>
              <w:t>disajikan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dalam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bentuk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lisan</w:t>
            </w:r>
            <w:proofErr w:type="spellEnd"/>
            <w:r w:rsidRPr="00FE4216">
              <w:rPr>
                <w:color w:val="000000"/>
              </w:rPr>
              <w:t xml:space="preserve">, </w:t>
            </w:r>
            <w:proofErr w:type="spellStart"/>
            <w:r w:rsidRPr="00FE4216">
              <w:rPr>
                <w:color w:val="000000"/>
              </w:rPr>
              <w:t>teks</w:t>
            </w:r>
            <w:proofErr w:type="spellEnd"/>
            <w:r w:rsidRPr="00FE4216">
              <w:rPr>
                <w:color w:val="000000"/>
              </w:rPr>
              <w:t xml:space="preserve"> aural (</w:t>
            </w:r>
            <w:proofErr w:type="spellStart"/>
            <w:r w:rsidRPr="00FE4216">
              <w:rPr>
                <w:color w:val="000000"/>
              </w:rPr>
              <w:t>teks</w:t>
            </w:r>
            <w:proofErr w:type="spellEnd"/>
            <w:r w:rsidRPr="00FE4216">
              <w:rPr>
                <w:color w:val="000000"/>
              </w:rPr>
              <w:t xml:space="preserve"> yang </w:t>
            </w:r>
            <w:proofErr w:type="spellStart"/>
            <w:r w:rsidRPr="00FE4216">
              <w:rPr>
                <w:color w:val="000000"/>
              </w:rPr>
              <w:t>dibacakan</w:t>
            </w:r>
            <w:proofErr w:type="spellEnd"/>
            <w:r w:rsidRPr="00FE4216">
              <w:rPr>
                <w:color w:val="000000"/>
              </w:rPr>
              <w:t xml:space="preserve"> dan/</w:t>
            </w:r>
            <w:proofErr w:type="spellStart"/>
            <w:r w:rsidRPr="00FE4216">
              <w:rPr>
                <w:color w:val="000000"/>
              </w:rPr>
              <w:t>atau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didengar</w:t>
            </w:r>
            <w:proofErr w:type="spellEnd"/>
            <w:r w:rsidRPr="00FE4216">
              <w:rPr>
                <w:color w:val="000000"/>
              </w:rPr>
              <w:t>) dan audio.</w:t>
            </w:r>
            <w:r w:rsidRPr="00FE4216">
              <w:t xml:space="preserve"> </w:t>
            </w:r>
          </w:p>
          <w:p w14:paraId="2B15B647" w14:textId="77777777" w:rsidR="000F6AD6" w:rsidRPr="00FE4216" w:rsidRDefault="000F6AD6" w:rsidP="000F6AD6">
            <w:pPr>
              <w:jc w:val="both"/>
            </w:pPr>
          </w:p>
        </w:tc>
      </w:tr>
      <w:tr w:rsidR="000F6AD6" w:rsidRPr="00FE4216" w14:paraId="4BD63996" w14:textId="77777777" w:rsidTr="000F6AD6">
        <w:tc>
          <w:tcPr>
            <w:tcW w:w="2263" w:type="dxa"/>
          </w:tcPr>
          <w:p w14:paraId="5653CF53" w14:textId="457C2245" w:rsidR="000F6AD6" w:rsidRPr="00FE4216" w:rsidRDefault="000F6AD6" w:rsidP="000F6AD6">
            <w:pPr>
              <w:autoSpaceDE w:val="0"/>
              <w:autoSpaceDN w:val="0"/>
              <w:adjustRightInd w:val="0"/>
            </w:pPr>
            <w:proofErr w:type="spellStart"/>
            <w:r w:rsidRPr="00FE4216">
              <w:rPr>
                <w:rFonts w:eastAsiaTheme="minorHAnsi"/>
                <w:color w:val="000000"/>
              </w:rPr>
              <w:t>Membaca</w:t>
            </w:r>
            <w:proofErr w:type="spellEnd"/>
            <w:r w:rsidRPr="00FE4216">
              <w:rPr>
                <w:rFonts w:eastAsiaTheme="minorHAnsi"/>
                <w:color w:val="000000"/>
              </w:rPr>
              <w:t xml:space="preserve"> dan </w:t>
            </w:r>
            <w:proofErr w:type="spellStart"/>
            <w:r w:rsidRPr="00FE4216">
              <w:rPr>
                <w:rFonts w:eastAsiaTheme="minorHAnsi"/>
                <w:color w:val="000000"/>
              </w:rPr>
              <w:t>Memirsa</w:t>
            </w:r>
            <w:proofErr w:type="spellEnd"/>
          </w:p>
        </w:tc>
        <w:tc>
          <w:tcPr>
            <w:tcW w:w="11624" w:type="dxa"/>
          </w:tcPr>
          <w:p w14:paraId="6845763F" w14:textId="5871A13D" w:rsidR="000F6AD6" w:rsidRPr="00FE4216" w:rsidRDefault="000F6AD6" w:rsidP="000F6AD6">
            <w:pPr>
              <w:jc w:val="both"/>
            </w:pPr>
            <w:proofErr w:type="spellStart"/>
            <w:r w:rsidRPr="00FE4216">
              <w:rPr>
                <w:color w:val="000000"/>
              </w:rPr>
              <w:t>Peserta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didik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mampu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membaca</w:t>
            </w:r>
            <w:proofErr w:type="spellEnd"/>
            <w:r w:rsidRPr="00FE4216">
              <w:rPr>
                <w:color w:val="000000"/>
              </w:rPr>
              <w:t xml:space="preserve"> kata-kata </w:t>
            </w:r>
            <w:proofErr w:type="spellStart"/>
            <w:r w:rsidRPr="00FE4216">
              <w:rPr>
                <w:color w:val="000000"/>
              </w:rPr>
              <w:t>dengan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berbagai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pola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kombinasi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huruf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dengan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fasih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gramStart"/>
            <w:r w:rsidRPr="00FE4216">
              <w:rPr>
                <w:color w:val="000000"/>
              </w:rPr>
              <w:t xml:space="preserve">dan  </w:t>
            </w:r>
            <w:proofErr w:type="spellStart"/>
            <w:r w:rsidRPr="00FE4216">
              <w:rPr>
                <w:color w:val="000000"/>
              </w:rPr>
              <w:t>indah</w:t>
            </w:r>
            <w:proofErr w:type="spellEnd"/>
            <w:proofErr w:type="gram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serta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memahami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informasi</w:t>
            </w:r>
            <w:proofErr w:type="spellEnd"/>
            <w:r w:rsidRPr="00FE4216">
              <w:rPr>
                <w:color w:val="000000"/>
              </w:rPr>
              <w:t xml:space="preserve"> dan </w:t>
            </w:r>
            <w:proofErr w:type="spellStart"/>
            <w:r w:rsidRPr="00FE4216">
              <w:rPr>
                <w:color w:val="000000"/>
              </w:rPr>
              <w:t>kosakata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baru</w:t>
            </w:r>
            <w:proofErr w:type="spellEnd"/>
            <w:r w:rsidRPr="00FE4216">
              <w:rPr>
                <w:color w:val="000000"/>
              </w:rPr>
              <w:t xml:space="preserve"> yang </w:t>
            </w:r>
            <w:proofErr w:type="spellStart"/>
            <w:r w:rsidRPr="00FE4216">
              <w:rPr>
                <w:color w:val="000000"/>
              </w:rPr>
              <w:t>memiliki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makna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denotatif</w:t>
            </w:r>
            <w:proofErr w:type="spellEnd"/>
            <w:r w:rsidRPr="00FE4216">
              <w:rPr>
                <w:color w:val="000000"/>
              </w:rPr>
              <w:t xml:space="preserve">, literal, </w:t>
            </w:r>
            <w:proofErr w:type="spellStart"/>
            <w:r w:rsidRPr="00FE4216">
              <w:rPr>
                <w:color w:val="000000"/>
              </w:rPr>
              <w:t>konotatif</w:t>
            </w:r>
            <w:proofErr w:type="spellEnd"/>
            <w:r w:rsidRPr="00FE4216">
              <w:rPr>
                <w:color w:val="000000"/>
              </w:rPr>
              <w:t xml:space="preserve">, dan </w:t>
            </w:r>
            <w:proofErr w:type="spellStart"/>
            <w:r w:rsidRPr="00FE4216">
              <w:rPr>
                <w:color w:val="000000"/>
              </w:rPr>
              <w:t>kiasan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untuk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mengidentifikasi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objek</w:t>
            </w:r>
            <w:proofErr w:type="spellEnd"/>
            <w:r w:rsidRPr="00FE4216">
              <w:rPr>
                <w:color w:val="000000"/>
              </w:rPr>
              <w:t xml:space="preserve">, </w:t>
            </w:r>
            <w:proofErr w:type="spellStart"/>
            <w:r w:rsidRPr="00FE4216">
              <w:rPr>
                <w:color w:val="000000"/>
              </w:rPr>
              <w:t>fenomena</w:t>
            </w:r>
            <w:proofErr w:type="spellEnd"/>
            <w:r w:rsidRPr="00FE4216">
              <w:rPr>
                <w:color w:val="000000"/>
              </w:rPr>
              <w:t xml:space="preserve">, dan </w:t>
            </w:r>
            <w:proofErr w:type="spellStart"/>
            <w:r w:rsidRPr="00FE4216">
              <w:rPr>
                <w:color w:val="000000"/>
              </w:rPr>
              <w:t>karakter</w:t>
            </w:r>
            <w:proofErr w:type="spellEnd"/>
            <w:r w:rsidRPr="00FE4216">
              <w:rPr>
                <w:color w:val="000000"/>
              </w:rPr>
              <w:t xml:space="preserve">. </w:t>
            </w:r>
            <w:proofErr w:type="spellStart"/>
            <w:r w:rsidRPr="00FE4216">
              <w:rPr>
                <w:color w:val="000000"/>
              </w:rPr>
              <w:t>Peserta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didik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mampu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mengidentifikasi</w:t>
            </w:r>
            <w:proofErr w:type="spellEnd"/>
            <w:r w:rsidRPr="00FE4216">
              <w:rPr>
                <w:color w:val="000000"/>
              </w:rPr>
              <w:t xml:space="preserve"> ide </w:t>
            </w:r>
            <w:proofErr w:type="spellStart"/>
            <w:r w:rsidRPr="00FE4216">
              <w:rPr>
                <w:color w:val="000000"/>
              </w:rPr>
              <w:t>pokok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dari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teks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deskripsi</w:t>
            </w:r>
            <w:proofErr w:type="spellEnd"/>
            <w:r w:rsidRPr="00FE4216">
              <w:rPr>
                <w:color w:val="000000"/>
              </w:rPr>
              <w:t xml:space="preserve">, </w:t>
            </w:r>
            <w:proofErr w:type="spellStart"/>
            <w:r w:rsidRPr="00FE4216">
              <w:rPr>
                <w:color w:val="000000"/>
              </w:rPr>
              <w:t>narasi</w:t>
            </w:r>
            <w:proofErr w:type="spellEnd"/>
            <w:r w:rsidRPr="00FE4216">
              <w:rPr>
                <w:color w:val="000000"/>
              </w:rPr>
              <w:t xml:space="preserve"> dan </w:t>
            </w:r>
            <w:proofErr w:type="spellStart"/>
            <w:r w:rsidRPr="00FE4216">
              <w:rPr>
                <w:color w:val="000000"/>
              </w:rPr>
              <w:t>eksposisi</w:t>
            </w:r>
            <w:proofErr w:type="spellEnd"/>
            <w:r w:rsidRPr="00FE4216">
              <w:rPr>
                <w:color w:val="000000"/>
              </w:rPr>
              <w:t xml:space="preserve">, </w:t>
            </w:r>
            <w:proofErr w:type="spellStart"/>
            <w:r w:rsidRPr="00FE4216">
              <w:rPr>
                <w:color w:val="000000"/>
              </w:rPr>
              <w:t>serta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nilai-nilai</w:t>
            </w:r>
            <w:proofErr w:type="spellEnd"/>
            <w:r w:rsidRPr="00FE4216">
              <w:rPr>
                <w:color w:val="000000"/>
              </w:rPr>
              <w:t xml:space="preserve"> yang </w:t>
            </w:r>
            <w:proofErr w:type="spellStart"/>
            <w:r w:rsidRPr="00FE4216">
              <w:rPr>
                <w:color w:val="000000"/>
              </w:rPr>
              <w:t>terkandung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dalam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teks</w:t>
            </w:r>
            <w:proofErr w:type="spellEnd"/>
            <w:r w:rsidRPr="00FE4216">
              <w:rPr>
                <w:color w:val="000000"/>
              </w:rPr>
              <w:t xml:space="preserve"> sastra (</w:t>
            </w:r>
            <w:proofErr w:type="spellStart"/>
            <w:r w:rsidRPr="00FE4216">
              <w:rPr>
                <w:color w:val="000000"/>
              </w:rPr>
              <w:t>prosa</w:t>
            </w:r>
            <w:proofErr w:type="spellEnd"/>
            <w:r w:rsidRPr="00FE4216">
              <w:rPr>
                <w:color w:val="000000"/>
              </w:rPr>
              <w:t xml:space="preserve"> dan pantun, </w:t>
            </w:r>
            <w:proofErr w:type="spellStart"/>
            <w:r w:rsidRPr="00FE4216">
              <w:rPr>
                <w:color w:val="000000"/>
              </w:rPr>
              <w:t>puisi</w:t>
            </w:r>
            <w:proofErr w:type="spellEnd"/>
            <w:r w:rsidRPr="00FE4216">
              <w:rPr>
                <w:color w:val="000000"/>
              </w:rPr>
              <w:t xml:space="preserve">) </w:t>
            </w:r>
            <w:proofErr w:type="spellStart"/>
            <w:r w:rsidRPr="00FE4216">
              <w:rPr>
                <w:color w:val="000000"/>
              </w:rPr>
              <w:t>dari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teks</w:t>
            </w:r>
            <w:proofErr w:type="spellEnd"/>
            <w:r w:rsidRPr="00FE4216">
              <w:rPr>
                <w:color w:val="000000"/>
              </w:rPr>
              <w:t xml:space="preserve"> dan/</w:t>
            </w:r>
            <w:proofErr w:type="spellStart"/>
            <w:r w:rsidRPr="00FE4216">
              <w:rPr>
                <w:color w:val="000000"/>
              </w:rPr>
              <w:t>atau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audiovisual</w:t>
            </w:r>
            <w:proofErr w:type="spellEnd"/>
            <w:r w:rsidRPr="00FE4216">
              <w:rPr>
                <w:color w:val="000000"/>
              </w:rPr>
              <w:t xml:space="preserve">. </w:t>
            </w:r>
            <w:r w:rsidRPr="00FE4216">
              <w:t xml:space="preserve"> </w:t>
            </w:r>
          </w:p>
        </w:tc>
      </w:tr>
      <w:tr w:rsidR="000F6AD6" w:rsidRPr="00FE4216" w14:paraId="508DD501" w14:textId="77777777" w:rsidTr="000F6AD6">
        <w:tc>
          <w:tcPr>
            <w:tcW w:w="2263" w:type="dxa"/>
          </w:tcPr>
          <w:p w14:paraId="746BFC24" w14:textId="5ACDAA81" w:rsidR="000F6AD6" w:rsidRPr="00FE4216" w:rsidRDefault="000F6AD6" w:rsidP="000F6AD6">
            <w:pPr>
              <w:autoSpaceDE w:val="0"/>
              <w:autoSpaceDN w:val="0"/>
              <w:adjustRightInd w:val="0"/>
            </w:pPr>
            <w:proofErr w:type="spellStart"/>
            <w:r w:rsidRPr="00FE4216">
              <w:rPr>
                <w:rFonts w:eastAsiaTheme="minorHAnsi"/>
                <w:color w:val="000000"/>
              </w:rPr>
              <w:t>Berbicara</w:t>
            </w:r>
            <w:proofErr w:type="spellEnd"/>
            <w:r w:rsidRPr="00FE4216">
              <w:rPr>
                <w:rFonts w:eastAsiaTheme="minorHAnsi"/>
                <w:color w:val="000000"/>
              </w:rPr>
              <w:t xml:space="preserve"> dan </w:t>
            </w:r>
            <w:proofErr w:type="spellStart"/>
            <w:r w:rsidRPr="00FE4216">
              <w:rPr>
                <w:rFonts w:eastAsiaTheme="minorHAnsi"/>
                <w:color w:val="000000"/>
              </w:rPr>
              <w:t>Mempresentasikan</w:t>
            </w:r>
            <w:proofErr w:type="spellEnd"/>
          </w:p>
        </w:tc>
        <w:tc>
          <w:tcPr>
            <w:tcW w:w="11624" w:type="dxa"/>
          </w:tcPr>
          <w:p w14:paraId="6EAF5094" w14:textId="77777777" w:rsidR="000F6AD6" w:rsidRPr="00FE4216" w:rsidRDefault="000F6AD6" w:rsidP="000F6AD6">
            <w:pPr>
              <w:jc w:val="both"/>
            </w:pPr>
            <w:proofErr w:type="spellStart"/>
            <w:r w:rsidRPr="00FE4216">
              <w:rPr>
                <w:color w:val="000000"/>
              </w:rPr>
              <w:t>Peserta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didik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mampu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menyampaikan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informasi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secara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lisan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untuk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tujuan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menghibur</w:t>
            </w:r>
            <w:proofErr w:type="spellEnd"/>
            <w:r w:rsidRPr="00FE4216">
              <w:rPr>
                <w:color w:val="000000"/>
              </w:rPr>
              <w:t xml:space="preserve"> dan </w:t>
            </w:r>
            <w:proofErr w:type="spellStart"/>
            <w:r w:rsidRPr="00FE4216">
              <w:rPr>
                <w:color w:val="000000"/>
              </w:rPr>
              <w:t>meyakinkan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mitra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tutur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sesuai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kaidah</w:t>
            </w:r>
            <w:proofErr w:type="spellEnd"/>
            <w:r w:rsidRPr="00FE4216">
              <w:rPr>
                <w:color w:val="000000"/>
              </w:rPr>
              <w:t xml:space="preserve"> dan </w:t>
            </w:r>
            <w:proofErr w:type="spellStart"/>
            <w:r w:rsidRPr="00FE4216">
              <w:rPr>
                <w:color w:val="000000"/>
              </w:rPr>
              <w:t>konteks</w:t>
            </w:r>
            <w:proofErr w:type="spellEnd"/>
            <w:r w:rsidRPr="00FE4216">
              <w:rPr>
                <w:color w:val="000000"/>
              </w:rPr>
              <w:t xml:space="preserve">. </w:t>
            </w:r>
            <w:proofErr w:type="spellStart"/>
            <w:r w:rsidRPr="00FE4216">
              <w:rPr>
                <w:color w:val="000000"/>
              </w:rPr>
              <w:t>Menggunakan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kosakata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baru</w:t>
            </w:r>
            <w:proofErr w:type="spellEnd"/>
            <w:r w:rsidRPr="00FE4216">
              <w:rPr>
                <w:color w:val="000000"/>
              </w:rPr>
              <w:t xml:space="preserve"> yang </w:t>
            </w:r>
            <w:proofErr w:type="spellStart"/>
            <w:r w:rsidRPr="00FE4216">
              <w:rPr>
                <w:color w:val="000000"/>
              </w:rPr>
              <w:t>memiliki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makna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denotatif</w:t>
            </w:r>
            <w:proofErr w:type="spellEnd"/>
            <w:r w:rsidRPr="00FE4216">
              <w:rPr>
                <w:color w:val="000000"/>
              </w:rPr>
              <w:t xml:space="preserve">, </w:t>
            </w:r>
            <w:proofErr w:type="spellStart"/>
            <w:r w:rsidRPr="00FE4216">
              <w:rPr>
                <w:color w:val="000000"/>
              </w:rPr>
              <w:t>konotatif</w:t>
            </w:r>
            <w:proofErr w:type="spellEnd"/>
            <w:r w:rsidRPr="00FE4216">
              <w:rPr>
                <w:color w:val="000000"/>
              </w:rPr>
              <w:t xml:space="preserve">, dan </w:t>
            </w:r>
            <w:proofErr w:type="spellStart"/>
            <w:r w:rsidRPr="00FE4216">
              <w:rPr>
                <w:color w:val="000000"/>
              </w:rPr>
              <w:t>kiasan</w:t>
            </w:r>
            <w:proofErr w:type="spellEnd"/>
            <w:r w:rsidRPr="00FE4216">
              <w:rPr>
                <w:color w:val="000000"/>
              </w:rPr>
              <w:t xml:space="preserve">; </w:t>
            </w:r>
            <w:proofErr w:type="spellStart"/>
            <w:r w:rsidRPr="00FE4216">
              <w:rPr>
                <w:color w:val="000000"/>
              </w:rPr>
              <w:t>pilihan</w:t>
            </w:r>
            <w:proofErr w:type="spellEnd"/>
            <w:r w:rsidRPr="00FE4216">
              <w:rPr>
                <w:color w:val="000000"/>
              </w:rPr>
              <w:t xml:space="preserve"> kata yang </w:t>
            </w:r>
            <w:proofErr w:type="spellStart"/>
            <w:r w:rsidRPr="00FE4216">
              <w:rPr>
                <w:color w:val="000000"/>
              </w:rPr>
              <w:t>tepat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sesuai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dengan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norma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budaya</w:t>
            </w:r>
            <w:proofErr w:type="spellEnd"/>
            <w:r w:rsidRPr="00FE4216">
              <w:rPr>
                <w:color w:val="000000"/>
              </w:rPr>
              <w:t xml:space="preserve">; </w:t>
            </w:r>
            <w:proofErr w:type="spellStart"/>
            <w:r w:rsidRPr="00FE4216">
              <w:rPr>
                <w:color w:val="000000"/>
              </w:rPr>
              <w:t>menyampaikan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informasi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dengan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fasih</w:t>
            </w:r>
            <w:proofErr w:type="spellEnd"/>
            <w:r w:rsidRPr="00FE4216">
              <w:rPr>
                <w:color w:val="000000"/>
              </w:rPr>
              <w:t xml:space="preserve"> dan </w:t>
            </w:r>
            <w:proofErr w:type="spellStart"/>
            <w:r w:rsidRPr="00FE4216">
              <w:rPr>
                <w:color w:val="000000"/>
              </w:rPr>
              <w:t>santun</w:t>
            </w:r>
            <w:proofErr w:type="spellEnd"/>
            <w:r w:rsidRPr="00FE4216">
              <w:rPr>
                <w:color w:val="000000"/>
              </w:rPr>
              <w:t xml:space="preserve">. </w:t>
            </w:r>
            <w:proofErr w:type="spellStart"/>
            <w:r w:rsidRPr="00FE4216">
              <w:rPr>
                <w:color w:val="000000"/>
              </w:rPr>
              <w:t>Peserta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didik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menyampaikan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perasaan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berdasarkan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fakta</w:t>
            </w:r>
            <w:proofErr w:type="spellEnd"/>
            <w:r w:rsidRPr="00FE4216">
              <w:rPr>
                <w:color w:val="000000"/>
              </w:rPr>
              <w:t xml:space="preserve">, </w:t>
            </w:r>
            <w:proofErr w:type="spellStart"/>
            <w:r w:rsidRPr="00FE4216">
              <w:rPr>
                <w:color w:val="000000"/>
              </w:rPr>
              <w:t>imajinasi</w:t>
            </w:r>
            <w:proofErr w:type="spellEnd"/>
            <w:r w:rsidRPr="00FE4216">
              <w:rPr>
                <w:color w:val="000000"/>
              </w:rPr>
              <w:t xml:space="preserve"> (</w:t>
            </w:r>
            <w:proofErr w:type="spellStart"/>
            <w:r w:rsidRPr="00FE4216">
              <w:rPr>
                <w:color w:val="000000"/>
              </w:rPr>
              <w:t>dari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diri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sendiri</w:t>
            </w:r>
            <w:proofErr w:type="spellEnd"/>
            <w:r w:rsidRPr="00FE4216">
              <w:rPr>
                <w:color w:val="000000"/>
              </w:rPr>
              <w:t xml:space="preserve"> dan orang lain) </w:t>
            </w:r>
            <w:proofErr w:type="spellStart"/>
            <w:r w:rsidRPr="00FE4216">
              <w:rPr>
                <w:color w:val="000000"/>
              </w:rPr>
              <w:t>secara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indah</w:t>
            </w:r>
            <w:proofErr w:type="spellEnd"/>
            <w:r w:rsidRPr="00FE4216">
              <w:rPr>
                <w:color w:val="000000"/>
              </w:rPr>
              <w:t xml:space="preserve"> dan </w:t>
            </w:r>
            <w:proofErr w:type="spellStart"/>
            <w:r w:rsidRPr="00FE4216">
              <w:rPr>
                <w:color w:val="000000"/>
              </w:rPr>
              <w:t>menarik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dalam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bentuk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prosa</w:t>
            </w:r>
            <w:proofErr w:type="spellEnd"/>
            <w:r w:rsidRPr="00FE4216">
              <w:rPr>
                <w:color w:val="000000"/>
              </w:rPr>
              <w:t xml:space="preserve"> dan </w:t>
            </w:r>
            <w:proofErr w:type="spellStart"/>
            <w:r w:rsidRPr="00FE4216">
              <w:rPr>
                <w:color w:val="000000"/>
              </w:rPr>
              <w:t>puisi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dengan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penggunaan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kosakata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secara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kreatif</w:t>
            </w:r>
            <w:proofErr w:type="spellEnd"/>
            <w:r w:rsidRPr="00FE4216">
              <w:rPr>
                <w:color w:val="000000"/>
              </w:rPr>
              <w:t xml:space="preserve">. </w:t>
            </w:r>
            <w:proofErr w:type="spellStart"/>
            <w:r w:rsidRPr="00FE4216">
              <w:rPr>
                <w:color w:val="000000"/>
              </w:rPr>
              <w:t>Peserta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didik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mempresentasikan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gagasan</w:t>
            </w:r>
            <w:proofErr w:type="spellEnd"/>
            <w:r w:rsidRPr="00FE4216">
              <w:rPr>
                <w:color w:val="000000"/>
              </w:rPr>
              <w:t xml:space="preserve">, </w:t>
            </w:r>
            <w:proofErr w:type="spellStart"/>
            <w:r w:rsidRPr="00FE4216">
              <w:rPr>
                <w:color w:val="000000"/>
              </w:rPr>
              <w:t>hasil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pengamatan</w:t>
            </w:r>
            <w:proofErr w:type="spellEnd"/>
            <w:r w:rsidRPr="00FE4216">
              <w:rPr>
                <w:color w:val="000000"/>
              </w:rPr>
              <w:t xml:space="preserve">, dan </w:t>
            </w:r>
            <w:proofErr w:type="spellStart"/>
            <w:r w:rsidRPr="00FE4216">
              <w:rPr>
                <w:color w:val="000000"/>
              </w:rPr>
              <w:t>pengalaman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dengan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logis</w:t>
            </w:r>
            <w:proofErr w:type="spellEnd"/>
            <w:r w:rsidRPr="00FE4216">
              <w:rPr>
                <w:color w:val="000000"/>
              </w:rPr>
              <w:t xml:space="preserve">, </w:t>
            </w:r>
            <w:proofErr w:type="spellStart"/>
            <w:r w:rsidRPr="00FE4216">
              <w:rPr>
                <w:color w:val="000000"/>
              </w:rPr>
              <w:t>sistematis</w:t>
            </w:r>
            <w:proofErr w:type="spellEnd"/>
            <w:r w:rsidRPr="00FE4216">
              <w:rPr>
                <w:color w:val="000000"/>
              </w:rPr>
              <w:t xml:space="preserve">, </w:t>
            </w:r>
            <w:proofErr w:type="spellStart"/>
            <w:r w:rsidRPr="00FE4216">
              <w:rPr>
                <w:color w:val="000000"/>
              </w:rPr>
              <w:t>efektif</w:t>
            </w:r>
            <w:proofErr w:type="spellEnd"/>
            <w:r w:rsidRPr="00FE4216">
              <w:rPr>
                <w:color w:val="000000"/>
              </w:rPr>
              <w:t xml:space="preserve">, </w:t>
            </w:r>
            <w:proofErr w:type="spellStart"/>
            <w:r w:rsidRPr="00FE4216">
              <w:rPr>
                <w:color w:val="000000"/>
              </w:rPr>
              <w:t>kreatif</w:t>
            </w:r>
            <w:proofErr w:type="spellEnd"/>
            <w:r w:rsidRPr="00FE4216">
              <w:rPr>
                <w:color w:val="000000"/>
              </w:rPr>
              <w:t xml:space="preserve">, dan </w:t>
            </w:r>
            <w:proofErr w:type="spellStart"/>
            <w:r w:rsidRPr="00FE4216">
              <w:rPr>
                <w:color w:val="000000"/>
              </w:rPr>
              <w:t>kritis</w:t>
            </w:r>
            <w:proofErr w:type="spellEnd"/>
            <w:r w:rsidRPr="00FE4216">
              <w:rPr>
                <w:color w:val="000000"/>
              </w:rPr>
              <w:t xml:space="preserve">; </w:t>
            </w:r>
            <w:proofErr w:type="spellStart"/>
            <w:r w:rsidRPr="00FE4216">
              <w:rPr>
                <w:color w:val="000000"/>
              </w:rPr>
              <w:t>mempresentasikan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imajinasi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secara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kreatif</w:t>
            </w:r>
            <w:proofErr w:type="spellEnd"/>
            <w:r w:rsidRPr="00FE4216">
              <w:rPr>
                <w:color w:val="000000"/>
              </w:rPr>
              <w:t>.</w:t>
            </w:r>
            <w:r w:rsidRPr="00FE4216">
              <w:t xml:space="preserve"> </w:t>
            </w:r>
          </w:p>
          <w:p w14:paraId="6DB4EA4F" w14:textId="77777777" w:rsidR="000F6AD6" w:rsidRPr="00FE4216" w:rsidRDefault="000F6AD6" w:rsidP="000F6AD6">
            <w:pPr>
              <w:jc w:val="both"/>
            </w:pPr>
          </w:p>
        </w:tc>
      </w:tr>
      <w:tr w:rsidR="000F6AD6" w:rsidRPr="00FE4216" w14:paraId="17920F9C" w14:textId="77777777" w:rsidTr="000F6AD6">
        <w:tc>
          <w:tcPr>
            <w:tcW w:w="2263" w:type="dxa"/>
          </w:tcPr>
          <w:p w14:paraId="6C316E63" w14:textId="2FA360F1" w:rsidR="000F6AD6" w:rsidRPr="00FE4216" w:rsidRDefault="000F6AD6" w:rsidP="000F6AD6">
            <w:proofErr w:type="spellStart"/>
            <w:r w:rsidRPr="00FE4216">
              <w:rPr>
                <w:rFonts w:eastAsiaTheme="minorHAnsi"/>
                <w:color w:val="000000"/>
              </w:rPr>
              <w:t>Menulis</w:t>
            </w:r>
            <w:proofErr w:type="spellEnd"/>
          </w:p>
        </w:tc>
        <w:tc>
          <w:tcPr>
            <w:tcW w:w="11624" w:type="dxa"/>
          </w:tcPr>
          <w:p w14:paraId="288BF90B" w14:textId="77777777" w:rsidR="000F6AD6" w:rsidRPr="00FE4216" w:rsidRDefault="000F6AD6" w:rsidP="000F6AD6">
            <w:pPr>
              <w:jc w:val="both"/>
            </w:pPr>
            <w:proofErr w:type="spellStart"/>
            <w:r w:rsidRPr="00FE4216">
              <w:rPr>
                <w:color w:val="000000"/>
              </w:rPr>
              <w:t>Peserta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didik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mampu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menulis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teks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eksplanasi</w:t>
            </w:r>
            <w:proofErr w:type="spellEnd"/>
            <w:r w:rsidRPr="00FE4216">
              <w:rPr>
                <w:color w:val="000000"/>
              </w:rPr>
              <w:t xml:space="preserve">, </w:t>
            </w:r>
            <w:proofErr w:type="spellStart"/>
            <w:r w:rsidRPr="00FE4216">
              <w:rPr>
                <w:color w:val="000000"/>
              </w:rPr>
              <w:t>laporan</w:t>
            </w:r>
            <w:proofErr w:type="spellEnd"/>
            <w:r w:rsidRPr="00FE4216">
              <w:rPr>
                <w:color w:val="000000"/>
              </w:rPr>
              <w:t xml:space="preserve">, dan </w:t>
            </w:r>
            <w:proofErr w:type="spellStart"/>
            <w:r w:rsidRPr="00FE4216">
              <w:rPr>
                <w:color w:val="000000"/>
              </w:rPr>
              <w:t>eksposisi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persuasif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dari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gagasan</w:t>
            </w:r>
            <w:proofErr w:type="spellEnd"/>
            <w:r w:rsidRPr="00FE4216">
              <w:rPr>
                <w:color w:val="000000"/>
              </w:rPr>
              <w:t xml:space="preserve">, </w:t>
            </w:r>
            <w:proofErr w:type="spellStart"/>
            <w:r w:rsidRPr="00FE4216">
              <w:rPr>
                <w:color w:val="000000"/>
              </w:rPr>
              <w:t>hasil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pengamatan</w:t>
            </w:r>
            <w:proofErr w:type="spellEnd"/>
            <w:r w:rsidRPr="00FE4216">
              <w:rPr>
                <w:color w:val="000000"/>
              </w:rPr>
              <w:t xml:space="preserve">, </w:t>
            </w:r>
            <w:proofErr w:type="spellStart"/>
            <w:r w:rsidRPr="00FE4216">
              <w:rPr>
                <w:color w:val="000000"/>
              </w:rPr>
              <w:t>pengalaman</w:t>
            </w:r>
            <w:proofErr w:type="spellEnd"/>
            <w:r w:rsidRPr="00FE4216">
              <w:rPr>
                <w:color w:val="000000"/>
              </w:rPr>
              <w:t xml:space="preserve">, dan </w:t>
            </w:r>
            <w:proofErr w:type="spellStart"/>
            <w:r w:rsidRPr="00FE4216">
              <w:rPr>
                <w:color w:val="000000"/>
              </w:rPr>
              <w:t>imajinasi</w:t>
            </w:r>
            <w:proofErr w:type="spellEnd"/>
            <w:r w:rsidRPr="00FE4216">
              <w:rPr>
                <w:color w:val="000000"/>
              </w:rPr>
              <w:t xml:space="preserve">; </w:t>
            </w:r>
            <w:proofErr w:type="spellStart"/>
            <w:r w:rsidRPr="00FE4216">
              <w:rPr>
                <w:color w:val="000000"/>
              </w:rPr>
              <w:t>menjelaskan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hubungan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kausalitas</w:t>
            </w:r>
            <w:proofErr w:type="spellEnd"/>
            <w:r w:rsidRPr="00FE4216">
              <w:rPr>
                <w:color w:val="000000"/>
              </w:rPr>
              <w:t xml:space="preserve">, </w:t>
            </w:r>
            <w:proofErr w:type="spellStart"/>
            <w:r w:rsidRPr="00FE4216">
              <w:rPr>
                <w:color w:val="000000"/>
              </w:rPr>
              <w:t>serta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menuangkan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hasil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pengamatan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untuk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meyakinkan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pembaca</w:t>
            </w:r>
            <w:proofErr w:type="spellEnd"/>
            <w:r w:rsidRPr="00FE4216">
              <w:rPr>
                <w:color w:val="000000"/>
              </w:rPr>
              <w:t xml:space="preserve">. </w:t>
            </w:r>
            <w:proofErr w:type="spellStart"/>
            <w:r w:rsidRPr="00FE4216">
              <w:rPr>
                <w:color w:val="000000"/>
              </w:rPr>
              <w:t>Peserta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didik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mampu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menggunakan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kaidah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kebahasaan</w:t>
            </w:r>
            <w:proofErr w:type="spellEnd"/>
            <w:r w:rsidRPr="00FE4216">
              <w:rPr>
                <w:color w:val="000000"/>
              </w:rPr>
              <w:t xml:space="preserve"> dan </w:t>
            </w:r>
            <w:proofErr w:type="spellStart"/>
            <w:r w:rsidRPr="00FE4216">
              <w:rPr>
                <w:color w:val="000000"/>
              </w:rPr>
              <w:t>kesastraan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untuk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menulis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teks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sesuai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dengan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lastRenderedPageBreak/>
              <w:t>konteks</w:t>
            </w:r>
            <w:proofErr w:type="spellEnd"/>
            <w:r w:rsidRPr="00FE4216">
              <w:rPr>
                <w:color w:val="000000"/>
              </w:rPr>
              <w:t xml:space="preserve"> dan </w:t>
            </w:r>
            <w:proofErr w:type="spellStart"/>
            <w:r w:rsidRPr="00FE4216">
              <w:rPr>
                <w:color w:val="000000"/>
              </w:rPr>
              <w:t>norma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budaya</w:t>
            </w:r>
            <w:proofErr w:type="spellEnd"/>
            <w:r w:rsidRPr="00FE4216">
              <w:rPr>
                <w:color w:val="000000"/>
              </w:rPr>
              <w:t xml:space="preserve">; </w:t>
            </w:r>
            <w:proofErr w:type="spellStart"/>
            <w:r w:rsidRPr="00FE4216">
              <w:rPr>
                <w:color w:val="000000"/>
              </w:rPr>
              <w:t>menggunakan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kosakata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baru</w:t>
            </w:r>
            <w:proofErr w:type="spellEnd"/>
            <w:r w:rsidRPr="00FE4216">
              <w:rPr>
                <w:color w:val="000000"/>
              </w:rPr>
              <w:t xml:space="preserve"> yang </w:t>
            </w:r>
            <w:proofErr w:type="spellStart"/>
            <w:r w:rsidRPr="00FE4216">
              <w:rPr>
                <w:color w:val="000000"/>
              </w:rPr>
              <w:t>memiliki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makna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denotatif</w:t>
            </w:r>
            <w:proofErr w:type="spellEnd"/>
            <w:r w:rsidRPr="00FE4216">
              <w:rPr>
                <w:color w:val="000000"/>
              </w:rPr>
              <w:t xml:space="preserve">, </w:t>
            </w:r>
            <w:proofErr w:type="spellStart"/>
            <w:r w:rsidRPr="00FE4216">
              <w:rPr>
                <w:color w:val="000000"/>
              </w:rPr>
              <w:t>konotatif</w:t>
            </w:r>
            <w:proofErr w:type="spellEnd"/>
            <w:r w:rsidRPr="00FE4216">
              <w:rPr>
                <w:color w:val="000000"/>
              </w:rPr>
              <w:t xml:space="preserve">, dan </w:t>
            </w:r>
            <w:proofErr w:type="spellStart"/>
            <w:r w:rsidRPr="00FE4216">
              <w:rPr>
                <w:color w:val="000000"/>
              </w:rPr>
              <w:t>kiasan</w:t>
            </w:r>
            <w:proofErr w:type="spellEnd"/>
            <w:r w:rsidRPr="00FE4216">
              <w:rPr>
                <w:color w:val="000000"/>
              </w:rPr>
              <w:t xml:space="preserve">. </w:t>
            </w:r>
            <w:proofErr w:type="spellStart"/>
            <w:r w:rsidRPr="00FE4216">
              <w:rPr>
                <w:color w:val="000000"/>
              </w:rPr>
              <w:t>Peserta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didik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menyampaikan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perasaan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berdasarkan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fakta</w:t>
            </w:r>
            <w:proofErr w:type="spellEnd"/>
            <w:r w:rsidRPr="00FE4216">
              <w:rPr>
                <w:color w:val="000000"/>
              </w:rPr>
              <w:t xml:space="preserve">, </w:t>
            </w:r>
            <w:proofErr w:type="spellStart"/>
            <w:r w:rsidRPr="00FE4216">
              <w:rPr>
                <w:color w:val="000000"/>
              </w:rPr>
              <w:t>imajinasi</w:t>
            </w:r>
            <w:proofErr w:type="spellEnd"/>
            <w:r w:rsidRPr="00FE4216">
              <w:rPr>
                <w:color w:val="000000"/>
              </w:rPr>
              <w:t xml:space="preserve"> (</w:t>
            </w:r>
            <w:proofErr w:type="spellStart"/>
            <w:r w:rsidRPr="00FE4216">
              <w:rPr>
                <w:color w:val="000000"/>
              </w:rPr>
              <w:t>dari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diri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sendiri</w:t>
            </w:r>
            <w:proofErr w:type="spellEnd"/>
            <w:r w:rsidRPr="00FE4216">
              <w:rPr>
                <w:color w:val="000000"/>
              </w:rPr>
              <w:t xml:space="preserve"> dan orang lain) </w:t>
            </w:r>
            <w:proofErr w:type="spellStart"/>
            <w:r w:rsidRPr="00FE4216">
              <w:rPr>
                <w:color w:val="000000"/>
              </w:rPr>
              <w:t>secara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indah</w:t>
            </w:r>
            <w:proofErr w:type="spellEnd"/>
            <w:r w:rsidRPr="00FE4216">
              <w:rPr>
                <w:color w:val="000000"/>
              </w:rPr>
              <w:t xml:space="preserve"> dan </w:t>
            </w:r>
            <w:proofErr w:type="spellStart"/>
            <w:r w:rsidRPr="00FE4216">
              <w:rPr>
                <w:color w:val="000000"/>
              </w:rPr>
              <w:t>menarik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dalam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bentuk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prosa</w:t>
            </w:r>
            <w:proofErr w:type="spellEnd"/>
            <w:r w:rsidRPr="00FE4216">
              <w:rPr>
                <w:color w:val="000000"/>
              </w:rPr>
              <w:t xml:space="preserve"> dan </w:t>
            </w:r>
            <w:proofErr w:type="spellStart"/>
            <w:r w:rsidRPr="00FE4216">
              <w:rPr>
                <w:color w:val="000000"/>
              </w:rPr>
              <w:t>puisi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dengan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penggunaan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kosakata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secara</w:t>
            </w:r>
            <w:proofErr w:type="spellEnd"/>
            <w:r w:rsidRPr="00FE4216">
              <w:rPr>
                <w:color w:val="000000"/>
              </w:rPr>
              <w:t xml:space="preserve"> </w:t>
            </w:r>
            <w:proofErr w:type="spellStart"/>
            <w:r w:rsidRPr="00FE4216">
              <w:rPr>
                <w:color w:val="000000"/>
              </w:rPr>
              <w:t>kreatif</w:t>
            </w:r>
            <w:proofErr w:type="spellEnd"/>
            <w:r w:rsidRPr="00FE4216">
              <w:rPr>
                <w:color w:val="000000"/>
              </w:rPr>
              <w:t>.</w:t>
            </w:r>
            <w:r w:rsidRPr="00FE4216">
              <w:t xml:space="preserve"> </w:t>
            </w:r>
          </w:p>
          <w:p w14:paraId="3F64C2CD" w14:textId="77777777" w:rsidR="000F6AD6" w:rsidRPr="00FE4216" w:rsidRDefault="000F6AD6" w:rsidP="000F6AD6">
            <w:pPr>
              <w:jc w:val="both"/>
            </w:pPr>
          </w:p>
        </w:tc>
      </w:tr>
    </w:tbl>
    <w:p w14:paraId="6A730EFE" w14:textId="77777777" w:rsidR="000F6AD6" w:rsidRPr="00FE4216" w:rsidRDefault="000F6AD6" w:rsidP="009A2923"/>
    <w:tbl>
      <w:tblPr>
        <w:tblStyle w:val="TableGrid"/>
        <w:tblW w:w="0" w:type="auto"/>
        <w:shd w:val="clear" w:color="auto" w:fill="0070C0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FE4216" w:rsidRPr="00FE4216" w14:paraId="557C645E" w14:textId="77777777" w:rsidTr="00FE4216">
        <w:tc>
          <w:tcPr>
            <w:tcW w:w="4649" w:type="dxa"/>
            <w:shd w:val="clear" w:color="auto" w:fill="0070C0"/>
            <w:vAlign w:val="center"/>
          </w:tcPr>
          <w:p w14:paraId="6C2FF43E" w14:textId="54E8E4B1" w:rsidR="00127F03" w:rsidRPr="00FE4216" w:rsidRDefault="00127F03" w:rsidP="00BB431C">
            <w:pPr>
              <w:jc w:val="center"/>
              <w:rPr>
                <w:b/>
                <w:bCs/>
                <w:color w:val="FFFFFF" w:themeColor="background1"/>
              </w:rPr>
            </w:pPr>
            <w:r w:rsidRPr="00FE4216">
              <w:rPr>
                <w:b/>
                <w:bCs/>
                <w:color w:val="FFFFFF" w:themeColor="background1"/>
              </w:rPr>
              <w:t>BAB</w:t>
            </w:r>
            <w:r w:rsidRPr="00FE4216">
              <w:rPr>
                <w:b/>
                <w:bCs/>
                <w:color w:val="FFFFFF" w:themeColor="background1"/>
                <w:spacing w:val="8"/>
              </w:rPr>
              <w:t xml:space="preserve"> </w:t>
            </w:r>
            <w:r w:rsidRPr="00FE4216">
              <w:rPr>
                <w:b/>
                <w:bCs/>
                <w:color w:val="FFFFFF" w:themeColor="background1"/>
              </w:rPr>
              <w:t>I:</w:t>
            </w:r>
            <w:r w:rsidRPr="00FE4216">
              <w:rPr>
                <w:b/>
                <w:bCs/>
                <w:color w:val="FFFFFF" w:themeColor="background1"/>
                <w:spacing w:val="33"/>
              </w:rPr>
              <w:t xml:space="preserve"> </w:t>
            </w:r>
            <w:proofErr w:type="spellStart"/>
            <w:r w:rsidRPr="00FE4216">
              <w:rPr>
                <w:b/>
                <w:bCs/>
                <w:color w:val="FFFFFF" w:themeColor="background1"/>
                <w:w w:val="108"/>
              </w:rPr>
              <w:t>Bangga</w:t>
            </w:r>
            <w:proofErr w:type="spellEnd"/>
            <w:r w:rsidRPr="00FE4216">
              <w:rPr>
                <w:b/>
                <w:bCs/>
                <w:color w:val="FFFFFF" w:themeColor="background1"/>
                <w:spacing w:val="35"/>
                <w:w w:val="108"/>
              </w:rPr>
              <w:t xml:space="preserve"> </w:t>
            </w:r>
            <w:proofErr w:type="spellStart"/>
            <w:r w:rsidRPr="00FE4216">
              <w:rPr>
                <w:b/>
                <w:bCs/>
                <w:color w:val="FFFFFF" w:themeColor="background1"/>
                <w:w w:val="108"/>
              </w:rPr>
              <w:t>Menjadi</w:t>
            </w:r>
            <w:proofErr w:type="spellEnd"/>
            <w:r w:rsidRPr="00FE4216">
              <w:rPr>
                <w:color w:val="FFFFFF" w:themeColor="background1"/>
              </w:rPr>
              <w:t xml:space="preserve"> </w:t>
            </w:r>
            <w:r w:rsidRPr="00FE4216">
              <w:rPr>
                <w:b/>
                <w:bCs/>
                <w:color w:val="FFFFFF" w:themeColor="background1"/>
              </w:rPr>
              <w:t>Anak</w:t>
            </w:r>
            <w:r w:rsidRPr="00FE4216">
              <w:rPr>
                <w:b/>
                <w:bCs/>
                <w:color w:val="FFFFFF" w:themeColor="background1"/>
                <w:spacing w:val="40"/>
              </w:rPr>
              <w:t xml:space="preserve"> </w:t>
            </w:r>
            <w:r w:rsidRPr="00FE4216">
              <w:rPr>
                <w:b/>
                <w:bCs/>
                <w:color w:val="FFFFFF" w:themeColor="background1"/>
                <w:w w:val="117"/>
              </w:rPr>
              <w:t>Indonesia</w:t>
            </w:r>
          </w:p>
        </w:tc>
        <w:tc>
          <w:tcPr>
            <w:tcW w:w="4649" w:type="dxa"/>
            <w:shd w:val="clear" w:color="auto" w:fill="0070C0"/>
            <w:vAlign w:val="center"/>
          </w:tcPr>
          <w:p w14:paraId="06B9DD32" w14:textId="61A89DD1" w:rsidR="00127F03" w:rsidRPr="00FE4216" w:rsidRDefault="00127F03" w:rsidP="00BB431C">
            <w:pPr>
              <w:jc w:val="center"/>
              <w:rPr>
                <w:b/>
                <w:bCs/>
                <w:color w:val="FFFFFF" w:themeColor="background1"/>
              </w:rPr>
            </w:pPr>
            <w:proofErr w:type="spellStart"/>
            <w:r w:rsidRPr="00FE4216">
              <w:rPr>
                <w:b/>
                <w:bCs/>
                <w:color w:val="FFFFFF" w:themeColor="background1"/>
              </w:rPr>
              <w:t>Tema</w:t>
            </w:r>
            <w:proofErr w:type="spellEnd"/>
            <w:r w:rsidRPr="00FE4216">
              <w:rPr>
                <w:b/>
                <w:bCs/>
                <w:color w:val="FFFFFF" w:themeColor="background1"/>
              </w:rPr>
              <w:t xml:space="preserve">: </w:t>
            </w:r>
            <w:r w:rsidRPr="00FE4216">
              <w:rPr>
                <w:b/>
                <w:bCs/>
                <w:color w:val="FFFFFF" w:themeColor="background1"/>
                <w:spacing w:val="51"/>
              </w:rPr>
              <w:t xml:space="preserve"> </w:t>
            </w:r>
            <w:proofErr w:type="spellStart"/>
            <w:r w:rsidRPr="00FE4216">
              <w:rPr>
                <w:b/>
                <w:bCs/>
                <w:color w:val="FFFFFF" w:themeColor="background1"/>
                <w:w w:val="114"/>
              </w:rPr>
              <w:t>Wawasan</w:t>
            </w:r>
            <w:proofErr w:type="spellEnd"/>
            <w:r w:rsidRPr="00FE4216">
              <w:rPr>
                <w:color w:val="FFFFFF" w:themeColor="background1"/>
              </w:rPr>
              <w:t xml:space="preserve"> </w:t>
            </w:r>
            <w:proofErr w:type="spellStart"/>
            <w:r w:rsidRPr="00FE4216">
              <w:rPr>
                <w:b/>
                <w:bCs/>
                <w:color w:val="FFFFFF" w:themeColor="background1"/>
                <w:w w:val="115"/>
              </w:rPr>
              <w:t>kebangsaan</w:t>
            </w:r>
            <w:proofErr w:type="spellEnd"/>
          </w:p>
        </w:tc>
        <w:tc>
          <w:tcPr>
            <w:tcW w:w="4650" w:type="dxa"/>
            <w:shd w:val="clear" w:color="auto" w:fill="0070C0"/>
            <w:vAlign w:val="center"/>
          </w:tcPr>
          <w:p w14:paraId="23678595" w14:textId="36871AEB" w:rsidR="00127F03" w:rsidRPr="00FE4216" w:rsidRDefault="00127F03" w:rsidP="00BB431C">
            <w:pPr>
              <w:jc w:val="center"/>
              <w:rPr>
                <w:b/>
                <w:bCs/>
                <w:color w:val="FFFFFF" w:themeColor="background1"/>
              </w:rPr>
            </w:pPr>
            <w:r w:rsidRPr="00FE4216">
              <w:rPr>
                <w:b/>
                <w:bCs/>
                <w:color w:val="FFFFFF" w:themeColor="background1"/>
                <w:w w:val="110"/>
              </w:rPr>
              <w:t>Saran</w:t>
            </w:r>
            <w:r w:rsidRPr="00FE4216">
              <w:rPr>
                <w:b/>
                <w:bCs/>
                <w:color w:val="FFFFFF" w:themeColor="background1"/>
                <w:spacing w:val="21"/>
                <w:w w:val="110"/>
              </w:rPr>
              <w:t xml:space="preserve"> </w:t>
            </w:r>
            <w:proofErr w:type="spellStart"/>
            <w:r w:rsidRPr="00FE4216">
              <w:rPr>
                <w:b/>
                <w:bCs/>
                <w:color w:val="FFFFFF" w:themeColor="background1"/>
                <w:w w:val="110"/>
              </w:rPr>
              <w:t>periode</w:t>
            </w:r>
            <w:proofErr w:type="spellEnd"/>
            <w:r w:rsidRPr="00FE4216">
              <w:rPr>
                <w:b/>
                <w:bCs/>
                <w:color w:val="FFFFFF" w:themeColor="background1"/>
                <w:spacing w:val="27"/>
                <w:w w:val="110"/>
              </w:rPr>
              <w:t xml:space="preserve"> </w:t>
            </w:r>
            <w:proofErr w:type="spellStart"/>
            <w:r w:rsidRPr="00FE4216">
              <w:rPr>
                <w:b/>
                <w:bCs/>
                <w:color w:val="FFFFFF" w:themeColor="background1"/>
                <w:w w:val="110"/>
              </w:rPr>
              <w:t>waktu</w:t>
            </w:r>
            <w:proofErr w:type="spellEnd"/>
            <w:r w:rsidRPr="00FE4216">
              <w:rPr>
                <w:b/>
                <w:bCs/>
                <w:color w:val="FFFFFF" w:themeColor="background1"/>
                <w:w w:val="110"/>
              </w:rPr>
              <w:t>:</w:t>
            </w:r>
            <w:r w:rsidRPr="00FE4216">
              <w:rPr>
                <w:color w:val="FFFFFF" w:themeColor="background1"/>
              </w:rPr>
              <w:t xml:space="preserve"> </w:t>
            </w:r>
            <w:r w:rsidRPr="00FE4216">
              <w:rPr>
                <w:b/>
                <w:bCs/>
                <w:color w:val="FFFFFF" w:themeColor="background1"/>
              </w:rPr>
              <w:t>6</w:t>
            </w:r>
            <w:r w:rsidRPr="00FE4216">
              <w:rPr>
                <w:b/>
                <w:bCs/>
                <w:color w:val="FFFFFF" w:themeColor="background1"/>
                <w:spacing w:val="23"/>
              </w:rPr>
              <w:t xml:space="preserve"> </w:t>
            </w:r>
            <w:proofErr w:type="spellStart"/>
            <w:r w:rsidRPr="00FE4216">
              <w:rPr>
                <w:b/>
                <w:bCs/>
                <w:color w:val="FFFFFF" w:themeColor="background1"/>
                <w:w w:val="110"/>
              </w:rPr>
              <w:t>minggu</w:t>
            </w:r>
            <w:proofErr w:type="spellEnd"/>
          </w:p>
        </w:tc>
      </w:tr>
    </w:tbl>
    <w:p w14:paraId="70801DDA" w14:textId="7EFB9C0B" w:rsidR="005325B2" w:rsidRPr="00FE4216" w:rsidRDefault="005325B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FE4216" w:rsidRPr="00FE4216" w14:paraId="6635236F" w14:textId="77777777" w:rsidTr="00FE4216">
        <w:tc>
          <w:tcPr>
            <w:tcW w:w="2324" w:type="dxa"/>
            <w:shd w:val="clear" w:color="auto" w:fill="0070C0"/>
            <w:vAlign w:val="center"/>
          </w:tcPr>
          <w:p w14:paraId="00ED1A2D" w14:textId="713EB816" w:rsidR="00127F03" w:rsidRPr="00FE4216" w:rsidRDefault="00127F03" w:rsidP="00BB431C">
            <w:pPr>
              <w:jc w:val="center"/>
              <w:rPr>
                <w:b/>
                <w:bCs/>
                <w:color w:val="FFFFFF" w:themeColor="background1"/>
              </w:rPr>
            </w:pPr>
            <w:proofErr w:type="spellStart"/>
            <w:r w:rsidRPr="00FE4216">
              <w:rPr>
                <w:rFonts w:eastAsiaTheme="minorHAnsi"/>
                <w:b/>
                <w:bCs/>
                <w:color w:val="FFFFFF" w:themeColor="background1"/>
              </w:rPr>
              <w:t>Capaian</w:t>
            </w:r>
            <w:proofErr w:type="spellEnd"/>
            <w:r w:rsidR="00BB431C" w:rsidRPr="00FE4216">
              <w:rPr>
                <w:rFonts w:eastAsiaTheme="minorHAnsi"/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FE4216">
              <w:rPr>
                <w:rFonts w:eastAsiaTheme="minorHAnsi"/>
                <w:b/>
                <w:bCs/>
                <w:color w:val="FFFFFF" w:themeColor="background1"/>
              </w:rPr>
              <w:t>Pembelajaran</w:t>
            </w:r>
            <w:proofErr w:type="spellEnd"/>
            <w:r w:rsidR="00BB431C" w:rsidRPr="00FE4216">
              <w:rPr>
                <w:rFonts w:eastAsiaTheme="minorHAnsi"/>
                <w:color w:val="FFFFFF" w:themeColor="background1"/>
              </w:rPr>
              <w:t xml:space="preserve"> </w:t>
            </w:r>
            <w:r w:rsidRPr="00FE4216">
              <w:rPr>
                <w:rFonts w:eastAsiaTheme="minorHAnsi"/>
                <w:b/>
                <w:bCs/>
                <w:color w:val="FFFFFF" w:themeColor="background1"/>
              </w:rPr>
              <w:t xml:space="preserve">Alur </w:t>
            </w:r>
            <w:proofErr w:type="spellStart"/>
            <w:r w:rsidRPr="00FE4216">
              <w:rPr>
                <w:rFonts w:eastAsiaTheme="minorHAnsi"/>
                <w:b/>
                <w:bCs/>
                <w:color w:val="FFFFFF" w:themeColor="background1"/>
              </w:rPr>
              <w:t>Konten</w:t>
            </w:r>
            <w:proofErr w:type="spellEnd"/>
          </w:p>
        </w:tc>
        <w:tc>
          <w:tcPr>
            <w:tcW w:w="2324" w:type="dxa"/>
            <w:shd w:val="clear" w:color="auto" w:fill="0070C0"/>
            <w:vAlign w:val="center"/>
          </w:tcPr>
          <w:p w14:paraId="2311E7DF" w14:textId="5A8C8D6D" w:rsidR="00127F03" w:rsidRPr="00FE4216" w:rsidRDefault="00127F03" w:rsidP="00BB431C">
            <w:pPr>
              <w:jc w:val="center"/>
              <w:rPr>
                <w:b/>
                <w:bCs/>
                <w:color w:val="FFFFFF" w:themeColor="background1"/>
              </w:rPr>
            </w:pPr>
            <w:proofErr w:type="spellStart"/>
            <w:r w:rsidRPr="00FE4216">
              <w:rPr>
                <w:rFonts w:eastAsiaTheme="minorHAnsi"/>
                <w:b/>
                <w:bCs/>
                <w:color w:val="FFFFFF" w:themeColor="background1"/>
              </w:rPr>
              <w:t>Tujuan</w:t>
            </w:r>
            <w:proofErr w:type="spellEnd"/>
            <w:r w:rsidR="00BB431C" w:rsidRPr="00FE4216">
              <w:rPr>
                <w:rFonts w:eastAsiaTheme="minorHAnsi"/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FE4216">
              <w:rPr>
                <w:rFonts w:eastAsiaTheme="minorHAnsi"/>
                <w:b/>
                <w:bCs/>
                <w:color w:val="FFFFFF" w:themeColor="background1"/>
              </w:rPr>
              <w:t>Pembelajaran</w:t>
            </w:r>
            <w:proofErr w:type="spellEnd"/>
          </w:p>
        </w:tc>
        <w:tc>
          <w:tcPr>
            <w:tcW w:w="2325" w:type="dxa"/>
            <w:shd w:val="clear" w:color="auto" w:fill="0070C0"/>
            <w:vAlign w:val="center"/>
          </w:tcPr>
          <w:p w14:paraId="00F92059" w14:textId="3E6A027A" w:rsidR="00127F03" w:rsidRPr="00FE4216" w:rsidRDefault="00127F03" w:rsidP="00BB431C">
            <w:pPr>
              <w:jc w:val="center"/>
              <w:rPr>
                <w:b/>
                <w:bCs/>
                <w:color w:val="FFFFFF" w:themeColor="background1"/>
              </w:rPr>
            </w:pPr>
            <w:proofErr w:type="spellStart"/>
            <w:r w:rsidRPr="00FE4216">
              <w:rPr>
                <w:rFonts w:eastAsiaTheme="minorHAnsi"/>
                <w:b/>
                <w:bCs/>
                <w:color w:val="FFFFFF" w:themeColor="background1"/>
              </w:rPr>
              <w:t>Pokok</w:t>
            </w:r>
            <w:proofErr w:type="spellEnd"/>
            <w:r w:rsidRPr="00FE4216">
              <w:rPr>
                <w:rFonts w:eastAsiaTheme="minorHAnsi"/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FE4216">
              <w:rPr>
                <w:rFonts w:eastAsiaTheme="minorHAnsi"/>
                <w:b/>
                <w:bCs/>
                <w:color w:val="FFFFFF" w:themeColor="background1"/>
              </w:rPr>
              <w:t>Materi</w:t>
            </w:r>
            <w:proofErr w:type="spellEnd"/>
          </w:p>
        </w:tc>
        <w:tc>
          <w:tcPr>
            <w:tcW w:w="2325" w:type="dxa"/>
            <w:shd w:val="clear" w:color="auto" w:fill="0070C0"/>
            <w:vAlign w:val="center"/>
          </w:tcPr>
          <w:p w14:paraId="705A9623" w14:textId="773E5D65" w:rsidR="00127F03" w:rsidRPr="00FE4216" w:rsidRDefault="00127F03" w:rsidP="00BB431C">
            <w:pPr>
              <w:jc w:val="center"/>
              <w:rPr>
                <w:b/>
                <w:bCs/>
                <w:color w:val="FFFFFF" w:themeColor="background1"/>
              </w:rPr>
            </w:pPr>
            <w:proofErr w:type="spellStart"/>
            <w:r w:rsidRPr="00FE4216">
              <w:rPr>
                <w:rFonts w:eastAsiaTheme="minorHAnsi"/>
                <w:b/>
                <w:bCs/>
                <w:color w:val="FFFFFF" w:themeColor="background1"/>
              </w:rPr>
              <w:t>Aktivitas</w:t>
            </w:r>
            <w:proofErr w:type="spellEnd"/>
          </w:p>
        </w:tc>
        <w:tc>
          <w:tcPr>
            <w:tcW w:w="2325" w:type="dxa"/>
            <w:shd w:val="clear" w:color="auto" w:fill="0070C0"/>
            <w:vAlign w:val="center"/>
          </w:tcPr>
          <w:p w14:paraId="5E3EADD2" w14:textId="03324F8F" w:rsidR="00127F03" w:rsidRPr="00FE4216" w:rsidRDefault="00127F03" w:rsidP="00BB431C">
            <w:pPr>
              <w:jc w:val="center"/>
              <w:rPr>
                <w:b/>
                <w:bCs/>
                <w:color w:val="FFFFFF" w:themeColor="background1"/>
              </w:rPr>
            </w:pPr>
            <w:proofErr w:type="spellStart"/>
            <w:r w:rsidRPr="00FE4216">
              <w:rPr>
                <w:rFonts w:eastAsiaTheme="minorHAnsi"/>
                <w:b/>
                <w:bCs/>
                <w:color w:val="FFFFFF" w:themeColor="background1"/>
              </w:rPr>
              <w:t>Kosakata</w:t>
            </w:r>
            <w:proofErr w:type="spellEnd"/>
          </w:p>
        </w:tc>
        <w:tc>
          <w:tcPr>
            <w:tcW w:w="2325" w:type="dxa"/>
            <w:shd w:val="clear" w:color="auto" w:fill="0070C0"/>
            <w:vAlign w:val="center"/>
          </w:tcPr>
          <w:p w14:paraId="259F2AAE" w14:textId="5A41F58E" w:rsidR="00127F03" w:rsidRPr="00FE4216" w:rsidRDefault="00127F03" w:rsidP="00BB431C">
            <w:pPr>
              <w:jc w:val="center"/>
              <w:rPr>
                <w:b/>
                <w:bCs/>
                <w:color w:val="FFFFFF" w:themeColor="background1"/>
              </w:rPr>
            </w:pPr>
            <w:proofErr w:type="spellStart"/>
            <w:r w:rsidRPr="00FE4216">
              <w:rPr>
                <w:rFonts w:eastAsiaTheme="minorHAnsi"/>
                <w:b/>
                <w:bCs/>
                <w:color w:val="FFFFFF" w:themeColor="background1"/>
              </w:rPr>
              <w:t>Sumber</w:t>
            </w:r>
            <w:proofErr w:type="spellEnd"/>
            <w:r w:rsidR="00BB431C" w:rsidRPr="00FE4216">
              <w:rPr>
                <w:rFonts w:eastAsiaTheme="minorHAnsi"/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FE4216">
              <w:rPr>
                <w:rFonts w:eastAsiaTheme="minorHAnsi"/>
                <w:b/>
                <w:bCs/>
                <w:color w:val="FFFFFF" w:themeColor="background1"/>
              </w:rPr>
              <w:t>Belajar</w:t>
            </w:r>
            <w:proofErr w:type="spellEnd"/>
          </w:p>
        </w:tc>
      </w:tr>
      <w:tr w:rsidR="00127F03" w:rsidRPr="00FE4216" w14:paraId="5220A9AB" w14:textId="77777777" w:rsidTr="00127F03">
        <w:tc>
          <w:tcPr>
            <w:tcW w:w="2324" w:type="dxa"/>
          </w:tcPr>
          <w:p w14:paraId="1F9D4B71" w14:textId="2B8BE1DC" w:rsidR="00127F03" w:rsidRPr="00FE4216" w:rsidRDefault="00BB431C" w:rsidP="00BB431C">
            <w:pPr>
              <w:rPr>
                <w:b/>
                <w:bCs/>
              </w:rPr>
            </w:pPr>
            <w:proofErr w:type="spellStart"/>
            <w:r w:rsidRPr="00FE4216">
              <w:rPr>
                <w:rFonts w:eastAsiaTheme="minorHAnsi"/>
                <w:b/>
                <w:bCs/>
                <w:color w:val="231F20"/>
              </w:rPr>
              <w:t>Menyimak</w:t>
            </w:r>
            <w:proofErr w:type="spellEnd"/>
            <w:r w:rsidRPr="00FE4216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Peserta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didik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menyimak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dengan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saksama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FE4216">
              <w:rPr>
                <w:rFonts w:eastAsiaTheme="minorHAnsi"/>
                <w:color w:val="231F20"/>
              </w:rPr>
              <w:t>memahami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FE4216">
              <w:rPr>
                <w:rFonts w:eastAsiaTheme="minorHAnsi"/>
                <w:color w:val="231F20"/>
              </w:rPr>
              <w:t>memaknai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instruksi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FE4216">
              <w:rPr>
                <w:rFonts w:eastAsiaTheme="minorHAnsi"/>
                <w:color w:val="231F20"/>
              </w:rPr>
              <w:t>lebih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kompleks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sesuai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jenjangnya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FE4216">
              <w:rPr>
                <w:rFonts w:eastAsiaTheme="minorHAnsi"/>
                <w:color w:val="231F20"/>
              </w:rPr>
              <w:t>memahami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FE4216">
              <w:rPr>
                <w:rFonts w:eastAsiaTheme="minorHAnsi"/>
                <w:color w:val="231F20"/>
              </w:rPr>
              <w:t>menganalisis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ide </w:t>
            </w:r>
            <w:proofErr w:type="spellStart"/>
            <w:r w:rsidRPr="00FE4216">
              <w:rPr>
                <w:rFonts w:eastAsiaTheme="minorHAnsi"/>
                <w:color w:val="231F20"/>
              </w:rPr>
              <w:t>pokok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dan ide yang </w:t>
            </w:r>
            <w:proofErr w:type="spellStart"/>
            <w:r w:rsidRPr="00FE4216">
              <w:rPr>
                <w:rFonts w:eastAsiaTheme="minorHAnsi"/>
                <w:color w:val="231F20"/>
              </w:rPr>
              <w:t>lebih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terperinci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dalam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paparan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guru </w:t>
            </w:r>
            <w:proofErr w:type="spellStart"/>
            <w:r w:rsidRPr="00FE4216">
              <w:rPr>
                <w:rFonts w:eastAsiaTheme="minorHAnsi"/>
                <w:color w:val="231F20"/>
              </w:rPr>
              <w:t>atau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teman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FE4216">
              <w:rPr>
                <w:rFonts w:eastAsiaTheme="minorHAnsi"/>
                <w:color w:val="231F20"/>
              </w:rPr>
              <w:t>dalam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teks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audiovisual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FE4216">
              <w:rPr>
                <w:rFonts w:eastAsiaTheme="minorHAnsi"/>
                <w:color w:val="231F20"/>
              </w:rPr>
              <w:t>teks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aural (</w:t>
            </w:r>
            <w:proofErr w:type="spellStart"/>
            <w:r w:rsidRPr="00FE4216">
              <w:rPr>
                <w:rFonts w:eastAsiaTheme="minorHAnsi"/>
                <w:color w:val="231F20"/>
              </w:rPr>
              <w:t>teks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FE4216">
              <w:rPr>
                <w:rFonts w:eastAsiaTheme="minorHAnsi"/>
                <w:color w:val="231F20"/>
              </w:rPr>
              <w:t>dibacakan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FE4216">
              <w:rPr>
                <w:rFonts w:eastAsiaTheme="minorHAnsi"/>
                <w:color w:val="231F20"/>
              </w:rPr>
              <w:t>misalnya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buku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atau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FE4216">
              <w:rPr>
                <w:rFonts w:eastAsiaTheme="minorHAnsi"/>
                <w:color w:val="231F20"/>
              </w:rPr>
              <w:t>dibacakan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nyaring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atau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siaran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berita</w:t>
            </w:r>
            <w:proofErr w:type="spellEnd"/>
            <w:r w:rsidRPr="00FE4216">
              <w:rPr>
                <w:rFonts w:eastAsiaTheme="minorHAnsi"/>
                <w:color w:val="231F20"/>
              </w:rPr>
              <w:t>).</w:t>
            </w:r>
          </w:p>
        </w:tc>
        <w:tc>
          <w:tcPr>
            <w:tcW w:w="2324" w:type="dxa"/>
          </w:tcPr>
          <w:p w14:paraId="7063FA07" w14:textId="072CBDF6" w:rsidR="00127F03" w:rsidRPr="00FE4216" w:rsidRDefault="00BB431C" w:rsidP="00BB431C">
            <w:pPr>
              <w:rPr>
                <w:b/>
                <w:bCs/>
              </w:rPr>
            </w:pPr>
            <w:proofErr w:type="spellStart"/>
            <w:r w:rsidRPr="00FE4216">
              <w:rPr>
                <w:rFonts w:eastAsiaTheme="minorHAnsi"/>
                <w:color w:val="231F20"/>
              </w:rPr>
              <w:t>Peserta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didik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mampu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menyimak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dengan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baik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FE4216">
              <w:rPr>
                <w:rFonts w:eastAsiaTheme="minorHAnsi"/>
                <w:color w:val="231F20"/>
              </w:rPr>
              <w:t>mengenali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tokoh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dalam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cerita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FE4216">
              <w:rPr>
                <w:rFonts w:eastAsiaTheme="minorHAnsi"/>
                <w:color w:val="231F20"/>
              </w:rPr>
              <w:t>memahami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alur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cerita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ketika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guru </w:t>
            </w:r>
            <w:proofErr w:type="spellStart"/>
            <w:r w:rsidRPr="00FE4216">
              <w:rPr>
                <w:rFonts w:eastAsiaTheme="minorHAnsi"/>
                <w:color w:val="231F20"/>
              </w:rPr>
              <w:t>membacakan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cerpen</w:t>
            </w:r>
            <w:proofErr w:type="spellEnd"/>
            <w:r w:rsidRPr="00FE4216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467BBF6D" w14:textId="6249DE2A" w:rsidR="00127F03" w:rsidRPr="00FE4216" w:rsidRDefault="00BB431C" w:rsidP="00BB431C">
            <w:pPr>
              <w:rPr>
                <w:b/>
                <w:bCs/>
              </w:rPr>
            </w:pPr>
            <w:proofErr w:type="spellStart"/>
            <w:r w:rsidRPr="00FE4216">
              <w:rPr>
                <w:rFonts w:eastAsiaTheme="minorHAnsi"/>
                <w:color w:val="231F20"/>
              </w:rPr>
              <w:t>Menyimak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cerpen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“Aku Anak Indonesia” yang </w:t>
            </w:r>
            <w:proofErr w:type="spellStart"/>
            <w:r w:rsidRPr="00FE4216">
              <w:rPr>
                <w:rFonts w:eastAsiaTheme="minorHAnsi"/>
                <w:color w:val="231F20"/>
              </w:rPr>
              <w:t>dibacakan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guru.</w:t>
            </w:r>
          </w:p>
        </w:tc>
        <w:tc>
          <w:tcPr>
            <w:tcW w:w="2325" w:type="dxa"/>
          </w:tcPr>
          <w:p w14:paraId="146B8D32" w14:textId="072C9278" w:rsidR="00127F03" w:rsidRPr="00FE4216" w:rsidRDefault="00BB431C" w:rsidP="00BB431C">
            <w:pPr>
              <w:rPr>
                <w:b/>
                <w:bCs/>
              </w:rPr>
            </w:pPr>
            <w:proofErr w:type="spellStart"/>
            <w:r w:rsidRPr="00FE4216">
              <w:rPr>
                <w:rFonts w:eastAsiaTheme="minorHAnsi"/>
                <w:color w:val="231F20"/>
              </w:rPr>
              <w:t>Peserta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didik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menyimak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dengan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baik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ketika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guru </w:t>
            </w:r>
            <w:proofErr w:type="spellStart"/>
            <w:r w:rsidRPr="00FE4216">
              <w:rPr>
                <w:rFonts w:eastAsiaTheme="minorHAnsi"/>
                <w:color w:val="231F20"/>
              </w:rPr>
              <w:t>membacakan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cerita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. Setelah </w:t>
            </w:r>
            <w:proofErr w:type="spellStart"/>
            <w:r w:rsidRPr="00FE4216">
              <w:rPr>
                <w:rFonts w:eastAsiaTheme="minorHAnsi"/>
                <w:color w:val="231F20"/>
              </w:rPr>
              <w:t>itu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FE4216">
              <w:rPr>
                <w:rFonts w:eastAsiaTheme="minorHAnsi"/>
                <w:color w:val="231F20"/>
              </w:rPr>
              <w:t>peserta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didik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menjawab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pertanyaan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pemahaman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bacaan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di </w:t>
            </w:r>
            <w:proofErr w:type="spellStart"/>
            <w:r w:rsidRPr="00FE4216">
              <w:rPr>
                <w:rFonts w:eastAsiaTheme="minorHAnsi"/>
                <w:color w:val="231F20"/>
              </w:rPr>
              <w:t>Buku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Siswa</w:t>
            </w:r>
            <w:proofErr w:type="spellEnd"/>
            <w:r w:rsidRPr="00FE4216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7D146D69" w14:textId="0885D9AA" w:rsidR="00127F03" w:rsidRPr="00FE4216" w:rsidRDefault="00BB431C" w:rsidP="00BB431C">
            <w:pPr>
              <w:rPr>
                <w:b/>
                <w:bCs/>
              </w:rPr>
            </w:pPr>
            <w:proofErr w:type="spellStart"/>
            <w:r w:rsidRPr="00FE4216">
              <w:rPr>
                <w:rFonts w:eastAsiaTheme="minorHAnsi"/>
                <w:color w:val="231F20"/>
              </w:rPr>
              <w:t>menjura</w:t>
            </w:r>
            <w:proofErr w:type="spellEnd"/>
            <w:r w:rsidRPr="00FE4216">
              <w:rPr>
                <w:rFonts w:eastAsiaTheme="minorHAnsi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berdentang</w:t>
            </w:r>
            <w:proofErr w:type="spellEnd"/>
            <w:r w:rsidRPr="00FE4216">
              <w:rPr>
                <w:rFonts w:eastAsiaTheme="minorHAnsi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berdegup</w:t>
            </w:r>
            <w:proofErr w:type="spellEnd"/>
            <w:r w:rsidRPr="00FE4216">
              <w:rPr>
                <w:rFonts w:eastAsiaTheme="minorHAnsi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siang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bolong</w:t>
            </w:r>
            <w:proofErr w:type="spellEnd"/>
            <w:r w:rsidRPr="00FE4216">
              <w:rPr>
                <w:rFonts w:eastAsiaTheme="minorHAnsi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menyanggah</w:t>
            </w:r>
            <w:proofErr w:type="spellEnd"/>
            <w:r w:rsidRPr="00FE4216">
              <w:rPr>
                <w:rFonts w:eastAsiaTheme="minorHAnsi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menciut</w:t>
            </w:r>
            <w:proofErr w:type="spellEnd"/>
            <w:r w:rsidRPr="00FE4216">
              <w:rPr>
                <w:rFonts w:eastAsiaTheme="minorHAnsi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membesarkan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hati</w:t>
            </w:r>
            <w:proofErr w:type="spellEnd"/>
            <w:r w:rsidRPr="00FE4216">
              <w:rPr>
                <w:rFonts w:eastAsiaTheme="minorHAnsi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buah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tangan</w:t>
            </w:r>
            <w:proofErr w:type="spellEnd"/>
            <w:r w:rsidRPr="00FE4216">
              <w:rPr>
                <w:rFonts w:eastAsiaTheme="minorHAnsi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cendera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mata</w:t>
            </w:r>
            <w:proofErr w:type="spellEnd"/>
            <w:r w:rsidRPr="00FE4216">
              <w:rPr>
                <w:rFonts w:eastAsiaTheme="minorHAnsi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doktor</w:t>
            </w:r>
            <w:proofErr w:type="spellEnd"/>
            <w:r w:rsidRPr="00FE4216">
              <w:rPr>
                <w:rFonts w:eastAsiaTheme="minorHAnsi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arsitektur</w:t>
            </w:r>
            <w:proofErr w:type="spellEnd"/>
          </w:p>
        </w:tc>
        <w:tc>
          <w:tcPr>
            <w:tcW w:w="2325" w:type="dxa"/>
          </w:tcPr>
          <w:p w14:paraId="13B64278" w14:textId="1CD8365A" w:rsidR="00127F03" w:rsidRPr="00FE4216" w:rsidRDefault="00127F03" w:rsidP="00127F03">
            <w:pPr>
              <w:rPr>
                <w:b/>
                <w:bCs/>
              </w:rPr>
            </w:pPr>
            <w:proofErr w:type="spellStart"/>
            <w:r w:rsidRPr="00FE4216">
              <w:rPr>
                <w:rFonts w:eastAsiaTheme="minorHAnsi"/>
                <w:color w:val="231F20"/>
              </w:rPr>
              <w:t>Buku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Siswa</w:t>
            </w:r>
            <w:proofErr w:type="spellEnd"/>
            <w:r w:rsidRPr="00FE4216">
              <w:rPr>
                <w:rFonts w:eastAsiaTheme="minorHAnsi"/>
                <w:color w:val="231F20"/>
              </w:rPr>
              <w:t>,</w:t>
            </w:r>
            <w:r w:rsidR="00BB431C" w:rsidRPr="00FE4216">
              <w:rPr>
                <w:rFonts w:eastAsiaTheme="minorHAnsi"/>
                <w:color w:val="231F20"/>
              </w:rPr>
              <w:t xml:space="preserve"> </w:t>
            </w:r>
            <w:r w:rsidRPr="00FE4216">
              <w:rPr>
                <w:rFonts w:eastAsiaTheme="minorHAnsi"/>
                <w:color w:val="231F20"/>
              </w:rPr>
              <w:t xml:space="preserve">globe, </w:t>
            </w:r>
            <w:proofErr w:type="spellStart"/>
            <w:r w:rsidRPr="00FE4216">
              <w:rPr>
                <w:rFonts w:eastAsiaTheme="minorHAnsi"/>
                <w:color w:val="231F20"/>
              </w:rPr>
              <w:t>peta</w:t>
            </w:r>
            <w:proofErr w:type="spellEnd"/>
            <w:r w:rsidR="00BB431C" w:rsidRPr="00FE4216">
              <w:rPr>
                <w:rFonts w:eastAsiaTheme="minorHAnsi"/>
                <w:color w:val="231F20"/>
              </w:rPr>
              <w:t xml:space="preserve"> </w:t>
            </w:r>
            <w:r w:rsidRPr="00FE4216">
              <w:rPr>
                <w:rFonts w:eastAsiaTheme="minorHAnsi"/>
                <w:color w:val="231F20"/>
              </w:rPr>
              <w:t xml:space="preserve">dunia, </w:t>
            </w:r>
            <w:proofErr w:type="spellStart"/>
            <w:r w:rsidRPr="00FE4216">
              <w:rPr>
                <w:rFonts w:eastAsiaTheme="minorHAnsi"/>
                <w:color w:val="231F20"/>
              </w:rPr>
              <w:t>atau</w:t>
            </w:r>
            <w:proofErr w:type="spellEnd"/>
            <w:r w:rsidR="00BB431C" w:rsidRPr="00FE4216">
              <w:rPr>
                <w:rFonts w:eastAsiaTheme="minorHAnsi"/>
                <w:color w:val="231F20"/>
              </w:rPr>
              <w:t xml:space="preserve"> </w:t>
            </w:r>
            <w:r w:rsidRPr="00FE4216">
              <w:rPr>
                <w:rFonts w:eastAsiaTheme="minorHAnsi"/>
                <w:color w:val="231F20"/>
              </w:rPr>
              <w:t>atlas</w:t>
            </w:r>
          </w:p>
        </w:tc>
      </w:tr>
      <w:tr w:rsidR="00127F03" w:rsidRPr="00FE4216" w14:paraId="6E480144" w14:textId="77777777" w:rsidTr="00127F03">
        <w:tc>
          <w:tcPr>
            <w:tcW w:w="2324" w:type="dxa"/>
          </w:tcPr>
          <w:p w14:paraId="559026CE" w14:textId="77777777" w:rsidR="00BB431C" w:rsidRPr="00FE4216" w:rsidRDefault="00BB431C" w:rsidP="00BB431C">
            <w:pPr>
              <w:rPr>
                <w:noProof/>
              </w:rPr>
            </w:pPr>
            <w:proofErr w:type="spellStart"/>
            <w:r w:rsidRPr="00FE4216">
              <w:rPr>
                <w:rFonts w:eastAsiaTheme="minorHAnsi"/>
                <w:b/>
                <w:bCs/>
                <w:color w:val="231F20"/>
              </w:rPr>
              <w:lastRenderedPageBreak/>
              <w:t>Membaca</w:t>
            </w:r>
            <w:proofErr w:type="spellEnd"/>
            <w:r w:rsidRPr="00FE4216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Mengidentifikasi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FE4216">
              <w:rPr>
                <w:rFonts w:eastAsiaTheme="minorHAnsi"/>
                <w:color w:val="231F20"/>
              </w:rPr>
              <w:t>menyebutkan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permasalahan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FE4216">
              <w:rPr>
                <w:rFonts w:eastAsiaTheme="minorHAnsi"/>
                <w:color w:val="231F20"/>
              </w:rPr>
              <w:t>dihadapi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tokoh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cerita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pada </w:t>
            </w:r>
            <w:proofErr w:type="spellStart"/>
            <w:r w:rsidRPr="00FE4216">
              <w:rPr>
                <w:rFonts w:eastAsiaTheme="minorHAnsi"/>
                <w:color w:val="231F20"/>
              </w:rPr>
              <w:t>teks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naratif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FE4216">
              <w:rPr>
                <w:rFonts w:eastAsiaTheme="minorHAnsi"/>
                <w:color w:val="231F20"/>
              </w:rPr>
              <w:t>sesuai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jenjangnya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serta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solusi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gramStart"/>
            <w:r w:rsidRPr="00FE4216">
              <w:rPr>
                <w:rFonts w:eastAsiaTheme="minorHAnsi"/>
                <w:color w:val="231F20"/>
              </w:rPr>
              <w:t xml:space="preserve">yang </w:t>
            </w:r>
            <w:r w:rsidRPr="00FE4216">
              <w:rPr>
                <w:rFonts w:eastAsiaTheme="minorHAnsi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dilakukan</w:t>
            </w:r>
            <w:proofErr w:type="spellEnd"/>
            <w:proofErr w:type="gramEnd"/>
            <w:r w:rsidRPr="00FE4216">
              <w:rPr>
                <w:rFonts w:eastAsiaTheme="minorHAnsi"/>
                <w:color w:val="231F20"/>
              </w:rPr>
              <w:t xml:space="preserve"> oleh </w:t>
            </w:r>
            <w:r w:rsidRPr="00FE4216">
              <w:rPr>
                <w:rFonts w:eastAsiaTheme="minorHAnsi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tokoh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tersebut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. </w:t>
            </w:r>
          </w:p>
          <w:p w14:paraId="4A19E82D" w14:textId="162D821B" w:rsidR="00BB431C" w:rsidRPr="00FE4216" w:rsidRDefault="00BB431C" w:rsidP="00BB431C">
            <w:pPr>
              <w:rPr>
                <w:b/>
                <w:bCs/>
              </w:rPr>
            </w:pPr>
            <w:r w:rsidRPr="00FE4216">
              <w:rPr>
                <w:noProof/>
              </w:rPr>
              <w:drawing>
                <wp:inline distT="0" distB="0" distL="0" distR="0" wp14:anchorId="6AE51468" wp14:editId="714CC85F">
                  <wp:extent cx="658369" cy="661417"/>
                  <wp:effectExtent l="0" t="0" r="8890" b="571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369" cy="661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4" w:type="dxa"/>
          </w:tcPr>
          <w:p w14:paraId="5EECE521" w14:textId="2FCE8D98" w:rsidR="00127F03" w:rsidRPr="00FE4216" w:rsidRDefault="00BB431C" w:rsidP="00BB431C">
            <w:pPr>
              <w:rPr>
                <w:b/>
                <w:bCs/>
              </w:rPr>
            </w:pPr>
            <w:r w:rsidRPr="00FE4216">
              <w:rPr>
                <w:rFonts w:eastAsiaTheme="minorHAnsi"/>
                <w:color w:val="231F20"/>
              </w:rPr>
              <w:t xml:space="preserve">Setelah </w:t>
            </w:r>
            <w:proofErr w:type="spellStart"/>
            <w:r w:rsidRPr="00FE4216">
              <w:rPr>
                <w:rFonts w:eastAsiaTheme="minorHAnsi"/>
                <w:color w:val="231F20"/>
              </w:rPr>
              <w:t>menyimak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FE4216">
              <w:rPr>
                <w:rFonts w:eastAsiaTheme="minorHAnsi"/>
                <w:color w:val="231F20"/>
              </w:rPr>
              <w:t>membaca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ulang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cerita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“Aku Anak Indonesia”, </w:t>
            </w:r>
            <w:proofErr w:type="spellStart"/>
            <w:r w:rsidRPr="00FE4216">
              <w:rPr>
                <w:rFonts w:eastAsiaTheme="minorHAnsi"/>
                <w:color w:val="231F20"/>
              </w:rPr>
              <w:t>peserta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didik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mampu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proofErr w:type="gramStart"/>
            <w:r w:rsidRPr="00FE4216">
              <w:rPr>
                <w:rFonts w:eastAsiaTheme="minorHAnsi"/>
                <w:color w:val="231F20"/>
              </w:rPr>
              <w:t>menyebutkan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r w:rsidRPr="00FE4216">
              <w:rPr>
                <w:rFonts w:eastAsiaTheme="minorHAnsi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unsur</w:t>
            </w:r>
            <w:proofErr w:type="spellEnd"/>
            <w:proofErr w:type="gram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intrinsik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r w:rsidRPr="00FE4216">
              <w:rPr>
                <w:rFonts w:eastAsiaTheme="minorHAnsi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cerita</w:t>
            </w:r>
            <w:proofErr w:type="spellEnd"/>
            <w:r w:rsidRPr="00FE4216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411F1A93" w14:textId="4A1E16F3" w:rsidR="00127F03" w:rsidRPr="00FE4216" w:rsidRDefault="00BB431C" w:rsidP="00BB431C">
            <w:pPr>
              <w:rPr>
                <w:b/>
                <w:bCs/>
              </w:rPr>
            </w:pPr>
            <w:proofErr w:type="spellStart"/>
            <w:r w:rsidRPr="00FE4216">
              <w:rPr>
                <w:rFonts w:eastAsiaTheme="minorHAnsi"/>
                <w:color w:val="231F20"/>
              </w:rPr>
              <w:t>Menuliskan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kaitan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antara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tokoh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, plot, dan </w:t>
            </w:r>
            <w:proofErr w:type="spellStart"/>
            <w:r w:rsidRPr="00FE4216">
              <w:rPr>
                <w:rFonts w:eastAsiaTheme="minorHAnsi"/>
                <w:color w:val="231F20"/>
              </w:rPr>
              <w:t>sifat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tokoh</w:t>
            </w:r>
            <w:proofErr w:type="spellEnd"/>
            <w:r w:rsidRPr="00FE4216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614B4F58" w14:textId="6560C80E" w:rsidR="00127F03" w:rsidRPr="00FE4216" w:rsidRDefault="00BB431C">
            <w:pPr>
              <w:rPr>
                <w:b/>
                <w:bCs/>
              </w:rPr>
            </w:pPr>
            <w:proofErr w:type="spellStart"/>
            <w:r w:rsidRPr="00FE4216">
              <w:rPr>
                <w:rFonts w:eastAsiaTheme="minorHAnsi"/>
                <w:b/>
                <w:bCs/>
                <w:color w:val="231F20"/>
              </w:rPr>
              <w:t>Asesmen</w:t>
            </w:r>
            <w:proofErr w:type="spellEnd"/>
            <w:r w:rsidRPr="00FE4216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b/>
                <w:bCs/>
                <w:color w:val="231F20"/>
              </w:rPr>
              <w:t>formatif</w:t>
            </w:r>
            <w:proofErr w:type="spellEnd"/>
            <w:r w:rsidRPr="00FE4216">
              <w:rPr>
                <w:rFonts w:eastAsiaTheme="minorHAnsi"/>
                <w:b/>
                <w:bCs/>
                <w:color w:val="231F20"/>
              </w:rPr>
              <w:t xml:space="preserve">: </w:t>
            </w:r>
            <w:proofErr w:type="spellStart"/>
            <w:r w:rsidRPr="00FE4216">
              <w:rPr>
                <w:rFonts w:eastAsiaTheme="minorHAnsi"/>
                <w:b/>
                <w:bCs/>
                <w:color w:val="231F20"/>
              </w:rPr>
              <w:t>kecakapan</w:t>
            </w:r>
            <w:proofErr w:type="spellEnd"/>
            <w:r w:rsidRPr="00FE4216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b/>
                <w:bCs/>
                <w:color w:val="231F20"/>
              </w:rPr>
              <w:t>memahami</w:t>
            </w:r>
            <w:proofErr w:type="spellEnd"/>
            <w:r w:rsidRPr="00FE4216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b/>
                <w:bCs/>
                <w:color w:val="231F20"/>
              </w:rPr>
              <w:t>bacaan</w:t>
            </w:r>
            <w:proofErr w:type="spellEnd"/>
            <w:r w:rsidRPr="00FE4216">
              <w:rPr>
                <w:rFonts w:eastAsiaTheme="minorHAnsi"/>
                <w:b/>
                <w:bCs/>
                <w:color w:val="231F20"/>
              </w:rPr>
              <w:t xml:space="preserve">. </w:t>
            </w:r>
            <w:proofErr w:type="spellStart"/>
            <w:r w:rsidRPr="00FE4216">
              <w:rPr>
                <w:rFonts w:eastAsiaTheme="minorHAnsi"/>
                <w:color w:val="231F20"/>
              </w:rPr>
              <w:t>Peserta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didik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membaca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cerita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‘Aku Anak </w:t>
            </w:r>
            <w:proofErr w:type="gramStart"/>
            <w:r w:rsidRPr="00FE4216">
              <w:rPr>
                <w:rFonts w:eastAsiaTheme="minorHAnsi"/>
                <w:color w:val="231F20"/>
              </w:rPr>
              <w:t xml:space="preserve">Indonesia” </w:t>
            </w:r>
            <w:r w:rsidRPr="00FE4216">
              <w:rPr>
                <w:rFonts w:eastAsiaTheme="minorHAnsi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kemudian</w:t>
            </w:r>
            <w:proofErr w:type="spellEnd"/>
            <w:proofErr w:type="gram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mengisi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r w:rsidRPr="00FE4216">
              <w:rPr>
                <w:rFonts w:eastAsiaTheme="minorHAnsi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tabel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tokoh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dan plot. Dari plot, </w:t>
            </w:r>
            <w:proofErr w:type="spellStart"/>
            <w:r w:rsidRPr="00FE4216">
              <w:rPr>
                <w:rFonts w:eastAsiaTheme="minorHAnsi"/>
                <w:color w:val="231F20"/>
              </w:rPr>
              <w:t>peserta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didik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menyimpulkan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sifat-sifat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tokoh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. </w:t>
            </w:r>
          </w:p>
        </w:tc>
        <w:tc>
          <w:tcPr>
            <w:tcW w:w="2325" w:type="dxa"/>
          </w:tcPr>
          <w:p w14:paraId="212FC9EC" w14:textId="77777777" w:rsidR="00127F03" w:rsidRPr="00FE4216" w:rsidRDefault="00127F03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41622C3D" w14:textId="6AC23E54" w:rsidR="00127F03" w:rsidRPr="00FE4216" w:rsidRDefault="00127F03" w:rsidP="00127F03">
            <w:pPr>
              <w:rPr>
                <w:b/>
                <w:bCs/>
              </w:rPr>
            </w:pPr>
            <w:proofErr w:type="spellStart"/>
            <w:r w:rsidRPr="00FE4216">
              <w:rPr>
                <w:rFonts w:eastAsiaTheme="minorHAnsi"/>
                <w:color w:val="231F20"/>
              </w:rPr>
              <w:t>Buku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Siswa</w:t>
            </w:r>
            <w:proofErr w:type="spellEnd"/>
            <w:r w:rsidR="00BB431C"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atau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buku</w:t>
            </w:r>
            <w:proofErr w:type="spellEnd"/>
            <w:r w:rsidR="00BB431C"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cerita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lain</w:t>
            </w:r>
            <w:r w:rsidR="00BB431C"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terkait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tema</w:t>
            </w:r>
            <w:proofErr w:type="spellEnd"/>
          </w:p>
        </w:tc>
      </w:tr>
      <w:tr w:rsidR="00127F03" w:rsidRPr="00FE4216" w14:paraId="555477DA" w14:textId="77777777" w:rsidTr="00127F03">
        <w:tc>
          <w:tcPr>
            <w:tcW w:w="2324" w:type="dxa"/>
          </w:tcPr>
          <w:p w14:paraId="5B657720" w14:textId="5593F835" w:rsidR="00127F03" w:rsidRPr="00FE4216" w:rsidRDefault="00BB431C" w:rsidP="00BB431C">
            <w:pPr>
              <w:rPr>
                <w:b/>
                <w:bCs/>
              </w:rPr>
            </w:pPr>
            <w:proofErr w:type="spellStart"/>
            <w:r w:rsidRPr="00FE4216">
              <w:rPr>
                <w:rFonts w:eastAsiaTheme="minorHAnsi"/>
                <w:b/>
                <w:bCs/>
                <w:color w:val="231F20"/>
              </w:rPr>
              <w:t>Berbicara</w:t>
            </w:r>
            <w:proofErr w:type="spellEnd"/>
            <w:r w:rsidRPr="00FE4216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Berpartisipasi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aktif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dalam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diskusi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dengan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menanggapi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pernyataan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teman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diskusi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FE4216">
              <w:rPr>
                <w:rFonts w:eastAsiaTheme="minorHAnsi"/>
                <w:color w:val="231F20"/>
              </w:rPr>
              <w:t>menggunakan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kata </w:t>
            </w:r>
            <w:proofErr w:type="spellStart"/>
            <w:r w:rsidRPr="00FE4216">
              <w:rPr>
                <w:rFonts w:eastAsiaTheme="minorHAnsi"/>
                <w:color w:val="231F20"/>
              </w:rPr>
              <w:t>kunci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FE4216">
              <w:rPr>
                <w:rFonts w:eastAsiaTheme="minorHAnsi"/>
                <w:color w:val="231F20"/>
              </w:rPr>
              <w:t>relevan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dengan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topik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bahasan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diskusi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FE4216">
              <w:rPr>
                <w:rFonts w:eastAsiaTheme="minorHAnsi"/>
                <w:color w:val="231F20"/>
              </w:rPr>
              <w:t>Menanyakan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pertanyaan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dengan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kalimat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FE4216">
              <w:rPr>
                <w:rFonts w:eastAsiaTheme="minorHAnsi"/>
                <w:color w:val="231F20"/>
              </w:rPr>
              <w:t>jelas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sehingga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dipahami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oleh </w:t>
            </w:r>
            <w:proofErr w:type="spellStart"/>
            <w:r w:rsidRPr="00FE4216">
              <w:rPr>
                <w:rFonts w:eastAsiaTheme="minorHAnsi"/>
                <w:color w:val="231F20"/>
              </w:rPr>
              <w:t>teman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diskusi</w:t>
            </w:r>
            <w:proofErr w:type="spellEnd"/>
            <w:r w:rsidRPr="00FE4216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4" w:type="dxa"/>
          </w:tcPr>
          <w:p w14:paraId="5E97F657" w14:textId="464D8D28" w:rsidR="00127F03" w:rsidRPr="00FE4216" w:rsidRDefault="00BB431C" w:rsidP="00BB431C">
            <w:pPr>
              <w:rPr>
                <w:b/>
                <w:bCs/>
              </w:rPr>
            </w:pPr>
            <w:proofErr w:type="spellStart"/>
            <w:r w:rsidRPr="00FE4216">
              <w:rPr>
                <w:rFonts w:eastAsiaTheme="minorHAnsi"/>
                <w:color w:val="231F20"/>
              </w:rPr>
              <w:t>Peserta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didik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mampu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berdiskusi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dengan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baik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mengenai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asalusul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FE4216">
              <w:rPr>
                <w:rFonts w:eastAsiaTheme="minorHAnsi"/>
                <w:color w:val="231F20"/>
              </w:rPr>
              <w:t>ciri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anak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Indonesia.</w:t>
            </w:r>
          </w:p>
        </w:tc>
        <w:tc>
          <w:tcPr>
            <w:tcW w:w="2325" w:type="dxa"/>
          </w:tcPr>
          <w:p w14:paraId="06D26125" w14:textId="0C776336" w:rsidR="00127F03" w:rsidRPr="00FE4216" w:rsidRDefault="00BB431C">
            <w:pPr>
              <w:rPr>
                <w:b/>
                <w:bCs/>
              </w:rPr>
            </w:pPr>
            <w:proofErr w:type="spellStart"/>
            <w:r w:rsidRPr="00FE4216">
              <w:rPr>
                <w:rFonts w:eastAsiaTheme="minorHAnsi"/>
                <w:color w:val="231F20"/>
              </w:rPr>
              <w:t>Berdiskusi</w:t>
            </w:r>
            <w:proofErr w:type="spellEnd"/>
          </w:p>
        </w:tc>
        <w:tc>
          <w:tcPr>
            <w:tcW w:w="2325" w:type="dxa"/>
          </w:tcPr>
          <w:p w14:paraId="4FE56D61" w14:textId="34780512" w:rsidR="00127F03" w:rsidRPr="00FE4216" w:rsidRDefault="00BB431C" w:rsidP="00BB431C">
            <w:pPr>
              <w:rPr>
                <w:b/>
                <w:bCs/>
              </w:rPr>
            </w:pPr>
            <w:proofErr w:type="spellStart"/>
            <w:r w:rsidRPr="00FE4216">
              <w:rPr>
                <w:rFonts w:eastAsiaTheme="minorHAnsi"/>
                <w:color w:val="231F20"/>
              </w:rPr>
              <w:t>Peserta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didik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mengisi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tabel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di </w:t>
            </w:r>
            <w:proofErr w:type="spellStart"/>
            <w:r w:rsidRPr="00FE4216">
              <w:rPr>
                <w:rFonts w:eastAsiaTheme="minorHAnsi"/>
                <w:color w:val="231F20"/>
              </w:rPr>
              <w:t>Buku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Siswa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FE4216">
              <w:rPr>
                <w:rFonts w:eastAsiaTheme="minorHAnsi"/>
                <w:color w:val="231F20"/>
              </w:rPr>
              <w:t>apa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FE4216">
              <w:rPr>
                <w:rFonts w:eastAsiaTheme="minorHAnsi"/>
                <w:color w:val="231F20"/>
              </w:rPr>
              <w:t>membuatnya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menjadi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anak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Indonesia dan </w:t>
            </w:r>
            <w:proofErr w:type="spellStart"/>
            <w:r w:rsidRPr="00FE4216">
              <w:rPr>
                <w:rFonts w:eastAsiaTheme="minorHAnsi"/>
                <w:color w:val="231F20"/>
              </w:rPr>
              <w:t>apa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FE4216">
              <w:rPr>
                <w:rFonts w:eastAsiaTheme="minorHAnsi"/>
                <w:color w:val="231F20"/>
              </w:rPr>
              <w:t>harus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dilakukan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agar </w:t>
            </w:r>
            <w:proofErr w:type="spellStart"/>
            <w:r w:rsidRPr="00FE4216">
              <w:rPr>
                <w:rFonts w:eastAsiaTheme="minorHAnsi"/>
                <w:color w:val="231F20"/>
              </w:rPr>
              <w:t>menjadi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anak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Indonesia yang </w:t>
            </w:r>
            <w:proofErr w:type="spellStart"/>
            <w:r w:rsidRPr="00FE4216">
              <w:rPr>
                <w:rFonts w:eastAsiaTheme="minorHAnsi"/>
                <w:color w:val="231F20"/>
              </w:rPr>
              <w:t>baik</w:t>
            </w:r>
            <w:proofErr w:type="spellEnd"/>
            <w:r w:rsidRPr="00FE4216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2FA21122" w14:textId="77777777" w:rsidR="00127F03" w:rsidRPr="00FE4216" w:rsidRDefault="00127F03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77781898" w14:textId="673ED018" w:rsidR="00127F03" w:rsidRPr="00FE4216" w:rsidRDefault="00127F03" w:rsidP="00127F03">
            <w:pPr>
              <w:rPr>
                <w:b/>
                <w:bCs/>
              </w:rPr>
            </w:pPr>
            <w:proofErr w:type="spellStart"/>
            <w:r w:rsidRPr="00FE4216">
              <w:rPr>
                <w:rFonts w:eastAsiaTheme="minorHAnsi"/>
                <w:color w:val="231F20"/>
              </w:rPr>
              <w:t>Buku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Siswa</w:t>
            </w:r>
            <w:proofErr w:type="spellEnd"/>
            <w:r w:rsidRPr="00FE4216">
              <w:rPr>
                <w:rFonts w:eastAsiaTheme="minorHAnsi"/>
                <w:color w:val="231F20"/>
              </w:rPr>
              <w:t>,</w:t>
            </w:r>
            <w:r w:rsidR="00BB431C"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pengalaman</w:t>
            </w:r>
            <w:proofErr w:type="spellEnd"/>
            <w:r w:rsidR="00BB431C"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pribadi</w:t>
            </w:r>
            <w:proofErr w:type="spellEnd"/>
            <w:r w:rsidRPr="00FE4216">
              <w:rPr>
                <w:rFonts w:eastAsiaTheme="minorHAnsi"/>
                <w:color w:val="231F20"/>
              </w:rPr>
              <w:t>,</w:t>
            </w:r>
            <w:r w:rsidR="00BB431C"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kisah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dalam</w:t>
            </w:r>
            <w:proofErr w:type="spellEnd"/>
            <w:r w:rsidR="00BB431C"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keluarga</w:t>
            </w:r>
            <w:proofErr w:type="spellEnd"/>
          </w:p>
        </w:tc>
      </w:tr>
      <w:tr w:rsidR="00127F03" w:rsidRPr="00FE4216" w14:paraId="482E1C49" w14:textId="77777777" w:rsidTr="00127F03">
        <w:tc>
          <w:tcPr>
            <w:tcW w:w="2324" w:type="dxa"/>
          </w:tcPr>
          <w:p w14:paraId="2486D11F" w14:textId="7D7BE943" w:rsidR="00BB431C" w:rsidRPr="00FE4216" w:rsidRDefault="00BB431C" w:rsidP="00BB431C">
            <w:pPr>
              <w:rPr>
                <w:b/>
                <w:bCs/>
              </w:rPr>
            </w:pPr>
            <w:proofErr w:type="spellStart"/>
            <w:r w:rsidRPr="00FE4216">
              <w:rPr>
                <w:rFonts w:eastAsiaTheme="minorHAnsi"/>
                <w:b/>
                <w:bCs/>
                <w:color w:val="231F20"/>
              </w:rPr>
              <w:t>Membaca</w:t>
            </w:r>
            <w:proofErr w:type="spellEnd"/>
            <w:r w:rsidRPr="00FE4216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Menemukan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FE4216">
              <w:rPr>
                <w:rFonts w:eastAsiaTheme="minorHAnsi"/>
                <w:color w:val="231F20"/>
              </w:rPr>
              <w:t>mengidentifikasi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lastRenderedPageBreak/>
              <w:t>informasi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pada </w:t>
            </w:r>
            <w:proofErr w:type="spellStart"/>
            <w:r w:rsidRPr="00FE4216">
              <w:rPr>
                <w:rFonts w:eastAsiaTheme="minorHAnsi"/>
                <w:color w:val="231F20"/>
              </w:rPr>
              <w:t>satu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paragraf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atau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pada </w:t>
            </w:r>
            <w:proofErr w:type="spellStart"/>
            <w:r w:rsidRPr="00FE4216">
              <w:rPr>
                <w:rFonts w:eastAsiaTheme="minorHAnsi"/>
                <w:color w:val="231F20"/>
              </w:rPr>
              <w:t>fitur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grafis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(</w:t>
            </w:r>
            <w:proofErr w:type="spellStart"/>
            <w:r w:rsidRPr="00FE4216">
              <w:rPr>
                <w:rFonts w:eastAsiaTheme="minorHAnsi"/>
                <w:color w:val="231F20"/>
              </w:rPr>
              <w:t>grafik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FE4216">
              <w:rPr>
                <w:rFonts w:eastAsiaTheme="minorHAnsi"/>
                <w:color w:val="231F20"/>
              </w:rPr>
              <w:t>bagan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FE4216">
              <w:rPr>
                <w:rFonts w:eastAsiaTheme="minorHAnsi"/>
                <w:color w:val="231F20"/>
              </w:rPr>
              <w:t>dll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.) </w:t>
            </w:r>
            <w:proofErr w:type="spellStart"/>
            <w:r w:rsidRPr="00FE4216">
              <w:rPr>
                <w:rFonts w:eastAsiaTheme="minorHAnsi"/>
                <w:color w:val="231F20"/>
              </w:rPr>
              <w:t>serta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informasi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lain yang </w:t>
            </w:r>
            <w:proofErr w:type="spellStart"/>
            <w:r w:rsidRPr="00FE4216">
              <w:rPr>
                <w:rFonts w:eastAsiaTheme="minorHAnsi"/>
                <w:color w:val="231F20"/>
              </w:rPr>
              <w:t>ditambahkan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oleh </w:t>
            </w:r>
            <w:proofErr w:type="spellStart"/>
            <w:r w:rsidRPr="00FE4216">
              <w:rPr>
                <w:rFonts w:eastAsiaTheme="minorHAnsi"/>
                <w:color w:val="231F20"/>
              </w:rPr>
              <w:t>penerbit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dalam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bentuk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glosarium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FE4216">
              <w:rPr>
                <w:rFonts w:eastAsiaTheme="minorHAnsi"/>
                <w:color w:val="231F20"/>
              </w:rPr>
              <w:t>sesuai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untuk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jenjangnya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. </w:t>
            </w:r>
            <w:r w:rsidRPr="00FE4216">
              <w:rPr>
                <w:noProof/>
              </w:rPr>
              <w:drawing>
                <wp:inline distT="0" distB="0" distL="0" distR="0" wp14:anchorId="02010E04" wp14:editId="7D8370F0">
                  <wp:extent cx="658369" cy="661417"/>
                  <wp:effectExtent l="0" t="0" r="8890" b="571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369" cy="661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4" w:type="dxa"/>
          </w:tcPr>
          <w:p w14:paraId="63114D74" w14:textId="75DDA710" w:rsidR="00127F03" w:rsidRPr="00FE4216" w:rsidRDefault="00BB431C" w:rsidP="00BB431C">
            <w:pPr>
              <w:rPr>
                <w:b/>
                <w:bCs/>
              </w:rPr>
            </w:pPr>
            <w:proofErr w:type="spellStart"/>
            <w:r w:rsidRPr="00FE4216">
              <w:rPr>
                <w:rFonts w:eastAsiaTheme="minorHAnsi"/>
                <w:color w:val="231F20"/>
              </w:rPr>
              <w:lastRenderedPageBreak/>
              <w:t>Peserta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didik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dapat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mencari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informasi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lastRenderedPageBreak/>
              <w:t>dalam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bacaan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dengan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memindai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bacaan</w:t>
            </w:r>
            <w:proofErr w:type="spellEnd"/>
            <w:r w:rsidRPr="00FE4216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29D54803" w14:textId="3EAEF373" w:rsidR="00127F03" w:rsidRPr="00FE4216" w:rsidRDefault="00BB431C" w:rsidP="00BB431C">
            <w:pPr>
              <w:rPr>
                <w:b/>
                <w:bCs/>
              </w:rPr>
            </w:pPr>
            <w:proofErr w:type="spellStart"/>
            <w:r w:rsidRPr="00FE4216">
              <w:rPr>
                <w:rFonts w:eastAsiaTheme="minorHAnsi"/>
                <w:color w:val="231F20"/>
              </w:rPr>
              <w:lastRenderedPageBreak/>
              <w:t>Mencari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informasi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dari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bacaan</w:t>
            </w:r>
            <w:proofErr w:type="spellEnd"/>
          </w:p>
        </w:tc>
        <w:tc>
          <w:tcPr>
            <w:tcW w:w="2325" w:type="dxa"/>
          </w:tcPr>
          <w:p w14:paraId="76387201" w14:textId="709B02AF" w:rsidR="00127F03" w:rsidRPr="00FE4216" w:rsidRDefault="00BB431C" w:rsidP="00BB431C">
            <w:pPr>
              <w:rPr>
                <w:b/>
                <w:bCs/>
              </w:rPr>
            </w:pPr>
            <w:proofErr w:type="spellStart"/>
            <w:r w:rsidRPr="00FE4216">
              <w:rPr>
                <w:rFonts w:eastAsiaTheme="minorHAnsi"/>
                <w:b/>
                <w:bCs/>
                <w:color w:val="231F20"/>
              </w:rPr>
              <w:t>Asesmen</w:t>
            </w:r>
            <w:proofErr w:type="spellEnd"/>
            <w:r w:rsidRPr="00FE4216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b/>
                <w:bCs/>
                <w:color w:val="231F20"/>
              </w:rPr>
              <w:t>formatif</w:t>
            </w:r>
            <w:proofErr w:type="spellEnd"/>
            <w:r w:rsidRPr="00FE4216">
              <w:rPr>
                <w:rFonts w:eastAsiaTheme="minorHAnsi"/>
                <w:b/>
                <w:bCs/>
                <w:color w:val="231F20"/>
              </w:rPr>
              <w:t xml:space="preserve">: </w:t>
            </w:r>
            <w:proofErr w:type="spellStart"/>
            <w:r w:rsidRPr="00FE4216">
              <w:rPr>
                <w:rFonts w:eastAsiaTheme="minorHAnsi"/>
                <w:b/>
                <w:bCs/>
                <w:color w:val="231F20"/>
              </w:rPr>
              <w:t>membaca</w:t>
            </w:r>
            <w:proofErr w:type="spellEnd"/>
            <w:r w:rsidRPr="00FE4216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b/>
                <w:bCs/>
                <w:color w:val="231F20"/>
              </w:rPr>
              <w:t>untuk</w:t>
            </w:r>
            <w:proofErr w:type="spellEnd"/>
            <w:r w:rsidRPr="00FE4216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b/>
                <w:bCs/>
                <w:color w:val="231F20"/>
              </w:rPr>
              <w:t>mencari</w:t>
            </w:r>
            <w:proofErr w:type="spellEnd"/>
            <w:r w:rsidRPr="00FE4216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b/>
                <w:bCs/>
                <w:color w:val="231F20"/>
              </w:rPr>
              <w:t>informasi</w:t>
            </w:r>
            <w:proofErr w:type="spellEnd"/>
            <w:r w:rsidRPr="00FE4216">
              <w:rPr>
                <w:rFonts w:eastAsiaTheme="minorHAnsi"/>
                <w:b/>
                <w:bCs/>
                <w:color w:val="231F20"/>
              </w:rPr>
              <w:t xml:space="preserve">. </w:t>
            </w:r>
            <w:proofErr w:type="spellStart"/>
            <w:r w:rsidRPr="00FE4216">
              <w:rPr>
                <w:rFonts w:eastAsiaTheme="minorHAnsi"/>
                <w:color w:val="231F20"/>
              </w:rPr>
              <w:lastRenderedPageBreak/>
              <w:t>Peserta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didik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membaca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pertanyaan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FE4216">
              <w:rPr>
                <w:rFonts w:eastAsiaTheme="minorHAnsi"/>
                <w:color w:val="231F20"/>
              </w:rPr>
              <w:t>ingin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dicari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jawabannya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di </w:t>
            </w:r>
            <w:proofErr w:type="spellStart"/>
            <w:r w:rsidRPr="00FE4216">
              <w:rPr>
                <w:rFonts w:eastAsiaTheme="minorHAnsi"/>
                <w:color w:val="231F20"/>
              </w:rPr>
              <w:t>dalam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teks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FE4216">
              <w:rPr>
                <w:rFonts w:eastAsiaTheme="minorHAnsi"/>
                <w:color w:val="231F20"/>
              </w:rPr>
              <w:t>Peserta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didik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menandai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katakata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kunci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. Setelah </w:t>
            </w:r>
            <w:proofErr w:type="spellStart"/>
            <w:r w:rsidRPr="00FE4216">
              <w:rPr>
                <w:rFonts w:eastAsiaTheme="minorHAnsi"/>
                <w:color w:val="231F20"/>
              </w:rPr>
              <w:t>itu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peserta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didik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proofErr w:type="gramStart"/>
            <w:r w:rsidRPr="00FE4216">
              <w:rPr>
                <w:rFonts w:eastAsiaTheme="minorHAnsi"/>
                <w:color w:val="231F20"/>
              </w:rPr>
              <w:t>memindai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 </w:t>
            </w:r>
            <w:proofErr w:type="spellStart"/>
            <w:r w:rsidRPr="00FE4216">
              <w:rPr>
                <w:rFonts w:eastAsiaTheme="minorHAnsi"/>
                <w:color w:val="231F20"/>
              </w:rPr>
              <w:t>teks</w:t>
            </w:r>
            <w:proofErr w:type="spellEnd"/>
            <w:proofErr w:type="gramEnd"/>
            <w:r w:rsidRPr="00FE4216">
              <w:rPr>
                <w:rFonts w:eastAsiaTheme="minorHAnsi"/>
                <w:color w:val="231F20"/>
              </w:rPr>
              <w:t xml:space="preserve"> “</w:t>
            </w:r>
            <w:proofErr w:type="spellStart"/>
            <w:r w:rsidRPr="00FE4216">
              <w:rPr>
                <w:rFonts w:eastAsiaTheme="minorHAnsi"/>
                <w:color w:val="231F20"/>
              </w:rPr>
              <w:t>Sekilas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Sejarah Bahasa Indonesia” </w:t>
            </w:r>
            <w:proofErr w:type="spellStart"/>
            <w:r w:rsidRPr="00FE4216">
              <w:rPr>
                <w:rFonts w:eastAsiaTheme="minorHAnsi"/>
                <w:color w:val="231F20"/>
              </w:rPr>
              <w:t>untuk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menemukan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 </w:t>
            </w:r>
            <w:proofErr w:type="spellStart"/>
            <w:r w:rsidRPr="00FE4216">
              <w:rPr>
                <w:rFonts w:eastAsiaTheme="minorHAnsi"/>
                <w:color w:val="231F20"/>
              </w:rPr>
              <w:t>jawaban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atas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pertanyaan</w:t>
            </w:r>
            <w:proofErr w:type="spellEnd"/>
            <w:r w:rsidRPr="00FE4216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6E7A852D" w14:textId="77777777" w:rsidR="00127F03" w:rsidRPr="00FE4216" w:rsidRDefault="00127F03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6D53F014" w14:textId="23624737" w:rsidR="00127F03" w:rsidRPr="00FE4216" w:rsidRDefault="00127F03">
            <w:pPr>
              <w:rPr>
                <w:b/>
                <w:bCs/>
              </w:rPr>
            </w:pPr>
            <w:proofErr w:type="spellStart"/>
            <w:r w:rsidRPr="00FE4216">
              <w:rPr>
                <w:rFonts w:eastAsiaTheme="minorHAnsi"/>
                <w:color w:val="231F20"/>
              </w:rPr>
              <w:t>Buku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Siswa</w:t>
            </w:r>
            <w:proofErr w:type="spellEnd"/>
            <w:r w:rsidR="00BB431C" w:rsidRPr="00FE4216">
              <w:rPr>
                <w:rFonts w:eastAsiaTheme="minorHAnsi"/>
              </w:rPr>
              <w:t xml:space="preserve"> </w:t>
            </w:r>
          </w:p>
        </w:tc>
      </w:tr>
      <w:tr w:rsidR="00127F03" w:rsidRPr="00FE4216" w14:paraId="65CACE09" w14:textId="77777777" w:rsidTr="00127F03">
        <w:tc>
          <w:tcPr>
            <w:tcW w:w="2324" w:type="dxa"/>
          </w:tcPr>
          <w:p w14:paraId="2C000173" w14:textId="761C77B7" w:rsidR="00127F03" w:rsidRPr="00FE4216" w:rsidRDefault="00BB431C" w:rsidP="00BB431C">
            <w:pPr>
              <w:rPr>
                <w:b/>
                <w:bCs/>
              </w:rPr>
            </w:pPr>
            <w:proofErr w:type="spellStart"/>
            <w:r w:rsidRPr="00FE4216">
              <w:rPr>
                <w:rFonts w:eastAsiaTheme="minorHAnsi"/>
                <w:b/>
                <w:bCs/>
                <w:color w:val="231F20"/>
              </w:rPr>
              <w:t>Menulis</w:t>
            </w:r>
            <w:proofErr w:type="spellEnd"/>
            <w:r w:rsidRPr="00FE4216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Menuliskan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kalimat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dengan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tanda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baca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: </w:t>
            </w:r>
            <w:r w:rsidRPr="00FE4216">
              <w:rPr>
                <w:rFonts w:eastAsiaTheme="minorHAnsi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tanda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titik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, </w:t>
            </w:r>
            <w:proofErr w:type="spellStart"/>
            <w:proofErr w:type="gramStart"/>
            <w:r w:rsidRPr="00FE4216">
              <w:rPr>
                <w:rFonts w:eastAsiaTheme="minorHAnsi"/>
                <w:color w:val="231F20"/>
              </w:rPr>
              <w:t>koma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, </w:t>
            </w:r>
            <w:r w:rsidRPr="00FE4216">
              <w:rPr>
                <w:rFonts w:eastAsiaTheme="minorHAnsi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tanda</w:t>
            </w:r>
            <w:proofErr w:type="spellEnd"/>
            <w:proofErr w:type="gram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tanya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FE4216">
              <w:rPr>
                <w:rFonts w:eastAsiaTheme="minorHAnsi"/>
                <w:color w:val="231F20"/>
              </w:rPr>
              <w:t>tanda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seru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, dan </w:t>
            </w:r>
            <w:proofErr w:type="spellStart"/>
            <w:r w:rsidRPr="00FE4216">
              <w:rPr>
                <w:rFonts w:eastAsiaTheme="minorHAnsi"/>
                <w:color w:val="231F20"/>
              </w:rPr>
              <w:t>tanda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petik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sesuai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dengan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fungsinya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FE4216">
              <w:rPr>
                <w:rFonts w:eastAsiaTheme="minorHAnsi"/>
                <w:color w:val="231F20"/>
              </w:rPr>
              <w:t>Menuliskan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kalimat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dengan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spasi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di </w:t>
            </w:r>
            <w:proofErr w:type="spellStart"/>
            <w:r w:rsidRPr="00FE4216">
              <w:rPr>
                <w:rFonts w:eastAsiaTheme="minorHAnsi"/>
                <w:color w:val="231F20"/>
              </w:rPr>
              <w:t>antara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kata. </w:t>
            </w:r>
            <w:proofErr w:type="spellStart"/>
            <w:r w:rsidRPr="00FE4216">
              <w:rPr>
                <w:rFonts w:eastAsiaTheme="minorHAnsi"/>
                <w:color w:val="231F20"/>
              </w:rPr>
              <w:t>Menulis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kalimat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dengan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huruf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kapital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di </w:t>
            </w:r>
            <w:proofErr w:type="spellStart"/>
            <w:r w:rsidRPr="00FE4216">
              <w:rPr>
                <w:rFonts w:eastAsiaTheme="minorHAnsi"/>
                <w:color w:val="231F20"/>
              </w:rPr>
              <w:t>awal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kalimat</w:t>
            </w:r>
            <w:proofErr w:type="spellEnd"/>
            <w:r w:rsidRPr="00FE4216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4" w:type="dxa"/>
          </w:tcPr>
          <w:p w14:paraId="174465F5" w14:textId="0F694E0D" w:rsidR="00127F03" w:rsidRPr="00FE4216" w:rsidRDefault="00BB431C" w:rsidP="00BB431C">
            <w:pPr>
              <w:rPr>
                <w:b/>
                <w:bCs/>
              </w:rPr>
            </w:pPr>
            <w:proofErr w:type="spellStart"/>
            <w:r w:rsidRPr="00FE4216">
              <w:rPr>
                <w:rFonts w:eastAsiaTheme="minorHAnsi"/>
                <w:color w:val="231F20"/>
              </w:rPr>
              <w:t>Peserta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didik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mampu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mengisi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formulir</w:t>
            </w:r>
            <w:proofErr w:type="spellEnd"/>
          </w:p>
        </w:tc>
        <w:tc>
          <w:tcPr>
            <w:tcW w:w="2325" w:type="dxa"/>
          </w:tcPr>
          <w:p w14:paraId="36081EED" w14:textId="6BD4AD77" w:rsidR="00127F03" w:rsidRPr="00FE4216" w:rsidRDefault="00BB431C">
            <w:pPr>
              <w:rPr>
                <w:b/>
                <w:bCs/>
              </w:rPr>
            </w:pPr>
            <w:proofErr w:type="spellStart"/>
            <w:r w:rsidRPr="00FE4216">
              <w:rPr>
                <w:rFonts w:eastAsiaTheme="minorHAnsi"/>
                <w:color w:val="231F20"/>
              </w:rPr>
              <w:t>Mengisi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formulir</w:t>
            </w:r>
            <w:proofErr w:type="spellEnd"/>
          </w:p>
        </w:tc>
        <w:tc>
          <w:tcPr>
            <w:tcW w:w="2325" w:type="dxa"/>
          </w:tcPr>
          <w:p w14:paraId="70974967" w14:textId="49382C31" w:rsidR="00127F03" w:rsidRPr="00FE4216" w:rsidRDefault="00BB431C" w:rsidP="00BB431C">
            <w:pPr>
              <w:rPr>
                <w:b/>
                <w:bCs/>
              </w:rPr>
            </w:pPr>
            <w:proofErr w:type="spellStart"/>
            <w:r w:rsidRPr="00FE4216">
              <w:rPr>
                <w:rFonts w:eastAsiaTheme="minorHAnsi"/>
                <w:color w:val="231F20"/>
              </w:rPr>
              <w:t>Peserta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didik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diberi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contoh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beberapa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jenis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formulir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gramStart"/>
            <w:r w:rsidRPr="00FE4216">
              <w:rPr>
                <w:rFonts w:eastAsiaTheme="minorHAnsi"/>
                <w:color w:val="231F20"/>
              </w:rPr>
              <w:t xml:space="preserve">yang </w:t>
            </w:r>
            <w:r w:rsidRPr="00FE4216">
              <w:rPr>
                <w:rFonts w:eastAsiaTheme="minorHAnsi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sudah</w:t>
            </w:r>
            <w:proofErr w:type="spellEnd"/>
            <w:proofErr w:type="gram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diisi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. </w:t>
            </w:r>
            <w:r w:rsidRPr="00FE4216">
              <w:rPr>
                <w:rFonts w:eastAsiaTheme="minorHAnsi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Peserta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didik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memperhatikan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cara-cara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pengisian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formulir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FE4216">
              <w:rPr>
                <w:rFonts w:eastAsiaTheme="minorHAnsi"/>
                <w:color w:val="231F20"/>
              </w:rPr>
              <w:t>Peserta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didik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berlatih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melengkapi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formulir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FE4216">
              <w:rPr>
                <w:rFonts w:eastAsiaTheme="minorHAnsi"/>
                <w:color w:val="231F20"/>
              </w:rPr>
              <w:t>kosong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FE4216">
              <w:rPr>
                <w:rFonts w:eastAsiaTheme="minorHAnsi"/>
                <w:color w:val="231F20"/>
              </w:rPr>
              <w:t>misalnya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formulir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pendaftaran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perpustakaan</w:t>
            </w:r>
            <w:proofErr w:type="spellEnd"/>
            <w:r w:rsidRPr="00FE4216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76E7F66A" w14:textId="77777777" w:rsidR="00127F03" w:rsidRPr="00FE4216" w:rsidRDefault="00127F03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3BE54668" w14:textId="1328C87B" w:rsidR="00127F03" w:rsidRPr="00FE4216" w:rsidRDefault="00127F03" w:rsidP="00127F03">
            <w:pPr>
              <w:rPr>
                <w:b/>
                <w:bCs/>
              </w:rPr>
            </w:pPr>
            <w:proofErr w:type="spellStart"/>
            <w:r w:rsidRPr="00FE4216">
              <w:rPr>
                <w:rFonts w:eastAsiaTheme="minorHAnsi"/>
                <w:color w:val="231F20"/>
              </w:rPr>
              <w:t>Buku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Siswa</w:t>
            </w:r>
            <w:proofErr w:type="spellEnd"/>
            <w:r w:rsidRPr="00FE4216">
              <w:rPr>
                <w:rFonts w:eastAsiaTheme="minorHAnsi"/>
                <w:color w:val="231F20"/>
              </w:rPr>
              <w:t>,</w:t>
            </w:r>
            <w:r w:rsidR="00BB431C"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proofErr w:type="gramStart"/>
            <w:r w:rsidRPr="00FE4216">
              <w:rPr>
                <w:rFonts w:eastAsiaTheme="minorHAnsi"/>
                <w:color w:val="231F20"/>
              </w:rPr>
              <w:t>contohcontoh</w:t>
            </w:r>
            <w:proofErr w:type="spellEnd"/>
            <w:r w:rsidR="00BB431C" w:rsidRPr="00FE4216">
              <w:rPr>
                <w:rFonts w:eastAsiaTheme="minorHAnsi"/>
                <w:color w:val="231F20"/>
              </w:rPr>
              <w:t xml:space="preserve">  </w:t>
            </w:r>
            <w:proofErr w:type="spellStart"/>
            <w:r w:rsidRPr="00FE4216">
              <w:rPr>
                <w:rFonts w:eastAsiaTheme="minorHAnsi"/>
                <w:color w:val="231F20"/>
              </w:rPr>
              <w:t>formulir</w:t>
            </w:r>
            <w:proofErr w:type="spellEnd"/>
            <w:proofErr w:type="gramEnd"/>
          </w:p>
        </w:tc>
      </w:tr>
      <w:tr w:rsidR="00127F03" w:rsidRPr="00FE4216" w14:paraId="17BBEC72" w14:textId="77777777" w:rsidTr="00127F03">
        <w:tc>
          <w:tcPr>
            <w:tcW w:w="2324" w:type="dxa"/>
          </w:tcPr>
          <w:p w14:paraId="304F0956" w14:textId="495EE7F7" w:rsidR="00127F03" w:rsidRPr="00FE4216" w:rsidRDefault="00BB431C" w:rsidP="00BB431C">
            <w:pPr>
              <w:rPr>
                <w:b/>
                <w:bCs/>
              </w:rPr>
            </w:pPr>
            <w:proofErr w:type="spellStart"/>
            <w:r w:rsidRPr="00FE4216">
              <w:rPr>
                <w:rFonts w:eastAsiaTheme="minorHAnsi"/>
                <w:b/>
                <w:bCs/>
                <w:color w:val="231F20"/>
              </w:rPr>
              <w:t>Membaca</w:t>
            </w:r>
            <w:proofErr w:type="spellEnd"/>
            <w:r w:rsidRPr="00FE4216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Mengidentifikasi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FE4216">
              <w:rPr>
                <w:rFonts w:eastAsiaTheme="minorHAnsi"/>
                <w:color w:val="231F20"/>
              </w:rPr>
              <w:t>memahami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kata-kata yang </w:t>
            </w:r>
            <w:proofErr w:type="spellStart"/>
            <w:r w:rsidRPr="00FE4216">
              <w:rPr>
                <w:rFonts w:eastAsiaTheme="minorHAnsi"/>
                <w:color w:val="231F20"/>
              </w:rPr>
              <w:t>memiliki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makna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jamak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FE4216">
              <w:rPr>
                <w:rFonts w:eastAsiaTheme="minorHAnsi"/>
                <w:color w:val="231F20"/>
              </w:rPr>
              <w:t>sering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lastRenderedPageBreak/>
              <w:t>digunakan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seharihari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(</w:t>
            </w:r>
            <w:proofErr w:type="spellStart"/>
            <w:r w:rsidRPr="00FE4216">
              <w:rPr>
                <w:rFonts w:eastAsiaTheme="minorHAnsi"/>
                <w:color w:val="231F20"/>
              </w:rPr>
              <w:t>misalnya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proofErr w:type="gramStart"/>
            <w:r w:rsidRPr="00FE4216">
              <w:rPr>
                <w:rFonts w:eastAsiaTheme="minorHAnsi"/>
                <w:color w:val="231F20"/>
              </w:rPr>
              <w:t>keberagaman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,  </w:t>
            </w:r>
            <w:proofErr w:type="spellStart"/>
            <w:r w:rsidRPr="00FE4216">
              <w:rPr>
                <w:rFonts w:eastAsiaTheme="minorHAnsi"/>
                <w:color w:val="231F20"/>
              </w:rPr>
              <w:t>warisan</w:t>
            </w:r>
            <w:proofErr w:type="spellEnd"/>
            <w:proofErr w:type="gramEnd"/>
            <w:r w:rsidRPr="00FE4216">
              <w:rPr>
                <w:rFonts w:eastAsiaTheme="minorHAnsi"/>
                <w:color w:val="231F20"/>
              </w:rPr>
              <w:t xml:space="preserve">) dan kata-kata  </w:t>
            </w:r>
            <w:proofErr w:type="spellStart"/>
            <w:r w:rsidRPr="00FE4216">
              <w:rPr>
                <w:rFonts w:eastAsiaTheme="minorHAnsi"/>
                <w:color w:val="231F20"/>
              </w:rPr>
              <w:t>baru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(</w:t>
            </w:r>
            <w:proofErr w:type="spellStart"/>
            <w:r w:rsidRPr="00FE4216">
              <w:rPr>
                <w:rFonts w:eastAsiaTheme="minorHAnsi"/>
                <w:color w:val="231F20"/>
              </w:rPr>
              <w:t>misalnya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globalisasi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)  pada </w:t>
            </w:r>
            <w:proofErr w:type="spellStart"/>
            <w:r w:rsidRPr="00FE4216">
              <w:rPr>
                <w:rFonts w:eastAsiaTheme="minorHAnsi"/>
                <w:color w:val="231F20"/>
              </w:rPr>
              <w:t>teks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sesuai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jenjangnya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 </w:t>
            </w:r>
            <w:proofErr w:type="spellStart"/>
            <w:r w:rsidRPr="00FE4216">
              <w:rPr>
                <w:rFonts w:eastAsiaTheme="minorHAnsi"/>
                <w:color w:val="231F20"/>
              </w:rPr>
              <w:t>dengan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 </w:t>
            </w:r>
            <w:proofErr w:type="spellStart"/>
            <w:r w:rsidRPr="00FE4216">
              <w:rPr>
                <w:rFonts w:eastAsiaTheme="minorHAnsi"/>
                <w:color w:val="231F20"/>
              </w:rPr>
              <w:t>menggunakan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 </w:t>
            </w:r>
            <w:proofErr w:type="spellStart"/>
            <w:r w:rsidRPr="00FE4216">
              <w:rPr>
                <w:rFonts w:eastAsiaTheme="minorHAnsi"/>
                <w:color w:val="231F20"/>
              </w:rPr>
              <w:t>petunjuk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visual dan </w:t>
            </w:r>
            <w:proofErr w:type="spellStart"/>
            <w:r w:rsidRPr="00FE4216">
              <w:rPr>
                <w:rFonts w:eastAsiaTheme="minorHAnsi"/>
                <w:color w:val="231F20"/>
              </w:rPr>
              <w:t>konteks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kalimat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FE4216">
              <w:rPr>
                <w:rFonts w:eastAsiaTheme="minorHAnsi"/>
                <w:color w:val="231F20"/>
              </w:rPr>
              <w:t>mendukung</w:t>
            </w:r>
            <w:proofErr w:type="spellEnd"/>
            <w:r w:rsidRPr="00FE4216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4" w:type="dxa"/>
          </w:tcPr>
          <w:p w14:paraId="6325E874" w14:textId="0124E852" w:rsidR="00127F03" w:rsidRPr="00FE4216" w:rsidRDefault="00BB431C" w:rsidP="00BB431C">
            <w:pPr>
              <w:rPr>
                <w:b/>
                <w:bCs/>
              </w:rPr>
            </w:pPr>
            <w:proofErr w:type="spellStart"/>
            <w:r w:rsidRPr="00FE4216">
              <w:rPr>
                <w:rFonts w:eastAsiaTheme="minorHAnsi"/>
                <w:color w:val="231F20"/>
              </w:rPr>
              <w:lastRenderedPageBreak/>
              <w:t>Peserta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didik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memahami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kosakata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baru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dari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teks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mengenai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sejarah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bahasa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Indonesia.</w:t>
            </w:r>
          </w:p>
        </w:tc>
        <w:tc>
          <w:tcPr>
            <w:tcW w:w="2325" w:type="dxa"/>
          </w:tcPr>
          <w:p w14:paraId="40539D88" w14:textId="5990AE24" w:rsidR="00127F03" w:rsidRPr="00FE4216" w:rsidRDefault="00BB431C" w:rsidP="00BB431C">
            <w:pPr>
              <w:rPr>
                <w:b/>
                <w:bCs/>
              </w:rPr>
            </w:pPr>
            <w:proofErr w:type="spellStart"/>
            <w:r w:rsidRPr="00FE4216">
              <w:rPr>
                <w:rFonts w:eastAsiaTheme="minorHAnsi"/>
                <w:color w:val="231F20"/>
              </w:rPr>
              <w:t>Mencari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makna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kosakata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dari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bacaan</w:t>
            </w:r>
            <w:proofErr w:type="spellEnd"/>
            <w:r w:rsidRPr="00FE4216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62CF39C1" w14:textId="430703EC" w:rsidR="00127F03" w:rsidRPr="00FE4216" w:rsidRDefault="00BB431C" w:rsidP="00BB431C">
            <w:pPr>
              <w:rPr>
                <w:b/>
                <w:bCs/>
              </w:rPr>
            </w:pPr>
            <w:proofErr w:type="spellStart"/>
            <w:r w:rsidRPr="00FE4216">
              <w:rPr>
                <w:rFonts w:eastAsiaTheme="minorHAnsi"/>
                <w:color w:val="231F20"/>
              </w:rPr>
              <w:t>Peserta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didik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membaca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teks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“Sejarah Bahasa Indonesia” dan </w:t>
            </w:r>
            <w:proofErr w:type="spellStart"/>
            <w:r w:rsidRPr="00FE4216">
              <w:rPr>
                <w:rFonts w:eastAsiaTheme="minorHAnsi"/>
                <w:color w:val="231F20"/>
              </w:rPr>
              <w:t>berusaha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mencari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lastRenderedPageBreak/>
              <w:t>makna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kosakata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baru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FE4216">
              <w:rPr>
                <w:rFonts w:eastAsiaTheme="minorHAnsi"/>
                <w:color w:val="231F20"/>
              </w:rPr>
              <w:t>ada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di </w:t>
            </w:r>
            <w:proofErr w:type="spellStart"/>
            <w:r w:rsidRPr="00FE4216">
              <w:rPr>
                <w:rFonts w:eastAsiaTheme="minorHAnsi"/>
                <w:color w:val="231F20"/>
              </w:rPr>
              <w:t>Buku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Siswa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dari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konteks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. Setelah </w:t>
            </w:r>
            <w:proofErr w:type="spellStart"/>
            <w:r w:rsidRPr="00FE4216">
              <w:rPr>
                <w:rFonts w:eastAsiaTheme="minorHAnsi"/>
                <w:color w:val="231F20"/>
              </w:rPr>
              <w:t>itu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FE4216">
              <w:rPr>
                <w:rFonts w:eastAsiaTheme="minorHAnsi"/>
                <w:color w:val="231F20"/>
              </w:rPr>
              <w:t>peserta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didik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memeriksa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arti kata di </w:t>
            </w:r>
            <w:proofErr w:type="spellStart"/>
            <w:r w:rsidRPr="00FE4216">
              <w:rPr>
                <w:rFonts w:eastAsiaTheme="minorHAnsi"/>
                <w:color w:val="231F20"/>
              </w:rPr>
              <w:t>dalam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kamus</w:t>
            </w:r>
            <w:proofErr w:type="spellEnd"/>
            <w:r w:rsidRPr="00FE4216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42E788AA" w14:textId="5D14E372" w:rsidR="00127F03" w:rsidRPr="00FE4216" w:rsidRDefault="00BB431C" w:rsidP="00BB431C">
            <w:pPr>
              <w:rPr>
                <w:b/>
                <w:bCs/>
              </w:rPr>
            </w:pPr>
            <w:proofErr w:type="spellStart"/>
            <w:r w:rsidRPr="00FE4216">
              <w:rPr>
                <w:rFonts w:eastAsiaTheme="minorHAnsi"/>
                <w:color w:val="231F20"/>
              </w:rPr>
              <w:lastRenderedPageBreak/>
              <w:t>berikrar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proofErr w:type="gramStart"/>
            <w:r w:rsidRPr="00FE4216">
              <w:rPr>
                <w:rFonts w:eastAsiaTheme="minorHAnsi"/>
                <w:color w:val="231F20"/>
              </w:rPr>
              <w:t>bertumpah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r w:rsidRPr="00FE4216">
              <w:rPr>
                <w:rFonts w:eastAsiaTheme="minorHAnsi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darah</w:t>
            </w:r>
            <w:proofErr w:type="spellEnd"/>
            <w:proofErr w:type="gram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tekad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mengemban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dikukuhkan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kolonial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politik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etis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lastRenderedPageBreak/>
              <w:t>bumiputera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egaliter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penutur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cikal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bakal</w:t>
            </w:r>
            <w:proofErr w:type="spellEnd"/>
          </w:p>
        </w:tc>
        <w:tc>
          <w:tcPr>
            <w:tcW w:w="2325" w:type="dxa"/>
          </w:tcPr>
          <w:p w14:paraId="4772BCA5" w14:textId="7F966A6D" w:rsidR="00127F03" w:rsidRPr="00FE4216" w:rsidRDefault="00127F03" w:rsidP="00127F03">
            <w:pPr>
              <w:rPr>
                <w:b/>
                <w:bCs/>
              </w:rPr>
            </w:pPr>
            <w:proofErr w:type="spellStart"/>
            <w:r w:rsidRPr="00FE4216">
              <w:rPr>
                <w:rFonts w:eastAsiaTheme="minorHAnsi"/>
                <w:color w:val="231F20"/>
              </w:rPr>
              <w:lastRenderedPageBreak/>
              <w:t>Buku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Siswa</w:t>
            </w:r>
            <w:proofErr w:type="spellEnd"/>
            <w:r w:rsidRPr="00FE4216">
              <w:rPr>
                <w:rFonts w:eastAsiaTheme="minorHAnsi"/>
                <w:color w:val="231F20"/>
              </w:rPr>
              <w:t>,</w:t>
            </w:r>
            <w:r w:rsidR="00BB431C"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kamus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besar</w:t>
            </w:r>
            <w:proofErr w:type="spellEnd"/>
            <w:r w:rsidR="00BB431C"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bahasa</w:t>
            </w:r>
            <w:proofErr w:type="spellEnd"/>
            <w:r w:rsidR="00BB431C" w:rsidRPr="00FE4216">
              <w:rPr>
                <w:rFonts w:eastAsiaTheme="minorHAnsi"/>
                <w:color w:val="231F20"/>
              </w:rPr>
              <w:t xml:space="preserve"> </w:t>
            </w:r>
            <w:r w:rsidRPr="00FE4216">
              <w:rPr>
                <w:rFonts w:eastAsiaTheme="minorHAnsi"/>
                <w:color w:val="231F20"/>
              </w:rPr>
              <w:t>Indonesia</w:t>
            </w:r>
            <w:r w:rsidR="00BB431C"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atau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KBBI</w:t>
            </w:r>
            <w:r w:rsidR="00BB431C" w:rsidRPr="00FE4216">
              <w:rPr>
                <w:rFonts w:eastAsiaTheme="minorHAnsi"/>
                <w:color w:val="231F20"/>
              </w:rPr>
              <w:t xml:space="preserve"> </w:t>
            </w:r>
            <w:r w:rsidRPr="00FE4216">
              <w:rPr>
                <w:rFonts w:eastAsiaTheme="minorHAnsi"/>
                <w:color w:val="231F20"/>
              </w:rPr>
              <w:t>daring</w:t>
            </w:r>
          </w:p>
        </w:tc>
      </w:tr>
      <w:tr w:rsidR="00127F03" w:rsidRPr="00FE4216" w14:paraId="3FC168F7" w14:textId="77777777" w:rsidTr="00127F03">
        <w:tc>
          <w:tcPr>
            <w:tcW w:w="2324" w:type="dxa"/>
          </w:tcPr>
          <w:p w14:paraId="1F6A9779" w14:textId="63A38E07" w:rsidR="00127F03" w:rsidRPr="00FE4216" w:rsidRDefault="00BB431C" w:rsidP="00BB431C">
            <w:pPr>
              <w:rPr>
                <w:b/>
                <w:bCs/>
              </w:rPr>
            </w:pPr>
            <w:proofErr w:type="spellStart"/>
            <w:r w:rsidRPr="00FE4216">
              <w:rPr>
                <w:rFonts w:eastAsiaTheme="minorHAnsi"/>
                <w:b/>
                <w:bCs/>
                <w:color w:val="231F20"/>
              </w:rPr>
              <w:t>Membaca</w:t>
            </w:r>
            <w:proofErr w:type="spellEnd"/>
            <w:r w:rsidRPr="00FE4216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Peserta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didik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membaca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surat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resmi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FE4216">
              <w:rPr>
                <w:rFonts w:eastAsiaTheme="minorHAnsi"/>
                <w:color w:val="231F20"/>
              </w:rPr>
              <w:t>Peserta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didik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proofErr w:type="gramStart"/>
            <w:r w:rsidRPr="00FE4216">
              <w:rPr>
                <w:rFonts w:eastAsiaTheme="minorHAnsi"/>
                <w:color w:val="231F20"/>
              </w:rPr>
              <w:t>mendemonstrasikan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 </w:t>
            </w:r>
            <w:proofErr w:type="spellStart"/>
            <w:r w:rsidRPr="00FE4216">
              <w:rPr>
                <w:rFonts w:eastAsiaTheme="minorHAnsi"/>
                <w:color w:val="231F20"/>
              </w:rPr>
              <w:t>pemahamannya</w:t>
            </w:r>
            <w:proofErr w:type="spellEnd"/>
            <w:proofErr w:type="gramEnd"/>
            <w:r w:rsidRPr="00FE4216">
              <w:rPr>
                <w:rFonts w:eastAsiaTheme="minorHAnsi"/>
                <w:color w:val="231F20"/>
              </w:rPr>
              <w:t xml:space="preserve">  </w:t>
            </w:r>
            <w:proofErr w:type="spellStart"/>
            <w:r w:rsidRPr="00FE4216">
              <w:rPr>
                <w:rFonts w:eastAsiaTheme="minorHAnsi"/>
                <w:color w:val="231F20"/>
              </w:rPr>
              <w:t>mengenai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 </w:t>
            </w:r>
            <w:proofErr w:type="spellStart"/>
            <w:r w:rsidRPr="00FE4216">
              <w:rPr>
                <w:rFonts w:eastAsiaTheme="minorHAnsi"/>
                <w:color w:val="231F20"/>
              </w:rPr>
              <w:t>informasiinformasi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 </w:t>
            </w:r>
            <w:proofErr w:type="spellStart"/>
            <w:r w:rsidRPr="00FE4216">
              <w:rPr>
                <w:rFonts w:eastAsiaTheme="minorHAnsi"/>
                <w:color w:val="231F20"/>
              </w:rPr>
              <w:t>pokok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FE4216">
              <w:rPr>
                <w:rFonts w:eastAsiaTheme="minorHAnsi"/>
                <w:color w:val="231F20"/>
              </w:rPr>
              <w:t>ditangkapnya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 </w:t>
            </w:r>
            <w:proofErr w:type="spellStart"/>
            <w:r w:rsidRPr="00FE4216">
              <w:rPr>
                <w:rFonts w:eastAsiaTheme="minorHAnsi"/>
                <w:color w:val="231F20"/>
              </w:rPr>
              <w:t>dari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surat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melalui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bermain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peran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. Guru dan </w:t>
            </w:r>
            <w:proofErr w:type="spellStart"/>
            <w:r w:rsidRPr="00FE4216">
              <w:rPr>
                <w:rFonts w:eastAsiaTheme="minorHAnsi"/>
                <w:color w:val="231F20"/>
              </w:rPr>
              <w:t>peserta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didik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berdiskusi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tentang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unsurunsur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surat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resmi</w:t>
            </w:r>
            <w:proofErr w:type="spellEnd"/>
            <w:r w:rsidRPr="00FE4216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4" w:type="dxa"/>
          </w:tcPr>
          <w:p w14:paraId="5741D06D" w14:textId="1DD9632D" w:rsidR="00127F03" w:rsidRPr="00FE4216" w:rsidRDefault="00BB431C" w:rsidP="00BB431C">
            <w:pPr>
              <w:rPr>
                <w:b/>
                <w:bCs/>
              </w:rPr>
            </w:pPr>
            <w:proofErr w:type="spellStart"/>
            <w:r w:rsidRPr="00FE4216">
              <w:rPr>
                <w:rFonts w:eastAsiaTheme="minorHAnsi"/>
                <w:color w:val="231F20"/>
              </w:rPr>
              <w:t>Peserta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didik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dapat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memahami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informasi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pokok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dalam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surat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resmi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FE4216">
              <w:rPr>
                <w:rFonts w:eastAsiaTheme="minorHAnsi"/>
                <w:color w:val="231F20"/>
              </w:rPr>
              <w:t>Peserta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didik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dapat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mengenali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unsur-unsur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surat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resmi</w:t>
            </w:r>
            <w:proofErr w:type="spellEnd"/>
            <w:r w:rsidRPr="00FE4216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12E5CCC7" w14:textId="6CC51CD5" w:rsidR="00127F03" w:rsidRPr="00FE4216" w:rsidRDefault="00BB431C" w:rsidP="00BB431C">
            <w:pPr>
              <w:rPr>
                <w:b/>
                <w:bCs/>
              </w:rPr>
            </w:pPr>
            <w:proofErr w:type="spellStart"/>
            <w:r w:rsidRPr="00FE4216">
              <w:rPr>
                <w:rFonts w:eastAsiaTheme="minorHAnsi"/>
                <w:color w:val="231F20"/>
              </w:rPr>
              <w:t>Memahami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informasi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pokok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surat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resmi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FE4216">
              <w:rPr>
                <w:rFonts w:eastAsiaTheme="minorHAnsi"/>
                <w:color w:val="231F20"/>
              </w:rPr>
              <w:t>mengenali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unsur-unsur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surat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resmi</w:t>
            </w:r>
            <w:proofErr w:type="spellEnd"/>
          </w:p>
        </w:tc>
        <w:tc>
          <w:tcPr>
            <w:tcW w:w="2325" w:type="dxa"/>
          </w:tcPr>
          <w:p w14:paraId="14EDA658" w14:textId="1F2E3EE6" w:rsidR="00127F03" w:rsidRPr="00FE4216" w:rsidRDefault="00BB431C" w:rsidP="00BB431C">
            <w:pPr>
              <w:rPr>
                <w:b/>
                <w:bCs/>
              </w:rPr>
            </w:pPr>
            <w:proofErr w:type="spellStart"/>
            <w:r w:rsidRPr="00FE4216">
              <w:rPr>
                <w:rFonts w:eastAsiaTheme="minorHAnsi"/>
                <w:color w:val="231F20"/>
              </w:rPr>
              <w:t>Peserta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didik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membaca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surat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undangan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untuk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kedua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orang </w:t>
            </w:r>
            <w:proofErr w:type="spellStart"/>
            <w:r w:rsidRPr="00FE4216">
              <w:rPr>
                <w:rFonts w:eastAsiaTheme="minorHAnsi"/>
                <w:color w:val="231F20"/>
              </w:rPr>
              <w:t>tua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Hana </w:t>
            </w:r>
            <w:proofErr w:type="spellStart"/>
            <w:r w:rsidRPr="00FE4216">
              <w:rPr>
                <w:rFonts w:eastAsiaTheme="minorHAnsi"/>
                <w:color w:val="231F20"/>
              </w:rPr>
              <w:t>dari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SD Negeri </w:t>
            </w:r>
            <w:proofErr w:type="spellStart"/>
            <w:r w:rsidRPr="00FE4216">
              <w:rPr>
                <w:rFonts w:eastAsiaTheme="minorHAnsi"/>
                <w:color w:val="231F20"/>
              </w:rPr>
              <w:t>Gaharu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FE4216">
              <w:rPr>
                <w:rFonts w:eastAsiaTheme="minorHAnsi"/>
                <w:color w:val="231F20"/>
              </w:rPr>
              <w:t>Peserta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didik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mendiskusikan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informasiinformasi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pokok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dalam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surat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tersebut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secara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proofErr w:type="gramStart"/>
            <w:r w:rsidRPr="00FE4216">
              <w:rPr>
                <w:rFonts w:eastAsiaTheme="minorHAnsi"/>
                <w:color w:val="231F20"/>
              </w:rPr>
              <w:t>berpasangan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,  </w:t>
            </w:r>
            <w:proofErr w:type="spellStart"/>
            <w:r w:rsidRPr="00FE4216">
              <w:rPr>
                <w:rFonts w:eastAsiaTheme="minorHAnsi"/>
                <w:color w:val="231F20"/>
              </w:rPr>
              <w:t>lalu</w:t>
            </w:r>
            <w:proofErr w:type="spellEnd"/>
            <w:proofErr w:type="gram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mereka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menunjukkan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 </w:t>
            </w:r>
            <w:proofErr w:type="spellStart"/>
            <w:r w:rsidRPr="00FE4216">
              <w:rPr>
                <w:rFonts w:eastAsiaTheme="minorHAnsi"/>
                <w:color w:val="231F20"/>
              </w:rPr>
              <w:t>pemahamannya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 </w:t>
            </w:r>
            <w:proofErr w:type="spellStart"/>
            <w:r w:rsidRPr="00FE4216">
              <w:rPr>
                <w:rFonts w:eastAsiaTheme="minorHAnsi"/>
                <w:color w:val="231F20"/>
              </w:rPr>
              <w:t>tentang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informasi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pokok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dalam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surat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resmi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melalui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bermain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peran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. Setelah </w:t>
            </w:r>
            <w:proofErr w:type="spellStart"/>
            <w:r w:rsidRPr="00FE4216">
              <w:rPr>
                <w:rFonts w:eastAsiaTheme="minorHAnsi"/>
                <w:color w:val="231F20"/>
              </w:rPr>
              <w:t>itu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, guru dan </w:t>
            </w:r>
            <w:proofErr w:type="spellStart"/>
            <w:r w:rsidRPr="00FE4216">
              <w:rPr>
                <w:rFonts w:eastAsiaTheme="minorHAnsi"/>
                <w:color w:val="231F20"/>
              </w:rPr>
              <w:t>peserta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didik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proofErr w:type="gramStart"/>
            <w:r w:rsidRPr="00FE4216">
              <w:rPr>
                <w:rFonts w:eastAsiaTheme="minorHAnsi"/>
                <w:color w:val="231F20"/>
              </w:rPr>
              <w:t>mendiskusikan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 </w:t>
            </w:r>
            <w:proofErr w:type="spellStart"/>
            <w:r w:rsidRPr="00FE4216">
              <w:rPr>
                <w:rFonts w:eastAsiaTheme="minorHAnsi"/>
                <w:color w:val="231F20"/>
              </w:rPr>
              <w:lastRenderedPageBreak/>
              <w:t>komponen</w:t>
            </w:r>
            <w:proofErr w:type="spellEnd"/>
            <w:proofErr w:type="gram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surat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resmi</w:t>
            </w:r>
            <w:proofErr w:type="spellEnd"/>
            <w:r w:rsidRPr="00FE4216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7C132C59" w14:textId="77777777" w:rsidR="00127F03" w:rsidRPr="00FE4216" w:rsidRDefault="00127F03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06993CE2" w14:textId="2EC9D760" w:rsidR="00127F03" w:rsidRPr="00FE4216" w:rsidRDefault="00BB431C" w:rsidP="00BB431C">
            <w:pPr>
              <w:rPr>
                <w:b/>
                <w:bCs/>
              </w:rPr>
            </w:pPr>
            <w:proofErr w:type="spellStart"/>
            <w:r w:rsidRPr="00FE4216">
              <w:rPr>
                <w:rFonts w:eastAsiaTheme="minorHAnsi"/>
                <w:color w:val="231F20"/>
              </w:rPr>
              <w:t>Buku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Siswa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FE4216">
              <w:rPr>
                <w:rFonts w:eastAsiaTheme="minorHAnsi"/>
                <w:color w:val="231F20"/>
              </w:rPr>
              <w:t>contoh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surat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resmi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di </w:t>
            </w:r>
            <w:proofErr w:type="spellStart"/>
            <w:r w:rsidRPr="00FE4216">
              <w:rPr>
                <w:rFonts w:eastAsiaTheme="minorHAnsi"/>
                <w:color w:val="231F20"/>
              </w:rPr>
              <w:t>lingkungan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sekolah</w:t>
            </w:r>
            <w:proofErr w:type="spellEnd"/>
          </w:p>
        </w:tc>
      </w:tr>
      <w:tr w:rsidR="00BB431C" w:rsidRPr="00FE4216" w14:paraId="6B155769" w14:textId="77777777" w:rsidTr="00127F03">
        <w:tc>
          <w:tcPr>
            <w:tcW w:w="2324" w:type="dxa"/>
          </w:tcPr>
          <w:p w14:paraId="570495C3" w14:textId="693AC7D8" w:rsidR="00BB431C" w:rsidRPr="00FE4216" w:rsidRDefault="00BB431C" w:rsidP="00BB431C">
            <w:pPr>
              <w:rPr>
                <w:b/>
                <w:bCs/>
              </w:rPr>
            </w:pPr>
            <w:proofErr w:type="spellStart"/>
            <w:r w:rsidRPr="00FE4216">
              <w:rPr>
                <w:rFonts w:eastAsiaTheme="minorHAnsi"/>
                <w:b/>
                <w:bCs/>
                <w:color w:val="231F20"/>
              </w:rPr>
              <w:t>Berbicara</w:t>
            </w:r>
            <w:proofErr w:type="spellEnd"/>
            <w:r w:rsidRPr="00FE4216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Penyebab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terjadinya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sesuatu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masalah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atau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kejadian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FE4216">
              <w:rPr>
                <w:rFonts w:eastAsiaTheme="minorHAnsi"/>
                <w:color w:val="231F20"/>
              </w:rPr>
              <w:t>hubungan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sebabakibat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gramStart"/>
            <w:r w:rsidRPr="00FE4216">
              <w:rPr>
                <w:rFonts w:eastAsiaTheme="minorHAnsi"/>
                <w:color w:val="231F20"/>
              </w:rPr>
              <w:t xml:space="preserve">yang  </w:t>
            </w:r>
            <w:proofErr w:type="spellStart"/>
            <w:r w:rsidRPr="00FE4216">
              <w:rPr>
                <w:rFonts w:eastAsiaTheme="minorHAnsi"/>
                <w:color w:val="231F20"/>
              </w:rPr>
              <w:t>lebih</w:t>
            </w:r>
            <w:proofErr w:type="spellEnd"/>
            <w:proofErr w:type="gram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kompleks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,  </w:t>
            </w:r>
            <w:proofErr w:type="spellStart"/>
            <w:r w:rsidRPr="00FE4216">
              <w:rPr>
                <w:rFonts w:eastAsiaTheme="minorHAnsi"/>
                <w:color w:val="231F20"/>
              </w:rPr>
              <w:t>pengategorian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 (</w:t>
            </w:r>
            <w:proofErr w:type="spellStart"/>
            <w:r w:rsidRPr="00FE4216">
              <w:rPr>
                <w:rFonts w:eastAsiaTheme="minorHAnsi"/>
                <w:color w:val="231F20"/>
              </w:rPr>
              <w:t>persamaan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 dan </w:t>
            </w:r>
            <w:proofErr w:type="spellStart"/>
            <w:r w:rsidRPr="00FE4216">
              <w:rPr>
                <w:rFonts w:eastAsiaTheme="minorHAnsi"/>
                <w:color w:val="231F20"/>
              </w:rPr>
              <w:t>perbedaan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 </w:t>
            </w:r>
            <w:proofErr w:type="spellStart"/>
            <w:r w:rsidRPr="00FE4216">
              <w:rPr>
                <w:rFonts w:eastAsiaTheme="minorHAnsi"/>
                <w:color w:val="231F20"/>
              </w:rPr>
              <w:t>kelompok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 orang, </w:t>
            </w:r>
            <w:proofErr w:type="spellStart"/>
            <w:r w:rsidRPr="00FE4216">
              <w:rPr>
                <w:rFonts w:eastAsiaTheme="minorHAnsi"/>
                <w:color w:val="231F20"/>
              </w:rPr>
              <w:t>tempat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,  dan </w:t>
            </w:r>
            <w:proofErr w:type="spellStart"/>
            <w:r w:rsidRPr="00FE4216">
              <w:rPr>
                <w:rFonts w:eastAsiaTheme="minorHAnsi"/>
                <w:color w:val="231F20"/>
              </w:rPr>
              <w:t>kejadian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).  </w:t>
            </w:r>
            <w:proofErr w:type="spellStart"/>
            <w:r w:rsidRPr="00FE4216">
              <w:rPr>
                <w:rFonts w:eastAsiaTheme="minorHAnsi"/>
                <w:color w:val="231F20"/>
              </w:rPr>
              <w:t>Elaborasi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proofErr w:type="gramStart"/>
            <w:r w:rsidRPr="00FE4216">
              <w:rPr>
                <w:rFonts w:eastAsiaTheme="minorHAnsi"/>
                <w:color w:val="231F20"/>
              </w:rPr>
              <w:t>perasaan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 </w:t>
            </w:r>
            <w:proofErr w:type="spellStart"/>
            <w:r w:rsidRPr="00FE4216">
              <w:rPr>
                <w:rFonts w:eastAsiaTheme="minorHAnsi"/>
                <w:color w:val="231F20"/>
              </w:rPr>
              <w:t>diri</w:t>
            </w:r>
            <w:proofErr w:type="spellEnd"/>
            <w:proofErr w:type="gram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sendiri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dan  orang lain.</w:t>
            </w:r>
          </w:p>
        </w:tc>
        <w:tc>
          <w:tcPr>
            <w:tcW w:w="2324" w:type="dxa"/>
          </w:tcPr>
          <w:p w14:paraId="65F2443C" w14:textId="37847574" w:rsidR="00BB431C" w:rsidRPr="00FE4216" w:rsidRDefault="00BB431C" w:rsidP="00BB431C">
            <w:pPr>
              <w:rPr>
                <w:b/>
                <w:bCs/>
              </w:rPr>
            </w:pPr>
            <w:proofErr w:type="spellStart"/>
            <w:r w:rsidRPr="00FE4216">
              <w:rPr>
                <w:rFonts w:eastAsiaTheme="minorHAnsi"/>
                <w:color w:val="231F20"/>
              </w:rPr>
              <w:t>Peserta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didik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dapat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menemukan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persamaan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FE4216">
              <w:rPr>
                <w:rFonts w:eastAsiaTheme="minorHAnsi"/>
                <w:color w:val="231F20"/>
              </w:rPr>
              <w:t>perbedaan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budaya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orangorang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Indonesia dan diaspora.</w:t>
            </w:r>
          </w:p>
        </w:tc>
        <w:tc>
          <w:tcPr>
            <w:tcW w:w="2325" w:type="dxa"/>
          </w:tcPr>
          <w:p w14:paraId="1A30AF4E" w14:textId="0190E1FF" w:rsidR="00BB431C" w:rsidRPr="00FE4216" w:rsidRDefault="00BB431C" w:rsidP="00BB431C">
            <w:pPr>
              <w:rPr>
                <w:b/>
                <w:bCs/>
              </w:rPr>
            </w:pPr>
            <w:proofErr w:type="spellStart"/>
            <w:r w:rsidRPr="00FE4216">
              <w:rPr>
                <w:rFonts w:eastAsiaTheme="minorHAnsi"/>
                <w:color w:val="231F20"/>
              </w:rPr>
              <w:t>Memahami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isi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surat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elektronik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FE4216">
              <w:rPr>
                <w:rFonts w:eastAsiaTheme="minorHAnsi"/>
                <w:color w:val="231F20"/>
              </w:rPr>
              <w:t>mengisi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tabel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perbandingan</w:t>
            </w:r>
            <w:proofErr w:type="spellEnd"/>
          </w:p>
        </w:tc>
        <w:tc>
          <w:tcPr>
            <w:tcW w:w="2325" w:type="dxa"/>
          </w:tcPr>
          <w:p w14:paraId="58C20054" w14:textId="61D8AD42" w:rsidR="00BB431C" w:rsidRPr="00FE4216" w:rsidRDefault="00BB431C" w:rsidP="00BB431C">
            <w:pPr>
              <w:rPr>
                <w:b/>
                <w:bCs/>
              </w:rPr>
            </w:pPr>
            <w:proofErr w:type="spellStart"/>
            <w:r w:rsidRPr="00FE4216">
              <w:rPr>
                <w:rFonts w:eastAsiaTheme="minorHAnsi"/>
                <w:color w:val="231F20"/>
              </w:rPr>
              <w:t>Peserta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didik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membaca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surat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elektronik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dari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Lani. </w:t>
            </w:r>
            <w:proofErr w:type="spellStart"/>
            <w:r w:rsidRPr="00FE4216">
              <w:rPr>
                <w:rFonts w:eastAsiaTheme="minorHAnsi"/>
                <w:color w:val="231F20"/>
              </w:rPr>
              <w:t>Peserta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didik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mencari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persamaan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FE4216">
              <w:rPr>
                <w:rFonts w:eastAsiaTheme="minorHAnsi"/>
                <w:color w:val="231F20"/>
              </w:rPr>
              <w:t>perbedaan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budaya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orang-orang Indonesia yang </w:t>
            </w:r>
            <w:proofErr w:type="spellStart"/>
            <w:r w:rsidRPr="00FE4216">
              <w:rPr>
                <w:rFonts w:eastAsiaTheme="minorHAnsi"/>
                <w:color w:val="231F20"/>
              </w:rPr>
              <w:t>tinggal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di </w:t>
            </w:r>
            <w:proofErr w:type="spellStart"/>
            <w:r w:rsidRPr="00FE4216">
              <w:rPr>
                <w:rFonts w:eastAsiaTheme="minorHAnsi"/>
                <w:color w:val="231F20"/>
              </w:rPr>
              <w:t>luar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negeri </w:t>
            </w:r>
            <w:proofErr w:type="spellStart"/>
            <w:r w:rsidRPr="00FE4216">
              <w:rPr>
                <w:rFonts w:eastAsiaTheme="minorHAnsi"/>
                <w:color w:val="231F20"/>
              </w:rPr>
              <w:t>dengan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FE4216">
              <w:rPr>
                <w:rFonts w:eastAsiaTheme="minorHAnsi"/>
                <w:color w:val="231F20"/>
              </w:rPr>
              <w:t>tinggal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di </w:t>
            </w:r>
            <w:proofErr w:type="spellStart"/>
            <w:r w:rsidRPr="00FE4216">
              <w:rPr>
                <w:rFonts w:eastAsiaTheme="minorHAnsi"/>
                <w:color w:val="231F20"/>
              </w:rPr>
              <w:t>tanah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air </w:t>
            </w:r>
            <w:proofErr w:type="spellStart"/>
            <w:r w:rsidRPr="00FE4216">
              <w:rPr>
                <w:rFonts w:eastAsiaTheme="minorHAnsi"/>
                <w:color w:val="231F20"/>
              </w:rPr>
              <w:t>dari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teks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FE4216">
              <w:rPr>
                <w:rFonts w:eastAsiaTheme="minorHAnsi"/>
                <w:color w:val="231F20"/>
              </w:rPr>
              <w:t>menuliskannya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di </w:t>
            </w:r>
            <w:proofErr w:type="spellStart"/>
            <w:r w:rsidRPr="00FE4216">
              <w:rPr>
                <w:rFonts w:eastAsiaTheme="minorHAnsi"/>
                <w:color w:val="231F20"/>
              </w:rPr>
              <w:t>tabel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, dan </w:t>
            </w:r>
            <w:proofErr w:type="spellStart"/>
            <w:r w:rsidRPr="00FE4216">
              <w:rPr>
                <w:rFonts w:eastAsiaTheme="minorHAnsi"/>
                <w:color w:val="231F20"/>
              </w:rPr>
              <w:t>mendiskusikan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dengan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teman</w:t>
            </w:r>
            <w:proofErr w:type="spellEnd"/>
            <w:r w:rsidRPr="00FE4216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25936AD0" w14:textId="77777777" w:rsidR="00BB431C" w:rsidRPr="00FE4216" w:rsidRDefault="00BB431C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23756E4D" w14:textId="409684F5" w:rsidR="00BB431C" w:rsidRPr="00FE4216" w:rsidRDefault="00BB431C" w:rsidP="00BB431C">
            <w:pPr>
              <w:autoSpaceDE w:val="0"/>
              <w:autoSpaceDN w:val="0"/>
              <w:adjustRightInd w:val="0"/>
              <w:rPr>
                <w:rFonts w:eastAsiaTheme="minorHAnsi"/>
                <w:color w:val="231F20"/>
              </w:rPr>
            </w:pPr>
            <w:proofErr w:type="spellStart"/>
            <w:r w:rsidRPr="00FE4216">
              <w:rPr>
                <w:rFonts w:eastAsiaTheme="minorHAnsi"/>
                <w:color w:val="231F20"/>
              </w:rPr>
              <w:t>Buku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Siswa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FE4216">
              <w:rPr>
                <w:rFonts w:eastAsiaTheme="minorHAnsi"/>
                <w:color w:val="231F20"/>
              </w:rPr>
              <w:t>artikel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FE4216">
              <w:rPr>
                <w:rFonts w:eastAsiaTheme="minorHAnsi"/>
                <w:color w:val="231F20"/>
              </w:rPr>
              <w:t>sesuai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tema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, dan </w:t>
            </w:r>
            <w:proofErr w:type="spellStart"/>
            <w:r w:rsidRPr="00FE4216">
              <w:rPr>
                <w:rFonts w:eastAsiaTheme="minorHAnsi"/>
                <w:color w:val="231F20"/>
              </w:rPr>
              <w:t>sumber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belajar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lain</w:t>
            </w:r>
          </w:p>
        </w:tc>
      </w:tr>
      <w:tr w:rsidR="00BB431C" w:rsidRPr="00FE4216" w14:paraId="2BADB113" w14:textId="77777777" w:rsidTr="00127F03">
        <w:tc>
          <w:tcPr>
            <w:tcW w:w="2324" w:type="dxa"/>
          </w:tcPr>
          <w:p w14:paraId="59C5D24D" w14:textId="77777777" w:rsidR="00BB431C" w:rsidRPr="00FE4216" w:rsidRDefault="00BB431C" w:rsidP="00BB431C">
            <w:pPr>
              <w:rPr>
                <w:rFonts w:eastAsiaTheme="minorHAnsi"/>
              </w:rPr>
            </w:pPr>
            <w:proofErr w:type="spellStart"/>
            <w:r w:rsidRPr="00FE4216">
              <w:rPr>
                <w:rFonts w:eastAsiaTheme="minorHAnsi"/>
                <w:b/>
                <w:bCs/>
                <w:color w:val="231F20"/>
              </w:rPr>
              <w:t>Menulis</w:t>
            </w:r>
            <w:proofErr w:type="spellEnd"/>
            <w:r w:rsidRPr="00FE4216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Menulis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kalimat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FE4216">
              <w:rPr>
                <w:rFonts w:eastAsiaTheme="minorHAnsi"/>
                <w:color w:val="231F20"/>
              </w:rPr>
              <w:t>lebih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bervariasi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: </w:t>
            </w:r>
            <w:proofErr w:type="spellStart"/>
            <w:r w:rsidRPr="00FE4216">
              <w:rPr>
                <w:rFonts w:eastAsiaTheme="minorHAnsi"/>
                <w:color w:val="231F20"/>
              </w:rPr>
              <w:t>kalimatsederhana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FE4216">
              <w:rPr>
                <w:rFonts w:eastAsiaTheme="minorHAnsi"/>
                <w:color w:val="231F20"/>
              </w:rPr>
              <w:t>kalimat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majemuk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bertingkat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FE4216">
              <w:rPr>
                <w:rFonts w:eastAsiaTheme="minorHAnsi"/>
                <w:color w:val="231F20"/>
              </w:rPr>
              <w:t>setara</w:t>
            </w:r>
            <w:proofErr w:type="spellEnd"/>
            <w:r w:rsidRPr="00FE4216">
              <w:rPr>
                <w:rFonts w:eastAsiaTheme="minorHAnsi"/>
                <w:color w:val="231F20"/>
              </w:rPr>
              <w:t>.</w:t>
            </w:r>
            <w:r w:rsidRPr="00FE4216">
              <w:rPr>
                <w:rFonts w:eastAsiaTheme="minorHAnsi"/>
              </w:rPr>
              <w:t xml:space="preserve"> </w:t>
            </w:r>
          </w:p>
          <w:p w14:paraId="79315DEC" w14:textId="56DC3ABA" w:rsidR="00BB431C" w:rsidRPr="00FE4216" w:rsidRDefault="00BB431C" w:rsidP="00BB431C">
            <w:pPr>
              <w:rPr>
                <w:noProof/>
              </w:rPr>
            </w:pPr>
            <w:proofErr w:type="spellStart"/>
            <w:r w:rsidRPr="00FE4216">
              <w:rPr>
                <w:rFonts w:eastAsiaTheme="minorHAnsi"/>
                <w:color w:val="231F20"/>
              </w:rPr>
              <w:t>Menuliskan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kalimat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dengan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tanda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baca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: </w:t>
            </w:r>
            <w:proofErr w:type="spellStart"/>
            <w:r w:rsidRPr="00FE4216">
              <w:rPr>
                <w:rFonts w:eastAsiaTheme="minorHAnsi"/>
                <w:color w:val="231F20"/>
              </w:rPr>
              <w:t>tanda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titik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FE4216">
              <w:rPr>
                <w:rFonts w:eastAsiaTheme="minorHAnsi"/>
                <w:color w:val="231F20"/>
              </w:rPr>
              <w:t>koma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FE4216">
              <w:rPr>
                <w:rFonts w:eastAsiaTheme="minorHAnsi"/>
                <w:color w:val="231F20"/>
              </w:rPr>
              <w:t>tanda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tanya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FE4216">
              <w:rPr>
                <w:rFonts w:eastAsiaTheme="minorHAnsi"/>
                <w:color w:val="231F20"/>
              </w:rPr>
              <w:t>tanda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seru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, dan </w:t>
            </w:r>
            <w:proofErr w:type="spellStart"/>
            <w:r w:rsidRPr="00FE4216">
              <w:rPr>
                <w:rFonts w:eastAsiaTheme="minorHAnsi"/>
                <w:color w:val="231F20"/>
              </w:rPr>
              <w:t>tanda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petik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sesuai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dengan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fungsinya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FE4216">
              <w:rPr>
                <w:rFonts w:eastAsiaTheme="minorHAnsi"/>
                <w:color w:val="231F20"/>
              </w:rPr>
              <w:t>Menuliskan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kalimat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dengan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spasi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di </w:t>
            </w:r>
            <w:proofErr w:type="spellStart"/>
            <w:r w:rsidRPr="00FE4216">
              <w:rPr>
                <w:rFonts w:eastAsiaTheme="minorHAnsi"/>
                <w:color w:val="231F20"/>
              </w:rPr>
              <w:lastRenderedPageBreak/>
              <w:t>antara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kata. </w:t>
            </w:r>
            <w:proofErr w:type="spellStart"/>
            <w:r w:rsidRPr="00FE4216">
              <w:rPr>
                <w:rFonts w:eastAsiaTheme="minorHAnsi"/>
                <w:color w:val="231F20"/>
              </w:rPr>
              <w:t>Menulis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kalimat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dengan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huruf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kapital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di </w:t>
            </w:r>
            <w:proofErr w:type="spellStart"/>
            <w:r w:rsidRPr="00FE4216">
              <w:rPr>
                <w:rFonts w:eastAsiaTheme="minorHAnsi"/>
                <w:color w:val="231F20"/>
              </w:rPr>
              <w:t>awal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kalimat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. </w:t>
            </w:r>
          </w:p>
          <w:p w14:paraId="5EF4793B" w14:textId="75ED188C" w:rsidR="00BB431C" w:rsidRPr="00FE4216" w:rsidRDefault="00BB431C" w:rsidP="00BB431C">
            <w:pPr>
              <w:rPr>
                <w:b/>
                <w:bCs/>
              </w:rPr>
            </w:pPr>
            <w:r w:rsidRPr="00FE4216">
              <w:rPr>
                <w:noProof/>
              </w:rPr>
              <w:drawing>
                <wp:inline distT="0" distB="0" distL="0" distR="0" wp14:anchorId="23D3AFC4" wp14:editId="0B0AC441">
                  <wp:extent cx="658369" cy="661417"/>
                  <wp:effectExtent l="0" t="0" r="8890" b="571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369" cy="661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4" w:type="dxa"/>
          </w:tcPr>
          <w:p w14:paraId="63DBC644" w14:textId="68BC4585" w:rsidR="00BB431C" w:rsidRPr="00FE4216" w:rsidRDefault="00BB431C" w:rsidP="00BB431C">
            <w:pPr>
              <w:rPr>
                <w:b/>
                <w:bCs/>
              </w:rPr>
            </w:pPr>
            <w:r w:rsidRPr="00FE4216">
              <w:rPr>
                <w:rFonts w:eastAsiaTheme="minorHAnsi"/>
                <w:color w:val="231F20"/>
              </w:rPr>
              <w:lastRenderedPageBreak/>
              <w:t xml:space="preserve"> </w:t>
            </w:r>
            <w:r w:rsidRPr="00FE4216">
              <w:rPr>
                <w:rFonts w:eastAsiaTheme="minorHAnsi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Peserta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didik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mampu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mengungkapkan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perasaan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atau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kisah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pribadinya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dalam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tulisan.   </w:t>
            </w:r>
          </w:p>
        </w:tc>
        <w:tc>
          <w:tcPr>
            <w:tcW w:w="2325" w:type="dxa"/>
          </w:tcPr>
          <w:p w14:paraId="015205E2" w14:textId="32526818" w:rsidR="00BB431C" w:rsidRPr="00FE4216" w:rsidRDefault="00BB431C">
            <w:pPr>
              <w:rPr>
                <w:b/>
                <w:bCs/>
              </w:rPr>
            </w:pPr>
            <w:proofErr w:type="spellStart"/>
            <w:r w:rsidRPr="00FE4216">
              <w:rPr>
                <w:rFonts w:eastAsiaTheme="minorHAnsi"/>
                <w:color w:val="231F20"/>
              </w:rPr>
              <w:t>Menulis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surel</w:t>
            </w:r>
            <w:proofErr w:type="spellEnd"/>
          </w:p>
        </w:tc>
        <w:tc>
          <w:tcPr>
            <w:tcW w:w="2325" w:type="dxa"/>
          </w:tcPr>
          <w:p w14:paraId="42B86726" w14:textId="0DCC144C" w:rsidR="00BB431C" w:rsidRPr="00FE4216" w:rsidRDefault="00BB431C" w:rsidP="00BB431C">
            <w:pPr>
              <w:rPr>
                <w:b/>
                <w:bCs/>
              </w:rPr>
            </w:pPr>
            <w:proofErr w:type="spellStart"/>
            <w:r w:rsidRPr="00FE4216">
              <w:rPr>
                <w:rFonts w:eastAsiaTheme="minorHAnsi"/>
                <w:b/>
                <w:bCs/>
                <w:color w:val="231F20"/>
              </w:rPr>
              <w:t>Asesmen</w:t>
            </w:r>
            <w:proofErr w:type="spellEnd"/>
            <w:r w:rsidRPr="00FE4216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b/>
                <w:bCs/>
                <w:color w:val="231F20"/>
              </w:rPr>
              <w:t>formatif</w:t>
            </w:r>
            <w:proofErr w:type="spellEnd"/>
            <w:r w:rsidRPr="00FE4216">
              <w:rPr>
                <w:rFonts w:eastAsiaTheme="minorHAnsi"/>
                <w:b/>
                <w:bCs/>
                <w:color w:val="231F20"/>
              </w:rPr>
              <w:t xml:space="preserve">: </w:t>
            </w:r>
            <w:proofErr w:type="spellStart"/>
            <w:r w:rsidRPr="00FE4216">
              <w:rPr>
                <w:rFonts w:eastAsiaTheme="minorHAnsi"/>
                <w:b/>
                <w:bCs/>
                <w:color w:val="231F20"/>
              </w:rPr>
              <w:t>menulis</w:t>
            </w:r>
            <w:proofErr w:type="spellEnd"/>
            <w:r w:rsidRPr="00FE4216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b/>
                <w:bCs/>
                <w:color w:val="231F20"/>
              </w:rPr>
              <w:t>gaya</w:t>
            </w:r>
            <w:proofErr w:type="spellEnd"/>
            <w:r w:rsidRPr="00FE4216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b/>
                <w:bCs/>
                <w:color w:val="231F20"/>
              </w:rPr>
              <w:t>bebas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FE4216">
              <w:rPr>
                <w:rFonts w:eastAsiaTheme="minorHAnsi"/>
                <w:color w:val="231F20"/>
              </w:rPr>
              <w:t>Peserta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didik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membaca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kembali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surel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dari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Lani </w:t>
            </w:r>
            <w:proofErr w:type="spellStart"/>
            <w:r w:rsidRPr="00FE4216">
              <w:rPr>
                <w:rFonts w:eastAsiaTheme="minorHAnsi"/>
                <w:color w:val="231F20"/>
              </w:rPr>
              <w:t>untuk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memerhatikan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gaya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bahasa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FE4216">
              <w:rPr>
                <w:rFonts w:eastAsiaTheme="minorHAnsi"/>
                <w:color w:val="231F20"/>
              </w:rPr>
              <w:t>dipakai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. Setelah </w:t>
            </w:r>
            <w:proofErr w:type="spellStart"/>
            <w:r w:rsidRPr="00FE4216">
              <w:rPr>
                <w:rFonts w:eastAsiaTheme="minorHAnsi"/>
                <w:color w:val="231F20"/>
              </w:rPr>
              <w:t>itu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peserta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didik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bisa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bebas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mengungkapkan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perasaan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atau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menceritakan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kisah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lain </w:t>
            </w:r>
            <w:proofErr w:type="spellStart"/>
            <w:r w:rsidRPr="00FE4216">
              <w:rPr>
                <w:rFonts w:eastAsiaTheme="minorHAnsi"/>
                <w:color w:val="231F20"/>
              </w:rPr>
              <w:t>dalam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kalimat-kalimat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FE4216">
              <w:rPr>
                <w:rFonts w:eastAsiaTheme="minorHAnsi"/>
                <w:color w:val="231F20"/>
              </w:rPr>
              <w:t>lebih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bervariasi</w:t>
            </w:r>
            <w:proofErr w:type="spellEnd"/>
            <w:r w:rsidRPr="00FE4216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3759F18D" w14:textId="77777777" w:rsidR="00BB431C" w:rsidRPr="00FE4216" w:rsidRDefault="00BB431C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10947DE0" w14:textId="75A40559" w:rsidR="00BB431C" w:rsidRPr="00FE4216" w:rsidRDefault="00BB431C" w:rsidP="00BB431C">
            <w:pPr>
              <w:autoSpaceDE w:val="0"/>
              <w:autoSpaceDN w:val="0"/>
              <w:adjustRightInd w:val="0"/>
              <w:rPr>
                <w:rFonts w:eastAsiaTheme="minorHAnsi"/>
                <w:color w:val="231F20"/>
              </w:rPr>
            </w:pPr>
            <w:proofErr w:type="spellStart"/>
            <w:r w:rsidRPr="00FE4216">
              <w:rPr>
                <w:rFonts w:eastAsiaTheme="minorHAnsi"/>
                <w:color w:val="231F20"/>
              </w:rPr>
              <w:t>Buku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Siswa</w:t>
            </w:r>
            <w:proofErr w:type="spellEnd"/>
            <w:r w:rsidRPr="00FE4216">
              <w:rPr>
                <w:rFonts w:eastAsiaTheme="minorHAnsi"/>
              </w:rPr>
              <w:t xml:space="preserve"> </w:t>
            </w:r>
          </w:p>
        </w:tc>
      </w:tr>
      <w:tr w:rsidR="00BB431C" w:rsidRPr="00FE4216" w14:paraId="415F6CCC" w14:textId="77777777" w:rsidTr="00127F03">
        <w:tc>
          <w:tcPr>
            <w:tcW w:w="2324" w:type="dxa"/>
          </w:tcPr>
          <w:p w14:paraId="37340A8E" w14:textId="494F1A12" w:rsidR="00BB431C" w:rsidRPr="00FE4216" w:rsidRDefault="00BB431C" w:rsidP="00BB431C">
            <w:pPr>
              <w:rPr>
                <w:b/>
                <w:bCs/>
              </w:rPr>
            </w:pPr>
            <w:r w:rsidRPr="00FE4216">
              <w:rPr>
                <w:rFonts w:eastAsiaTheme="minorHAnsi"/>
              </w:rPr>
              <w:t xml:space="preserve">  </w:t>
            </w:r>
            <w:proofErr w:type="spellStart"/>
            <w:proofErr w:type="gramStart"/>
            <w:r w:rsidRPr="00FE4216">
              <w:rPr>
                <w:rFonts w:eastAsiaTheme="minorHAnsi"/>
                <w:b/>
                <w:bCs/>
                <w:color w:val="231F20"/>
              </w:rPr>
              <w:t>Berbicara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r w:rsidRPr="00FE4216">
              <w:rPr>
                <w:rFonts w:eastAsiaTheme="minorHAnsi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Mengirim</w:t>
            </w:r>
            <w:proofErr w:type="spellEnd"/>
            <w:proofErr w:type="gramEnd"/>
            <w:r w:rsidRPr="00FE4216">
              <w:rPr>
                <w:rFonts w:eastAsiaTheme="minorHAnsi"/>
                <w:color w:val="231F20"/>
              </w:rPr>
              <w:t xml:space="preserve"> dan </w:t>
            </w:r>
            <w:r w:rsidRPr="00FE4216">
              <w:rPr>
                <w:rFonts w:eastAsiaTheme="minorHAnsi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menjawab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email, </w:t>
            </w:r>
            <w:proofErr w:type="spellStart"/>
            <w:r w:rsidRPr="00FE4216">
              <w:rPr>
                <w:rFonts w:eastAsiaTheme="minorHAnsi"/>
                <w:color w:val="231F20"/>
              </w:rPr>
              <w:t>berpartisipasi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padadiskusi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daring, </w:t>
            </w:r>
            <w:proofErr w:type="spellStart"/>
            <w:r w:rsidRPr="00FE4216">
              <w:rPr>
                <w:rFonts w:eastAsiaTheme="minorHAnsi"/>
                <w:color w:val="231F20"/>
              </w:rPr>
              <w:t>serta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memahami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etika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keamanan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menggunakan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internet. </w:t>
            </w:r>
            <w:proofErr w:type="spellStart"/>
            <w:r w:rsidRPr="00FE4216">
              <w:rPr>
                <w:rFonts w:eastAsiaTheme="minorHAnsi"/>
                <w:color w:val="231F20"/>
              </w:rPr>
              <w:t>Mengunduh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informasi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tertulis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dan visual </w:t>
            </w:r>
            <w:proofErr w:type="spellStart"/>
            <w:r w:rsidRPr="00FE4216">
              <w:rPr>
                <w:rFonts w:eastAsiaTheme="minorHAnsi"/>
                <w:color w:val="231F20"/>
              </w:rPr>
              <w:t>dari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sumber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daring </w:t>
            </w:r>
            <w:proofErr w:type="spellStart"/>
            <w:r w:rsidRPr="00FE4216">
              <w:rPr>
                <w:rFonts w:eastAsiaTheme="minorHAnsi"/>
                <w:color w:val="231F20"/>
              </w:rPr>
              <w:t>untuk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melengkapi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presentasinya</w:t>
            </w:r>
            <w:proofErr w:type="spellEnd"/>
            <w:r w:rsidRPr="00FE4216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4" w:type="dxa"/>
          </w:tcPr>
          <w:p w14:paraId="6285C6B8" w14:textId="0C13B550" w:rsidR="00BB431C" w:rsidRPr="00FE4216" w:rsidRDefault="00BB431C" w:rsidP="00BB431C">
            <w:pPr>
              <w:rPr>
                <w:b/>
                <w:bCs/>
              </w:rPr>
            </w:pPr>
            <w:proofErr w:type="spellStart"/>
            <w:r w:rsidRPr="00FE4216">
              <w:rPr>
                <w:rFonts w:eastAsiaTheme="minorHAnsi"/>
                <w:color w:val="231F20"/>
              </w:rPr>
              <w:t>Peserta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proofErr w:type="gramStart"/>
            <w:r w:rsidRPr="00FE4216">
              <w:rPr>
                <w:rFonts w:eastAsiaTheme="minorHAnsi"/>
                <w:color w:val="231F20"/>
              </w:rPr>
              <w:t>didik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r w:rsidRPr="00FE4216">
              <w:rPr>
                <w:rFonts w:eastAsiaTheme="minorHAnsi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mengetahui</w:t>
            </w:r>
            <w:proofErr w:type="spellEnd"/>
            <w:proofErr w:type="gramEnd"/>
            <w:r w:rsidRPr="00FE4216">
              <w:rPr>
                <w:rFonts w:eastAsiaTheme="minorHAnsi"/>
                <w:color w:val="231F20"/>
              </w:rPr>
              <w:t xml:space="preserve"> </w:t>
            </w:r>
            <w:r w:rsidRPr="00FE4216">
              <w:rPr>
                <w:rFonts w:eastAsiaTheme="minorHAnsi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cara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mengirim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surel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dengan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aman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menggunakan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komputer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atau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gawai</w:t>
            </w:r>
            <w:proofErr w:type="spellEnd"/>
            <w:r w:rsidRPr="00FE4216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41257894" w14:textId="0B569EA5" w:rsidR="00BB431C" w:rsidRPr="00FE4216" w:rsidRDefault="00BB431C">
            <w:pPr>
              <w:rPr>
                <w:b/>
                <w:bCs/>
              </w:rPr>
            </w:pPr>
            <w:proofErr w:type="spellStart"/>
            <w:r w:rsidRPr="00FE4216">
              <w:rPr>
                <w:rFonts w:eastAsiaTheme="minorHAnsi"/>
                <w:color w:val="231F20"/>
              </w:rPr>
              <w:t>Mengirim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surel</w:t>
            </w:r>
            <w:proofErr w:type="spellEnd"/>
          </w:p>
        </w:tc>
        <w:tc>
          <w:tcPr>
            <w:tcW w:w="2325" w:type="dxa"/>
          </w:tcPr>
          <w:p w14:paraId="558FA9A5" w14:textId="394FC0FE" w:rsidR="00BB431C" w:rsidRPr="00FE4216" w:rsidRDefault="00BB431C" w:rsidP="00BB431C">
            <w:pPr>
              <w:rPr>
                <w:b/>
                <w:bCs/>
              </w:rPr>
            </w:pPr>
            <w:r w:rsidRPr="00FE4216">
              <w:rPr>
                <w:rFonts w:eastAsiaTheme="minorHAnsi"/>
                <w:color w:val="231F20"/>
              </w:rPr>
              <w:t xml:space="preserve">Jika </w:t>
            </w:r>
            <w:proofErr w:type="spellStart"/>
            <w:r w:rsidRPr="00FE4216">
              <w:rPr>
                <w:rFonts w:eastAsiaTheme="minorHAnsi"/>
                <w:color w:val="231F20"/>
              </w:rPr>
              <w:t>ada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proofErr w:type="gramStart"/>
            <w:r w:rsidRPr="00FE4216">
              <w:rPr>
                <w:rFonts w:eastAsiaTheme="minorHAnsi"/>
                <w:color w:val="231F20"/>
              </w:rPr>
              <w:t>jaringan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r w:rsidRPr="00FE4216">
              <w:rPr>
                <w:rFonts w:eastAsiaTheme="minorHAnsi"/>
              </w:rPr>
              <w:t xml:space="preserve"> </w:t>
            </w:r>
            <w:r w:rsidRPr="00FE4216">
              <w:rPr>
                <w:rFonts w:eastAsiaTheme="minorHAnsi"/>
                <w:color w:val="231F20"/>
              </w:rPr>
              <w:t>internet</w:t>
            </w:r>
            <w:proofErr w:type="gramEnd"/>
            <w:r w:rsidRPr="00FE4216">
              <w:rPr>
                <w:rFonts w:eastAsiaTheme="minorHAnsi"/>
                <w:color w:val="231F20"/>
              </w:rPr>
              <w:t xml:space="preserve">, guru </w:t>
            </w:r>
            <w:r w:rsidRPr="00FE4216">
              <w:rPr>
                <w:rFonts w:eastAsiaTheme="minorHAnsi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mendampingi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peserta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didik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untuk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mengirimkan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surel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dengan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aman</w:t>
            </w:r>
            <w:proofErr w:type="spellEnd"/>
            <w:r w:rsidRPr="00FE4216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036BFDA8" w14:textId="77777777" w:rsidR="00BB431C" w:rsidRPr="00FE4216" w:rsidRDefault="00BB431C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60EEB9EC" w14:textId="4042C87A" w:rsidR="00BB431C" w:rsidRPr="00FE4216" w:rsidRDefault="00BB431C" w:rsidP="00BB431C">
            <w:pPr>
              <w:autoSpaceDE w:val="0"/>
              <w:autoSpaceDN w:val="0"/>
              <w:adjustRightInd w:val="0"/>
              <w:rPr>
                <w:rFonts w:eastAsiaTheme="minorHAnsi"/>
                <w:color w:val="231F20"/>
              </w:rPr>
            </w:pPr>
            <w:proofErr w:type="spellStart"/>
            <w:proofErr w:type="gramStart"/>
            <w:r w:rsidRPr="00FE4216">
              <w:rPr>
                <w:rFonts w:eastAsiaTheme="minorHAnsi"/>
                <w:color w:val="231F20"/>
              </w:rPr>
              <w:t>Komputer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r w:rsidRPr="00FE4216">
              <w:rPr>
                <w:rFonts w:eastAsiaTheme="minorHAnsi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atau</w:t>
            </w:r>
            <w:proofErr w:type="spellEnd"/>
            <w:proofErr w:type="gram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gawai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r w:rsidRPr="00FE4216">
              <w:rPr>
                <w:rFonts w:eastAsiaTheme="minorHAnsi"/>
              </w:rPr>
              <w:t xml:space="preserve"> </w:t>
            </w:r>
            <w:r w:rsidRPr="00FE4216">
              <w:rPr>
                <w:rFonts w:eastAsiaTheme="minorHAnsi"/>
                <w:color w:val="231F20"/>
              </w:rPr>
              <w:t xml:space="preserve">dan </w:t>
            </w:r>
            <w:proofErr w:type="spellStart"/>
            <w:r w:rsidRPr="00FE4216">
              <w:rPr>
                <w:rFonts w:eastAsiaTheme="minorHAnsi"/>
                <w:color w:val="231F20"/>
              </w:rPr>
              <w:t>jaringan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internet (</w:t>
            </w:r>
            <w:proofErr w:type="spellStart"/>
            <w:r w:rsidRPr="00FE4216">
              <w:rPr>
                <w:rFonts w:eastAsiaTheme="minorHAnsi"/>
                <w:color w:val="231F20"/>
              </w:rPr>
              <w:t>jika</w:t>
            </w:r>
            <w:proofErr w:type="spellEnd"/>
            <w:r w:rsidRPr="00FE4216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FE4216">
              <w:rPr>
                <w:rFonts w:eastAsiaTheme="minorHAnsi"/>
                <w:color w:val="231F20"/>
              </w:rPr>
              <w:t>tersedia</w:t>
            </w:r>
            <w:proofErr w:type="spellEnd"/>
            <w:r w:rsidRPr="00FE4216">
              <w:rPr>
                <w:rFonts w:eastAsiaTheme="minorHAnsi"/>
                <w:color w:val="231F20"/>
              </w:rPr>
              <w:t>)</w:t>
            </w:r>
          </w:p>
        </w:tc>
      </w:tr>
    </w:tbl>
    <w:p w14:paraId="159E4829" w14:textId="7443119A" w:rsidR="00C01329" w:rsidRPr="00FE4216" w:rsidRDefault="00C01329">
      <w:pPr>
        <w:rPr>
          <w:b/>
          <w:bCs/>
        </w:rPr>
      </w:pPr>
    </w:p>
    <w:p w14:paraId="4C073070" w14:textId="77777777" w:rsidR="00C01329" w:rsidRPr="00FE4216" w:rsidRDefault="00C01329">
      <w:pPr>
        <w:rPr>
          <w:b/>
          <w:bCs/>
        </w:rPr>
      </w:pPr>
    </w:p>
    <w:p w14:paraId="69B88E05" w14:textId="77777777" w:rsidR="009A2923" w:rsidRPr="00FE4216" w:rsidRDefault="009A2923" w:rsidP="009A2923">
      <w:pPr>
        <w:rPr>
          <w:lang w:val="en-US"/>
        </w:rPr>
      </w:pPr>
      <w:proofErr w:type="spellStart"/>
      <w:r w:rsidRPr="00FE4216">
        <w:rPr>
          <w:lang w:val="en-US"/>
        </w:rPr>
        <w:t>Mengetahui</w:t>
      </w:r>
      <w:proofErr w:type="spellEnd"/>
    </w:p>
    <w:p w14:paraId="682D472E" w14:textId="741557EB" w:rsidR="009A2923" w:rsidRPr="00FE4216" w:rsidRDefault="009A2923" w:rsidP="009A2923">
      <w:pPr>
        <w:rPr>
          <w:lang w:val="en-US"/>
        </w:rPr>
      </w:pPr>
      <w:proofErr w:type="spellStart"/>
      <w:r w:rsidRPr="00FE4216">
        <w:rPr>
          <w:lang w:val="en-US"/>
        </w:rPr>
        <w:t>Kepala</w:t>
      </w:r>
      <w:proofErr w:type="spellEnd"/>
      <w:r w:rsidRPr="00FE4216">
        <w:rPr>
          <w:lang w:val="en-US"/>
        </w:rPr>
        <w:t xml:space="preserve"> S</w:t>
      </w:r>
      <w:r w:rsidR="00771189" w:rsidRPr="00FE4216">
        <w:rPr>
          <w:lang w:val="en-US"/>
        </w:rPr>
        <w:t>D</w:t>
      </w:r>
      <w:r w:rsidRPr="00FE4216">
        <w:rPr>
          <w:lang w:val="en-US"/>
        </w:rPr>
        <w:t xml:space="preserve"> Negeri </w:t>
      </w:r>
      <w:r w:rsidRPr="00FE4216">
        <w:rPr>
          <w:lang w:val="en-US"/>
        </w:rPr>
        <w:tab/>
      </w:r>
      <w:r w:rsidRPr="00FE4216">
        <w:rPr>
          <w:lang w:val="en-US"/>
        </w:rPr>
        <w:tab/>
      </w:r>
      <w:r w:rsidRPr="00FE4216">
        <w:rPr>
          <w:lang w:val="en-US"/>
        </w:rPr>
        <w:tab/>
      </w:r>
      <w:r w:rsidRPr="00FE4216">
        <w:rPr>
          <w:lang w:val="en-US"/>
        </w:rPr>
        <w:tab/>
        <w:t xml:space="preserve">                                         </w:t>
      </w:r>
      <w:r w:rsidRPr="00FE4216">
        <w:rPr>
          <w:lang w:val="en-US"/>
        </w:rPr>
        <w:tab/>
        <w:t xml:space="preserve"> Guru Mata Pelajaran </w:t>
      </w:r>
    </w:p>
    <w:p w14:paraId="2C10A919" w14:textId="7D253457" w:rsidR="009A2923" w:rsidRPr="00FE4216" w:rsidRDefault="009A2923" w:rsidP="009A2923">
      <w:pPr>
        <w:rPr>
          <w:lang w:val="en-US"/>
        </w:rPr>
      </w:pPr>
    </w:p>
    <w:p w14:paraId="1755FB5F" w14:textId="77777777" w:rsidR="005325B2" w:rsidRPr="00FE4216" w:rsidRDefault="005325B2" w:rsidP="009A2923">
      <w:pPr>
        <w:rPr>
          <w:lang w:val="en-US"/>
        </w:rPr>
      </w:pPr>
    </w:p>
    <w:p w14:paraId="2494080B" w14:textId="1B53E92D" w:rsidR="009A2923" w:rsidRPr="00FE4216" w:rsidRDefault="009A2923" w:rsidP="009A2923">
      <w:pPr>
        <w:rPr>
          <w:lang w:val="en-US"/>
        </w:rPr>
      </w:pPr>
      <w:r w:rsidRPr="00FE4216">
        <w:rPr>
          <w:lang w:val="en-US"/>
        </w:rPr>
        <w:t xml:space="preserve"> </w:t>
      </w:r>
    </w:p>
    <w:p w14:paraId="2374DFC7" w14:textId="7942037B" w:rsidR="00210596" w:rsidRPr="00FE4216" w:rsidRDefault="009A2923" w:rsidP="005325B2">
      <w:r w:rsidRPr="00FE4216">
        <w:rPr>
          <w:u w:val="single"/>
          <w:lang w:val="en-US"/>
        </w:rPr>
        <w:t xml:space="preserve">NIP. </w:t>
      </w:r>
      <w:r w:rsidRPr="00FE4216">
        <w:rPr>
          <w:u w:val="single"/>
          <w:lang w:val="en-US"/>
        </w:rPr>
        <w:tab/>
      </w:r>
      <w:r w:rsidRPr="00FE4216">
        <w:rPr>
          <w:u w:val="single"/>
          <w:lang w:val="en-US"/>
        </w:rPr>
        <w:tab/>
      </w:r>
      <w:r w:rsidRPr="00FE4216">
        <w:rPr>
          <w:u w:val="single"/>
          <w:lang w:val="en-US"/>
        </w:rPr>
        <w:tab/>
      </w:r>
      <w:r w:rsidRPr="00FE4216">
        <w:rPr>
          <w:u w:val="single"/>
          <w:lang w:val="en-US"/>
        </w:rPr>
        <w:tab/>
      </w:r>
      <w:r w:rsidRPr="00FE4216">
        <w:rPr>
          <w:u w:val="single"/>
          <w:lang w:val="en-US"/>
        </w:rPr>
        <w:tab/>
      </w:r>
      <w:r w:rsidRPr="00FE4216">
        <w:rPr>
          <w:lang w:val="en-US"/>
        </w:rPr>
        <w:tab/>
      </w:r>
      <w:r w:rsidRPr="00FE4216">
        <w:rPr>
          <w:lang w:val="en-US"/>
        </w:rPr>
        <w:tab/>
      </w:r>
      <w:r w:rsidRPr="00FE4216">
        <w:rPr>
          <w:lang w:val="en-US"/>
        </w:rPr>
        <w:tab/>
      </w:r>
      <w:r w:rsidRPr="00FE4216">
        <w:rPr>
          <w:lang w:val="en-US"/>
        </w:rPr>
        <w:tab/>
      </w:r>
      <w:r w:rsidRPr="00FE4216">
        <w:rPr>
          <w:lang w:val="en-US"/>
        </w:rPr>
        <w:tab/>
      </w:r>
      <w:r w:rsidRPr="00FE4216">
        <w:rPr>
          <w:u w:val="single"/>
          <w:lang w:val="en-US"/>
        </w:rPr>
        <w:t>NIP.</w:t>
      </w:r>
      <w:r w:rsidRPr="00FE4216">
        <w:rPr>
          <w:u w:val="single"/>
          <w:lang w:val="en-US"/>
        </w:rPr>
        <w:tab/>
      </w:r>
      <w:r w:rsidRPr="00FE4216">
        <w:rPr>
          <w:u w:val="single"/>
          <w:lang w:val="en-US"/>
        </w:rPr>
        <w:tab/>
      </w:r>
      <w:r w:rsidRPr="00FE4216">
        <w:rPr>
          <w:u w:val="single"/>
          <w:lang w:val="en-US"/>
        </w:rPr>
        <w:tab/>
      </w:r>
    </w:p>
    <w:sectPr w:rsidR="00210596" w:rsidRPr="00FE4216" w:rsidSect="0059116D">
      <w:headerReference w:type="default" r:id="rId9"/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52F28" w14:textId="77777777" w:rsidR="008D6971" w:rsidRDefault="008D6971" w:rsidP="007E7137">
      <w:r>
        <w:separator/>
      </w:r>
    </w:p>
  </w:endnote>
  <w:endnote w:type="continuationSeparator" w:id="0">
    <w:p w14:paraId="19FFC22F" w14:textId="77777777" w:rsidR="008D6971" w:rsidRDefault="008D6971" w:rsidP="007E7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05ECF" w14:textId="49814E12" w:rsidR="007E7137" w:rsidRPr="007E7137" w:rsidRDefault="007E7137" w:rsidP="007E7137">
    <w:pPr>
      <w:pStyle w:val="Footer"/>
      <w:jc w:val="center"/>
      <w:rPr>
        <w:b/>
        <w:bCs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D904A" w14:textId="77777777" w:rsidR="008D6971" w:rsidRDefault="008D6971" w:rsidP="007E7137">
      <w:r>
        <w:separator/>
      </w:r>
    </w:p>
  </w:footnote>
  <w:footnote w:type="continuationSeparator" w:id="0">
    <w:p w14:paraId="317C7A20" w14:textId="77777777" w:rsidR="008D6971" w:rsidRDefault="008D6971" w:rsidP="007E7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B3D3" w14:textId="009CDAAA" w:rsidR="007E7137" w:rsidRDefault="007E7137" w:rsidP="002152E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2A4A"/>
    <w:multiLevelType w:val="hybridMultilevel"/>
    <w:tmpl w:val="B120B8AA"/>
    <w:lvl w:ilvl="0" w:tplc="11BC975E">
      <w:start w:val="1"/>
      <w:numFmt w:val="decimal"/>
      <w:lvlText w:val="%1."/>
      <w:lvlJc w:val="left"/>
      <w:pPr>
        <w:ind w:left="139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19" w:hanging="360"/>
      </w:pPr>
    </w:lvl>
    <w:lvl w:ilvl="2" w:tplc="3809001B" w:tentative="1">
      <w:start w:val="1"/>
      <w:numFmt w:val="lowerRoman"/>
      <w:lvlText w:val="%3."/>
      <w:lvlJc w:val="right"/>
      <w:pPr>
        <w:ind w:left="2839" w:hanging="180"/>
      </w:pPr>
    </w:lvl>
    <w:lvl w:ilvl="3" w:tplc="3809000F" w:tentative="1">
      <w:start w:val="1"/>
      <w:numFmt w:val="decimal"/>
      <w:lvlText w:val="%4."/>
      <w:lvlJc w:val="left"/>
      <w:pPr>
        <w:ind w:left="3559" w:hanging="360"/>
      </w:pPr>
    </w:lvl>
    <w:lvl w:ilvl="4" w:tplc="38090019" w:tentative="1">
      <w:start w:val="1"/>
      <w:numFmt w:val="lowerLetter"/>
      <w:lvlText w:val="%5."/>
      <w:lvlJc w:val="left"/>
      <w:pPr>
        <w:ind w:left="4279" w:hanging="360"/>
      </w:pPr>
    </w:lvl>
    <w:lvl w:ilvl="5" w:tplc="3809001B" w:tentative="1">
      <w:start w:val="1"/>
      <w:numFmt w:val="lowerRoman"/>
      <w:lvlText w:val="%6."/>
      <w:lvlJc w:val="right"/>
      <w:pPr>
        <w:ind w:left="4999" w:hanging="180"/>
      </w:pPr>
    </w:lvl>
    <w:lvl w:ilvl="6" w:tplc="3809000F" w:tentative="1">
      <w:start w:val="1"/>
      <w:numFmt w:val="decimal"/>
      <w:lvlText w:val="%7."/>
      <w:lvlJc w:val="left"/>
      <w:pPr>
        <w:ind w:left="5719" w:hanging="360"/>
      </w:pPr>
    </w:lvl>
    <w:lvl w:ilvl="7" w:tplc="38090019" w:tentative="1">
      <w:start w:val="1"/>
      <w:numFmt w:val="lowerLetter"/>
      <w:lvlText w:val="%8."/>
      <w:lvlJc w:val="left"/>
      <w:pPr>
        <w:ind w:left="6439" w:hanging="360"/>
      </w:pPr>
    </w:lvl>
    <w:lvl w:ilvl="8" w:tplc="3809001B" w:tentative="1">
      <w:start w:val="1"/>
      <w:numFmt w:val="lowerRoman"/>
      <w:lvlText w:val="%9."/>
      <w:lvlJc w:val="right"/>
      <w:pPr>
        <w:ind w:left="7159" w:hanging="180"/>
      </w:pPr>
    </w:lvl>
  </w:abstractNum>
  <w:abstractNum w:abstractNumId="1" w15:restartNumberingAfterBreak="0">
    <w:nsid w:val="0725479F"/>
    <w:multiLevelType w:val="hybridMultilevel"/>
    <w:tmpl w:val="A0A20D1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3690C"/>
    <w:multiLevelType w:val="hybridMultilevel"/>
    <w:tmpl w:val="36BE6E5E"/>
    <w:lvl w:ilvl="0" w:tplc="D7D6EE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31F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C5A87"/>
    <w:multiLevelType w:val="hybridMultilevel"/>
    <w:tmpl w:val="83F83146"/>
    <w:lvl w:ilvl="0" w:tplc="F59AC6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317F0"/>
    <w:multiLevelType w:val="hybridMultilevel"/>
    <w:tmpl w:val="34DC2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16E54"/>
    <w:multiLevelType w:val="hybridMultilevel"/>
    <w:tmpl w:val="5DF4B96C"/>
    <w:lvl w:ilvl="0" w:tplc="F59AC6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1692C"/>
    <w:multiLevelType w:val="multilevel"/>
    <w:tmpl w:val="F1CA6E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E3617A6"/>
    <w:multiLevelType w:val="hybridMultilevel"/>
    <w:tmpl w:val="BF0E145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7329B"/>
    <w:multiLevelType w:val="hybridMultilevel"/>
    <w:tmpl w:val="A4B090D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A6DC7"/>
    <w:multiLevelType w:val="hybridMultilevel"/>
    <w:tmpl w:val="CC7EA3A2"/>
    <w:lvl w:ilvl="0" w:tplc="831640C2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243AC"/>
    <w:multiLevelType w:val="hybridMultilevel"/>
    <w:tmpl w:val="85CC4BD8"/>
    <w:lvl w:ilvl="0" w:tplc="F59AC6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B70A3"/>
    <w:multiLevelType w:val="hybridMultilevel"/>
    <w:tmpl w:val="864A5E4C"/>
    <w:lvl w:ilvl="0" w:tplc="DACE96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31F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736C9"/>
    <w:multiLevelType w:val="hybridMultilevel"/>
    <w:tmpl w:val="D2E67D06"/>
    <w:lvl w:ilvl="0" w:tplc="1ECA6F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31F20"/>
      </w:rPr>
    </w:lvl>
    <w:lvl w:ilvl="1" w:tplc="E0247154">
      <w:start w:val="1"/>
      <w:numFmt w:val="decimal"/>
      <w:lvlText w:val="%2)"/>
      <w:lvlJc w:val="left"/>
      <w:pPr>
        <w:ind w:left="1440" w:hanging="360"/>
      </w:pPr>
      <w:rPr>
        <w:rFonts w:hint="default"/>
        <w:color w:val="231F20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E14D66"/>
    <w:multiLevelType w:val="hybridMultilevel"/>
    <w:tmpl w:val="0F70C258"/>
    <w:lvl w:ilvl="0" w:tplc="F59AC6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A6E7A"/>
    <w:multiLevelType w:val="hybridMultilevel"/>
    <w:tmpl w:val="1D48A98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B5BF9"/>
    <w:multiLevelType w:val="hybridMultilevel"/>
    <w:tmpl w:val="755E02E8"/>
    <w:lvl w:ilvl="0" w:tplc="3E42FA6A">
      <w:start w:val="5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E4498"/>
    <w:multiLevelType w:val="hybridMultilevel"/>
    <w:tmpl w:val="08A04D6A"/>
    <w:lvl w:ilvl="0" w:tplc="ED6C08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F5424"/>
    <w:multiLevelType w:val="hybridMultilevel"/>
    <w:tmpl w:val="C872708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3A512F"/>
    <w:multiLevelType w:val="hybridMultilevel"/>
    <w:tmpl w:val="6E7A9FA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C1A66"/>
    <w:multiLevelType w:val="hybridMultilevel"/>
    <w:tmpl w:val="C68A334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23447"/>
    <w:multiLevelType w:val="hybridMultilevel"/>
    <w:tmpl w:val="429CC66C"/>
    <w:lvl w:ilvl="0" w:tplc="3E42FA6A">
      <w:start w:val="5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C64624"/>
    <w:multiLevelType w:val="hybridMultilevel"/>
    <w:tmpl w:val="447A4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EE39DC"/>
    <w:multiLevelType w:val="hybridMultilevel"/>
    <w:tmpl w:val="39CA7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8D2C9C"/>
    <w:multiLevelType w:val="hybridMultilevel"/>
    <w:tmpl w:val="D3C6FEF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7ACF7C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E67838"/>
    <w:multiLevelType w:val="multilevel"/>
    <w:tmpl w:val="1FB4A7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B241472"/>
    <w:multiLevelType w:val="hybridMultilevel"/>
    <w:tmpl w:val="2256A9F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214299"/>
    <w:multiLevelType w:val="hybridMultilevel"/>
    <w:tmpl w:val="157239A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D2D566">
      <w:start w:val="2"/>
      <w:numFmt w:val="bullet"/>
      <w:lvlText w:val="•"/>
      <w:lvlJc w:val="left"/>
      <w:pPr>
        <w:ind w:left="1575" w:hanging="495"/>
      </w:pPr>
      <w:rPr>
        <w:rFonts w:ascii="Arial" w:eastAsia="Times New Roman" w:hAnsi="Arial" w:cs="Arial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9A54F8"/>
    <w:multiLevelType w:val="hybridMultilevel"/>
    <w:tmpl w:val="2C9EF4F6"/>
    <w:lvl w:ilvl="0" w:tplc="C5E42EF6">
      <w:start w:val="1"/>
      <w:numFmt w:val="decimal"/>
      <w:lvlText w:val="%1."/>
      <w:lvlJc w:val="left"/>
      <w:pPr>
        <w:ind w:left="720" w:hanging="360"/>
      </w:pPr>
      <w:rPr>
        <w:rFonts w:hint="eastAsia"/>
        <w:color w:val="231F20"/>
      </w:rPr>
    </w:lvl>
    <w:lvl w:ilvl="1" w:tplc="16041E3E">
      <w:start w:val="1"/>
      <w:numFmt w:val="decimal"/>
      <w:lvlText w:val="%2)"/>
      <w:lvlJc w:val="left"/>
      <w:pPr>
        <w:ind w:left="1440" w:hanging="360"/>
      </w:pPr>
      <w:rPr>
        <w:rFonts w:hint="eastAsia"/>
        <w:color w:val="231F20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25471"/>
    <w:multiLevelType w:val="hybridMultilevel"/>
    <w:tmpl w:val="6E506EF8"/>
    <w:lvl w:ilvl="0" w:tplc="F59AC6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023285"/>
    <w:multiLevelType w:val="multilevel"/>
    <w:tmpl w:val="AF4EC98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6"/>
  </w:num>
  <w:num w:numId="2">
    <w:abstractNumId w:val="8"/>
  </w:num>
  <w:num w:numId="3">
    <w:abstractNumId w:val="6"/>
  </w:num>
  <w:num w:numId="4">
    <w:abstractNumId w:val="23"/>
  </w:num>
  <w:num w:numId="5">
    <w:abstractNumId w:val="0"/>
  </w:num>
  <w:num w:numId="6">
    <w:abstractNumId w:val="29"/>
  </w:num>
  <w:num w:numId="7">
    <w:abstractNumId w:val="24"/>
  </w:num>
  <w:num w:numId="8">
    <w:abstractNumId w:val="7"/>
  </w:num>
  <w:num w:numId="9">
    <w:abstractNumId w:val="21"/>
  </w:num>
  <w:num w:numId="10">
    <w:abstractNumId w:val="4"/>
  </w:num>
  <w:num w:numId="11">
    <w:abstractNumId w:val="22"/>
  </w:num>
  <w:num w:numId="12">
    <w:abstractNumId w:val="12"/>
  </w:num>
  <w:num w:numId="13">
    <w:abstractNumId w:val="9"/>
  </w:num>
  <w:num w:numId="14">
    <w:abstractNumId w:val="27"/>
  </w:num>
  <w:num w:numId="15">
    <w:abstractNumId w:val="11"/>
  </w:num>
  <w:num w:numId="16">
    <w:abstractNumId w:val="2"/>
  </w:num>
  <w:num w:numId="17">
    <w:abstractNumId w:val="18"/>
  </w:num>
  <w:num w:numId="18">
    <w:abstractNumId w:val="20"/>
  </w:num>
  <w:num w:numId="19">
    <w:abstractNumId w:val="15"/>
  </w:num>
  <w:num w:numId="20">
    <w:abstractNumId w:val="14"/>
  </w:num>
  <w:num w:numId="21">
    <w:abstractNumId w:val="1"/>
  </w:num>
  <w:num w:numId="22">
    <w:abstractNumId w:val="17"/>
  </w:num>
  <w:num w:numId="23">
    <w:abstractNumId w:val="16"/>
  </w:num>
  <w:num w:numId="24">
    <w:abstractNumId w:val="19"/>
  </w:num>
  <w:num w:numId="25">
    <w:abstractNumId w:val="25"/>
  </w:num>
  <w:num w:numId="26">
    <w:abstractNumId w:val="28"/>
  </w:num>
  <w:num w:numId="27">
    <w:abstractNumId w:val="3"/>
  </w:num>
  <w:num w:numId="28">
    <w:abstractNumId w:val="10"/>
  </w:num>
  <w:num w:numId="29">
    <w:abstractNumId w:val="13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923"/>
    <w:rsid w:val="000B4129"/>
    <w:rsid w:val="000F50EE"/>
    <w:rsid w:val="000F6AD6"/>
    <w:rsid w:val="00127F03"/>
    <w:rsid w:val="00132D2D"/>
    <w:rsid w:val="0014608F"/>
    <w:rsid w:val="001E5EB9"/>
    <w:rsid w:val="00210596"/>
    <w:rsid w:val="002152E7"/>
    <w:rsid w:val="0023793D"/>
    <w:rsid w:val="00251994"/>
    <w:rsid w:val="0029677F"/>
    <w:rsid w:val="002D4938"/>
    <w:rsid w:val="00323C0B"/>
    <w:rsid w:val="00343CF0"/>
    <w:rsid w:val="004515CC"/>
    <w:rsid w:val="004636A9"/>
    <w:rsid w:val="00475B0B"/>
    <w:rsid w:val="004A5B91"/>
    <w:rsid w:val="004C3F57"/>
    <w:rsid w:val="005325B2"/>
    <w:rsid w:val="0059116D"/>
    <w:rsid w:val="005A2AAB"/>
    <w:rsid w:val="006109BF"/>
    <w:rsid w:val="00656CBF"/>
    <w:rsid w:val="0069392C"/>
    <w:rsid w:val="006D4A3E"/>
    <w:rsid w:val="006E05D7"/>
    <w:rsid w:val="00771189"/>
    <w:rsid w:val="00791F76"/>
    <w:rsid w:val="007A276A"/>
    <w:rsid w:val="007A42D0"/>
    <w:rsid w:val="007D5502"/>
    <w:rsid w:val="007E7137"/>
    <w:rsid w:val="00844B68"/>
    <w:rsid w:val="008A623C"/>
    <w:rsid w:val="008D6971"/>
    <w:rsid w:val="00943068"/>
    <w:rsid w:val="009A2923"/>
    <w:rsid w:val="00A158BF"/>
    <w:rsid w:val="00A410F0"/>
    <w:rsid w:val="00A60075"/>
    <w:rsid w:val="00A83C1F"/>
    <w:rsid w:val="00AA5CC9"/>
    <w:rsid w:val="00AB0607"/>
    <w:rsid w:val="00B20762"/>
    <w:rsid w:val="00B36938"/>
    <w:rsid w:val="00B63C81"/>
    <w:rsid w:val="00B702A3"/>
    <w:rsid w:val="00B752DC"/>
    <w:rsid w:val="00B9571D"/>
    <w:rsid w:val="00BB4026"/>
    <w:rsid w:val="00BB431C"/>
    <w:rsid w:val="00C01329"/>
    <w:rsid w:val="00C47006"/>
    <w:rsid w:val="00C86AD1"/>
    <w:rsid w:val="00C9549A"/>
    <w:rsid w:val="00CF3383"/>
    <w:rsid w:val="00D22E53"/>
    <w:rsid w:val="00D25B6F"/>
    <w:rsid w:val="00D742CE"/>
    <w:rsid w:val="00D96D26"/>
    <w:rsid w:val="00DF1377"/>
    <w:rsid w:val="00E0346D"/>
    <w:rsid w:val="00E0615B"/>
    <w:rsid w:val="00E26DA2"/>
    <w:rsid w:val="00E92E1A"/>
    <w:rsid w:val="00EA0A1D"/>
    <w:rsid w:val="00F317D0"/>
    <w:rsid w:val="00F42BC9"/>
    <w:rsid w:val="00F83A6A"/>
    <w:rsid w:val="00FD29CA"/>
    <w:rsid w:val="00FE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B652C"/>
  <w15:docId w15:val="{596B81E4-24E0-4CAF-9072-0106DEFA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2923"/>
    <w:pPr>
      <w:spacing w:after="0" w:line="240" w:lineRule="auto"/>
    </w:pPr>
    <w:rPr>
      <w:sz w:val="24"/>
      <w:szCs w:val="24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Colorful List - Accent 11,List Paragraph1,Body of text+1,Body of text+2,Body of text+3,List Paragraph11,Medium Grid 1 - Accent 21,HEADING 1,rpp3,Body of textCxSp,soal jawab,Heading 11"/>
    <w:basedOn w:val="Normal"/>
    <w:link w:val="ListParagraphChar"/>
    <w:uiPriority w:val="34"/>
    <w:qFormat/>
    <w:rsid w:val="009A2923"/>
    <w:pPr>
      <w:ind w:left="720"/>
      <w:contextualSpacing/>
    </w:pPr>
    <w:rPr>
      <w:rFonts w:asciiTheme="minorHAnsi" w:eastAsiaTheme="minorHAnsi" w:hAnsiTheme="minorHAnsi" w:cstheme="minorBidi"/>
      <w:lang w:val="id-ID"/>
    </w:r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Medium Grid 1 - Accent 21 Char,HEADING 1 Char,rpp3 Char,Body of textCxSp Char"/>
    <w:link w:val="ListParagraph"/>
    <w:uiPriority w:val="34"/>
    <w:qFormat/>
    <w:locked/>
    <w:rsid w:val="009A2923"/>
    <w:rPr>
      <w:sz w:val="24"/>
      <w:szCs w:val="24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7E71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137"/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7E71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137"/>
    <w:rPr>
      <w:rFonts w:ascii="Times New Roman" w:eastAsia="Times New Roman" w:hAnsi="Times New Roman" w:cs="Times New Roman"/>
      <w:sz w:val="24"/>
      <w:szCs w:val="24"/>
      <w:lang w:val="en-ID"/>
    </w:rPr>
  </w:style>
  <w:style w:type="paragraph" w:customStyle="1" w:styleId="Default">
    <w:name w:val="Default"/>
    <w:rsid w:val="00E061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9EB36-8F37-4C16-B8C6-245799688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2365</TotalTime>
  <Pages>7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 Ajar</vt:lpstr>
    </vt:vector>
  </TitlesOfParts>
  <Company>PT hade Multi Karya</Company>
  <LinksUpToDate>false</LinksUpToDate>
  <CharactersWithSpaces>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Ajar</dc:title>
  <dc:subject/>
  <dc:creator>Azzam Khalif;Ajat Sudrajat</dc:creator>
  <cp:keywords/>
  <dc:description/>
  <cp:lastModifiedBy>Admin</cp:lastModifiedBy>
  <cp:revision>7</cp:revision>
  <cp:lastPrinted>2022-07-05T04:03:00Z</cp:lastPrinted>
  <dcterms:created xsi:type="dcterms:W3CDTF">2022-07-04T06:21:00Z</dcterms:created>
  <dcterms:modified xsi:type="dcterms:W3CDTF">2025-04-10T04:48:00Z</dcterms:modified>
</cp:coreProperties>
</file>