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91" w:rsidRDefault="003D7C91" w:rsidP="003D7C91">
      <w:pPr>
        <w:jc w:val="center"/>
      </w:pPr>
      <w:r>
        <w:t> </w:t>
      </w:r>
    </w:p>
    <w:p w:rsidR="003D7C91" w:rsidRDefault="003D7C91" w:rsidP="003D7C9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D7C91" w:rsidRDefault="003D7C91" w:rsidP="003D7C9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D7C91" w:rsidRDefault="003D7C91" w:rsidP="003D7C9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D7C91" w:rsidRDefault="003D7C91" w:rsidP="003D7C9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D7C91" w:rsidRDefault="003D7C91" w:rsidP="003D7C9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D7C91" w:rsidRDefault="003D7C91" w:rsidP="003D7C9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D7C91" w:rsidRDefault="003D7C91" w:rsidP="003D7C9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D7C91" w:rsidRDefault="003D7C91" w:rsidP="003D7C9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D7C91" w:rsidRDefault="003D7C91" w:rsidP="003D7C9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D7C91" w:rsidRDefault="003D7C91" w:rsidP="003D7C9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D7C91" w:rsidRDefault="003D7C91" w:rsidP="003D7C9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91" w:rsidRDefault="003D7C91" w:rsidP="003D7C91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3D7C91" w:rsidTr="003D7C91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3D7C91" w:rsidRDefault="003D7C91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3D7C91" w:rsidRDefault="003D7C91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3D7C91" w:rsidTr="003D7C91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D7C91" w:rsidRDefault="003D7C9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D7C91" w:rsidRDefault="003D7C9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D7C91" w:rsidRDefault="003D7C9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3D7C91" w:rsidRDefault="003D7C9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Matematika </w:t>
            </w:r>
          </w:p>
          <w:p w:rsidR="003D7C91" w:rsidRDefault="003D7C91" w:rsidP="003D7C9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C,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V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:rsidR="003D7C91" w:rsidRDefault="003D7C91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3D7C91" w:rsidRDefault="003D7C91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3D7C91" w:rsidRDefault="003D7C91" w:rsidP="003D7C9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D7C91" w:rsidRDefault="003D7C91" w:rsidP="003D7C9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D7C91" w:rsidRDefault="003D7C91" w:rsidP="003D7C91">
      <w:pPr>
        <w:pStyle w:val="Heading2"/>
        <w:spacing w:before="0" w:after="0" w:line="276" w:lineRule="auto"/>
        <w:jc w:val="both"/>
      </w:pPr>
      <w:r>
        <w:rPr>
          <w:rFonts w:ascii="Times New Roman" w:hAnsi="Times New Roman" w:cs="Times New Roman"/>
          <w:color w:val="1B1C1D"/>
          <w:sz w:val="24"/>
          <w:szCs w:val="24"/>
        </w:rPr>
        <w:t> </w:t>
      </w:r>
    </w:p>
    <w:p w:rsidR="003D7C91" w:rsidRDefault="003D7C91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7600D5" w:rsidRPr="003D7C91" w:rsidRDefault="003D7C91" w:rsidP="003D7C91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3D7C91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3D7C91">
        <w:rPr>
          <w:rFonts w:asciiTheme="majorBidi" w:eastAsia="Google Sans Text" w:hAnsiTheme="majorBidi" w:cstheme="majorBidi"/>
          <w:b/>
          <w:sz w:val="24"/>
          <w:szCs w:val="24"/>
        </w:rPr>
        <w:t xml:space="preserve"> MATEMATIKA</w:t>
      </w:r>
    </w:p>
    <w:p w:rsidR="007600D5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3D7C91">
        <w:rPr>
          <w:rFonts w:asciiTheme="majorBidi" w:eastAsia="Google Sans Text" w:hAnsiTheme="majorBidi" w:cstheme="majorBidi"/>
          <w:b/>
          <w:sz w:val="24"/>
          <w:szCs w:val="24"/>
        </w:rPr>
        <w:t>1 :</w:t>
      </w:r>
      <w:proofErr w:type="gramEnd"/>
      <w:r w:rsidRPr="003D7C91">
        <w:rPr>
          <w:rFonts w:asciiTheme="majorBidi" w:eastAsia="Google Sans Text" w:hAnsiTheme="majorBidi" w:cstheme="majorBidi"/>
          <w:b/>
          <w:sz w:val="24"/>
          <w:szCs w:val="24"/>
        </w:rPr>
        <w:t xml:space="preserve"> BILANGAN DESIMAL DAN BILANGAN BULAT</w:t>
      </w:r>
    </w:p>
    <w:p w:rsidR="003D7C91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7600D5" w:rsidRP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3D7C91" w:rsidRPr="003D7C91" w:rsidRDefault="003D7C91" w:rsidP="003D7C91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......................................................</w:t>
      </w:r>
    </w:p>
    <w:p w:rsidR="003D7C91" w:rsidRPr="003D7C91" w:rsidRDefault="003D7C91" w:rsidP="003D7C91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......................................................</w:t>
      </w:r>
    </w:p>
    <w:p w:rsidR="003D7C91" w:rsidRPr="003D7C91" w:rsidRDefault="003D7C91" w:rsidP="003D7C91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Matematika</w:t>
      </w:r>
    </w:p>
    <w:p w:rsidR="003D7C91" w:rsidRPr="003D7C91" w:rsidRDefault="003D7C91" w:rsidP="003D7C91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V / C / Ganjil</w:t>
      </w:r>
    </w:p>
    <w:p w:rsidR="003D7C91" w:rsidRPr="003D7C91" w:rsidRDefault="003D7C91" w:rsidP="003D7C91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4 JP (2 kali pertemuan)</w:t>
      </w:r>
    </w:p>
    <w:p w:rsidR="003D7C91" w:rsidRDefault="003D7C91" w:rsidP="003D7C91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20</w:t>
      </w:r>
      <w:proofErr w:type="gramStart"/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 20</w:t>
      </w:r>
      <w:proofErr w:type="gramStart"/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3D7C91" w:rsidRPr="003D7C91" w:rsidRDefault="003D7C91" w:rsidP="003D7C91"/>
    <w:p w:rsidR="007600D5" w:rsidRP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7600D5" w:rsidRPr="003D7C91" w:rsidRDefault="003D7C91" w:rsidP="003D7C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pemahaman dasar tentang nilai tempat pada bilangan bulat (satuan, puluhan, ratusan, ribuan) dan pengenalan awal bilangan desimal dari kelas sebelumnya.</w:t>
      </w:r>
    </w:p>
    <w:p w:rsidR="007600D5" w:rsidRPr="003D7C91" w:rsidRDefault="003D7C91" w:rsidP="003D7C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besar peserta didik tertarik pada permainan angka dan pem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ecahan masalah yang berkaitan dengan kehidupan sehari-hari.</w:t>
      </w:r>
    </w:p>
    <w:p w:rsidR="007600D5" w:rsidRPr="003D7C91" w:rsidRDefault="003D7C91" w:rsidP="003D7C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lingkungan yang beragam, dengan paparan yang berbeda terhadap penggunaan bilangan desimal dalam konteks nyata (misalnya, saat melihat harga atau ukuran).</w:t>
      </w:r>
    </w:p>
    <w:p w:rsidR="007600D5" w:rsidRPr="003D7C91" w:rsidRDefault="003D7C91" w:rsidP="003D7C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600D5" w:rsidRPr="003D7C91" w:rsidRDefault="003D7C91" w:rsidP="003D7C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membutuhkan representasi visual melalui diagram, tabel nilai tempat, dan garis bilangan untuk memahami konsep.</w:t>
      </w:r>
    </w:p>
    <w:p w:rsidR="007600D5" w:rsidRPr="003D7C91" w:rsidRDefault="003D7C91" w:rsidP="003D7C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belajar efektif melalui diskusi kelompok, penjelasan lisan dari guru,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memverbalisasikan pemahaman mereka.</w:t>
      </w:r>
    </w:p>
    <w:p w:rsidR="007600D5" w:rsidRPr="003D7C91" w:rsidRDefault="003D7C91" w:rsidP="003D7C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memerlukan aktivitas langsung seperti menggeser penanda koma pada model atau permainan kartu bilangan untuk memahami pergeseran nilai tempat.</w:t>
      </w:r>
    </w:p>
    <w:p w:rsid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600D5" w:rsidRP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7600D5" w:rsidRPr="003D7C91" w:rsidRDefault="003D7C91" w:rsidP="003D7C9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7600D5" w:rsidRPr="003D7C91" w:rsidRDefault="003D7C91" w:rsidP="003D7C91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bahwa sistem bilangan desimal dan bilangan bulat memiliki dasar yang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 yaitu sistem basis 10, di mana nilai setiap digit ditentukan oleh posisinya (nilai tempat).</w:t>
      </w:r>
    </w:p>
    <w:p w:rsidR="007600D5" w:rsidRPr="003D7C91" w:rsidRDefault="003D7C91" w:rsidP="003D7C91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menentukan has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il perkalian dan pembagian bilangan desimal dengan 10, 100, serta menemukan nilai 1/10 dan 1/100 dari suatu bilangan dengan menggeser tanda koma.</w:t>
      </w:r>
    </w:p>
    <w:p w:rsidR="007600D5" w:rsidRPr="003D7C91" w:rsidRDefault="003D7C91" w:rsidP="003D7C9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Konsep ini sangat relevan untuk memahami kuantitas dalam berba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gai konteks, seperti mengukur panjang (meter, sentimeter), berat (kilogram, gram), volume (liter, mililiter), dan nilai uang.</w:t>
      </w:r>
    </w:p>
    <w:p w:rsidR="007600D5" w:rsidRPr="003D7C91" w:rsidRDefault="003D7C91" w:rsidP="003D7C9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Konsepnya abstrak namun dapat dikonkretkan dengan alat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visual. Tantangannya adalah memahami perge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rakan tanda koma sebagai representasi dari perkalian atau pembagian dengan kelipatan 10.</w:t>
      </w:r>
    </w:p>
    <w:p w:rsidR="007600D5" w:rsidRPr="003D7C91" w:rsidRDefault="003D7C91" w:rsidP="003D7C9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sistematis, dimulai dari membandingkan struktur bilangan bulat dan desimal, memahami aturan sistem nilai tempat, hingga menerapk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an aturan tersebut dalam operasi perkalian dan pembagian dengan 10 dan 100.</w:t>
      </w:r>
    </w:p>
    <w:p w:rsidR="007600D5" w:rsidRPr="003D7C91" w:rsidRDefault="003D7C91" w:rsidP="003D7C9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ketelitian dalam menempatkan tanda koma, rasa ingin tahu untuk menemukan pola, dan kemandirian dalam menyelesaikan latihan.</w:t>
      </w:r>
    </w:p>
    <w:p w:rsid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600D5" w:rsidRP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</w:t>
      </w: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L LULUSAN</w:t>
      </w:r>
    </w:p>
    <w:p w:rsidR="007600D5" w:rsidRPr="003D7C91" w:rsidRDefault="003D7C91" w:rsidP="003D7C9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Menyadari keteraturan sistem bilangan sebagai bagian dari ciptaan Tuhan dan menggunakannya dengan jujur.</w:t>
      </w:r>
    </w:p>
    <w:p w:rsidR="007600D5" w:rsidRPr="003D7C91" w:rsidRDefault="003D7C91" w:rsidP="003D7C9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sistem pengukuran standar yang menggunakan desimal dalam kehidupan bermasyarakat.</w:t>
      </w:r>
    </w:p>
    <w:p w:rsidR="007600D5" w:rsidRPr="003D7C91" w:rsidRDefault="003D7C91" w:rsidP="003D7C9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hubungan antara bilangan bulat dan desimal, serta menemukan pola pergeseran tanda koma saat dikalikan atau dibagi dengan 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10 dan 100.</w:t>
      </w:r>
    </w:p>
    <w:p w:rsidR="007600D5" w:rsidRPr="003D7C91" w:rsidRDefault="003D7C91" w:rsidP="003D7C9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Mengembangkan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sendiri untuk mengingat aturan pergeseran tanda koma atau membuat contoh soal sendiri.</w:t>
      </w:r>
    </w:p>
    <w:p w:rsidR="007600D5" w:rsidRPr="003D7C91" w:rsidRDefault="003D7C91" w:rsidP="003D7C9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mendiskusikan kesamaan dan perbedaan antara sistem bilangan bulat dan desimal.</w:t>
      </w:r>
    </w:p>
    <w:p w:rsidR="007600D5" w:rsidRPr="003D7C91" w:rsidRDefault="003D7C91" w:rsidP="003D7C9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soal latihan secara mandiri untuk menguji pemahaman konsep yang telah dipelajari.</w:t>
      </w:r>
    </w:p>
    <w:p w:rsidR="007600D5" w:rsidRPr="003D7C91" w:rsidRDefault="003D7C91" w:rsidP="003D7C9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akurasi dalam pengukuran, misalnya dalam dosis obat atau takaran gizi yang sering ditulis dalam desimal.</w:t>
      </w:r>
    </w:p>
    <w:p w:rsidR="007600D5" w:rsidRPr="003D7C91" w:rsidRDefault="003D7C91" w:rsidP="003D7C9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ampu menjelaskan dengan kata-kata sendiri bagaimana struktur bilangan desimal bekerja dan mengapa tanda koma bergeser saat dilakukan operasi tertentu.</w:t>
      </w:r>
    </w:p>
    <w:p w:rsidR="003D7C91" w:rsidRDefault="003D7C91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7600D5" w:rsidRDefault="003D7C91" w:rsidP="003D7C91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3D7C91" w:rsidRPr="003D7C91" w:rsidRDefault="003D7C91" w:rsidP="003D7C91"/>
    <w:p w:rsidR="007600D5" w:rsidRP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3D7C91" w:rsidRDefault="003D7C91" w:rsidP="003D7C91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berikut:</w:t>
      </w:r>
    </w:p>
    <w:p w:rsidR="003D7C91" w:rsidRDefault="003D7C91" w:rsidP="003D7C91">
      <w:pPr>
        <w:pStyle w:val="Heading4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Bilangan</w:t>
      </w:r>
    </w:p>
    <w:p w:rsidR="003D7C91" w:rsidRDefault="003D7C91" w:rsidP="003D7C9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koma).</w:t>
      </w:r>
      <w:proofErr w:type="gramEnd"/>
    </w:p>
    <w:p w:rsidR="003D7C91" w:rsidRDefault="003D7C91" w:rsidP="003D7C91">
      <w:pPr>
        <w:pStyle w:val="Heading4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Aljabar</w:t>
      </w:r>
    </w:p>
    <w:p w:rsidR="003D7C91" w:rsidRDefault="003D7C91" w:rsidP="003D7C9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3D7C91" w:rsidRDefault="003D7C91" w:rsidP="003D7C91">
      <w:pPr>
        <w:pStyle w:val="Heading4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Pengukuran</w:t>
      </w:r>
    </w:p>
    <w:p w:rsidR="003D7C91" w:rsidRDefault="003D7C91" w:rsidP="003D7C9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3D7C91" w:rsidRDefault="003D7C91" w:rsidP="003D7C91">
      <w:pPr>
        <w:pStyle w:val="Heading4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Geometri</w:t>
      </w:r>
    </w:p>
    <w:p w:rsidR="003D7C91" w:rsidRDefault="003D7C91" w:rsidP="003D7C9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3D7C91" w:rsidRDefault="003D7C91" w:rsidP="003D7C91">
      <w:pPr>
        <w:pStyle w:val="Heading4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Analisis Data dan Peluang</w:t>
      </w:r>
    </w:p>
    <w:p w:rsidR="003D7C91" w:rsidRDefault="003D7C91" w:rsidP="003D7C9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600D5" w:rsidRP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7600D5" w:rsidRPr="003D7C91" w:rsidRDefault="003D7C91" w:rsidP="003D7C9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Terkait dengan pengukuran besaran fisika seperti panjang,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 dan volume yang sering menggunakan satuan desimal.</w:t>
      </w:r>
    </w:p>
    <w:p w:rsidR="007600D5" w:rsidRPr="003D7C91" w:rsidRDefault="003D7C91" w:rsidP="003D7C9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Membaca dan menuliskan bilangan desimal dengan benar.</w:t>
      </w:r>
    </w:p>
    <w:p w:rsid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600D5" w:rsidRP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7600D5" w:rsidRPr="003D7C91" w:rsidRDefault="003D7C91" w:rsidP="003D7C9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1 (2 JP)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menganalisis hubungan antara bilangan bulat dan bilangan desimal dalam sistem nilai tempat berbasis 10 melalui diskusi dan eksplorasi visual secara benar.</w:t>
      </w:r>
    </w:p>
    <w:p w:rsidR="007600D5" w:rsidRPr="003D7C91" w:rsidRDefault="003D7C91" w:rsidP="003D7C9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(2 JP)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menentukan hasil perk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alian sebuah bilangan dengan 10 dan 100 serta hasil dari 1/10 dan 1/100 dari sebuah bilangan dengan menggeser tanda koma melalui latihan terbimbing dan penemuan pola secara benar.</w:t>
      </w:r>
    </w:p>
    <w:p w:rsid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600D5" w:rsidRP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7600D5" w:rsidRPr="003D7C91" w:rsidRDefault="003D7C91" w:rsidP="003D7C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menjelaska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n nilai tempat setiap angka pada bilangan desimal.</w:t>
      </w:r>
    </w:p>
    <w:p w:rsidR="007600D5" w:rsidRPr="003D7C91" w:rsidRDefault="003D7C91" w:rsidP="003D7C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membandingkan struktur sistem bilangan bulat dan sistem bilangan desimal.</w:t>
      </w:r>
    </w:p>
    <w:p w:rsidR="007600D5" w:rsidRPr="003D7C91" w:rsidRDefault="003D7C91" w:rsidP="003D7C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menjelaskan aturan bahwa nilai tempat bergeser 10 kali lipat ke kiri (lebih besar) atau 1/1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0 kali ke kanan (lebih kecil).</w:t>
      </w:r>
    </w:p>
    <w:p w:rsidR="007600D5" w:rsidRPr="003D7C91" w:rsidRDefault="003D7C91" w:rsidP="003D7C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menentukan hasil perkalian sebuah bilangan dengan 10 dan 100 dengan menggeser tanda koma.</w:t>
      </w:r>
    </w:p>
    <w:p w:rsidR="007600D5" w:rsidRPr="003D7C91" w:rsidRDefault="003D7C91" w:rsidP="003D7C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menentukan hasil dari 1/10 dan 1/100 dari sebuah bilangan dengan menggeser tanda koma.</w:t>
      </w:r>
    </w:p>
    <w:p w:rsid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600D5" w:rsidRP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Struktur Sistem Bilangan Desimal dan Bilangan Bulat.</w:t>
      </w:r>
      <w:proofErr w:type="gramEnd"/>
    </w:p>
    <w:p w:rsid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600D5" w:rsidRP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7600D5" w:rsidRPr="003D7C91" w:rsidRDefault="003D7C91" w:rsidP="003D7C9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3D7C9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Penemuan)</w:t>
      </w:r>
    </w:p>
    <w:p w:rsidR="007600D5" w:rsidRPr="003D7C91" w:rsidRDefault="003D7C91" w:rsidP="003D7C9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3D7C9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600D5" w:rsidRPr="003D7C91" w:rsidRDefault="003D7C91" w:rsidP="003D7C91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dan sadar dalam mengamati pola-pola angka dan pergerakan tanda koma.</w:t>
      </w:r>
    </w:p>
    <w:p w:rsidR="007600D5" w:rsidRPr="003D7C91" w:rsidRDefault="003D7C91" w:rsidP="003D7C91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dikaitkan dengan konteks nyata seperti tinggi menara, panjang peta, dan ukuran stiker untuk menunjukkan ke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gunaan konsep.</w:t>
      </w:r>
    </w:p>
    <w:p w:rsidR="007600D5" w:rsidRPr="003D7C91" w:rsidRDefault="003D7C91" w:rsidP="003D7C91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dibuat menyenangkan melalui diskusi interaktif, permainan tebak angka, dan penemuan pola bersama teman.</w:t>
      </w:r>
    </w:p>
    <w:p w:rsidR="007600D5" w:rsidRPr="003D7C91" w:rsidRDefault="003D7C91" w:rsidP="003D7C9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Diskusi,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jawab, demonstrasi, penugasan.</w:t>
      </w:r>
    </w:p>
    <w:p w:rsidR="007600D5" w:rsidRPr="003D7C91" w:rsidRDefault="003D7C91" w:rsidP="003D7C9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7600D5" w:rsidRPr="003D7C91" w:rsidRDefault="003D7C91" w:rsidP="003D7C9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contoh bilangan dengan jumlah digit yang bervariasi. Bagi yang membutuhkan tantangan, diberikan bilangan dengan lebih banyak angka di belakang koma.</w:t>
      </w:r>
    </w:p>
    <w:p w:rsidR="007600D5" w:rsidRPr="003D7C91" w:rsidRDefault="003D7C91" w:rsidP="003D7C9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bimbingan lebih intensif bagi kelompok yan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g kesulitan. Kelompok yang lebih cepat dapat melanjutkan ke soal tantangan atau mencoba membuat soal sendiri.</w:t>
      </w:r>
    </w:p>
    <w:p w:rsidR="007600D5" w:rsidRPr="003D7C91" w:rsidRDefault="003D7C91" w:rsidP="003D7C9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menunjukkan pemahaman dengan mengerjakan soal, membuat ringkasan aturan dengan kata-kata sendiri, atau membuat poster sederhana tentang nilai tempat desimal.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7600D5" w:rsidRPr="003D7C91" w:rsidRDefault="003D7C91" w:rsidP="003D7C9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alat peraga yang ada 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di sekolah seperti papan tulis, 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spidol warna-warni, atau proyektor untuk menampilkan tabel nilai tempat.</w:t>
      </w:r>
    </w:p>
    <w:p w:rsidR="007600D5" w:rsidRPr="003D7C91" w:rsidRDefault="003D7C91" w:rsidP="003D7C9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peserta didik untuk memperhatikan penggunaan bilangan desimal di lingkungan sekitar (misal: di toko, di p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om bensin, pada kemasan produk).</w:t>
      </w:r>
    </w:p>
    <w:p w:rsidR="007600D5" w:rsidRPr="003D7C91" w:rsidRDefault="003D7C91" w:rsidP="003D7C9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video pembelajaran singkat dari platform online untuk memperkuat konsep (jika fasilitas memungkinkan).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7600D5" w:rsidRPr="003D7C91" w:rsidRDefault="003D7C91" w:rsidP="003D7C9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tempat duduk dibuat berkelompok untuk memfasilitasi diskusi. Papan tulis atau dinding kelas dimanfaatkan untuk menempelkan tabel nilai tempat yang besar dan mudah dibaca.</w:t>
      </w:r>
    </w:p>
    <w:p w:rsidR="007600D5" w:rsidRPr="003D7C91" w:rsidRDefault="003D7C91" w:rsidP="003D7C9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membagikan materi pengayaan atau kuis singkat 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melalui platform belajar online yang digunakan sekolah.</w:t>
      </w:r>
    </w:p>
    <w:p w:rsidR="007600D5" w:rsidRPr="003D7C91" w:rsidRDefault="003D7C91" w:rsidP="003D7C9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yang aman dan nyaman bagi peserta didik untuk bertanya, berpendapat, dan bahkan membuat kesalahan sebagai bagian dari proses belajar.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7600D5" w:rsidRPr="003D7C91" w:rsidRDefault="003D7C91" w:rsidP="003D7C9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kalkulator untuk verifikasi hasil perhitungan (bukan untuk mencari jawaban), agar peserta didik fokus pada pemahaman konsep pergeseran koma.</w:t>
      </w:r>
    </w:p>
    <w:p w:rsidR="007600D5" w:rsidRPr="003D7C91" w:rsidRDefault="003D7C91" w:rsidP="003D7C9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 simulasi pergeseran tanda koma melalui proyektor untuk membantu pemahaman visual.</w:t>
      </w:r>
    </w:p>
    <w:p w:rsid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600D5" w:rsidRP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G. LANGKAH</w:t>
      </w: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-LANGKAH PEMBELAJARAN BERDIFERENSIASI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3D7C9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D7C9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D7C9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D7C91">
        <w:rPr>
          <w:rFonts w:asciiTheme="majorBidi" w:eastAsia="Google Sans Text" w:hAnsiTheme="majorBidi" w:cstheme="majorBidi"/>
          <w:sz w:val="24"/>
          <w:szCs w:val="24"/>
        </w:rPr>
        <w:t xml:space="preserve"> Struktur Sistem Bilangan Desimal dan Bilangan Bulat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600D5" w:rsidRPr="003D7C91" w:rsidRDefault="003D7C91" w:rsidP="003D7C9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 dengan salam dan mengajak peserta didik berdoa.</w:t>
      </w:r>
    </w:p>
    <w:p w:rsidR="007600D5" w:rsidRPr="003D7C91" w:rsidRDefault="003D7C91" w:rsidP="003D7C9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bilangan: </w:t>
      </w: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1.456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(misalnya tinggi menara) dan </w:t>
      </w: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1,456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(misalnya panjang sebuah peta). Peserta didik diminta mengamati kedua bilangan tersebut dalam hening selama satu menit.</w:t>
      </w:r>
    </w:p>
    <w:p w:rsidR="007600D5" w:rsidRPr="003D7C91" w:rsidRDefault="003D7C91" w:rsidP="003D7C9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 pemantik: "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Apa persamaan dan perbedaan dari kedua bilangan ini? Angka-angkanya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 tetapi apakah nilainya juga sama? Mengapa?"</w:t>
      </w:r>
    </w:p>
    <w:p w:rsidR="007600D5" w:rsidRPr="003D7C91" w:rsidRDefault="003D7C91" w:rsidP="003D7C9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menyelidiki hubungan 'ajaib' antara bilangan bulat dan bilangan desimal.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7600D5" w:rsidRPr="003D7C91" w:rsidRDefault="003D7C91" w:rsidP="003D7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(Meaningful Learning)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menguraikan kedua bilangan tersebut.</w:t>
      </w:r>
    </w:p>
    <w:p w:rsidR="007600D5" w:rsidRPr="003D7C91" w:rsidRDefault="003D7C91" w:rsidP="003D7C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1.456=1000+400+50+6</w:t>
      </w:r>
    </w:p>
    <w:p w:rsidR="007600D5" w:rsidRPr="003D7C91" w:rsidRDefault="003D7C91" w:rsidP="003D7C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1,456=1+0,4+0,05+0,006</w:t>
      </w:r>
    </w:p>
    <w:p w:rsidR="007600D5" w:rsidRPr="003D7C91" w:rsidRDefault="003D7C91" w:rsidP="003D7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Guru memandu diskusi: "Angka '4' pada bilangan pertama nilainya 400, sedangkan pa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da bilangan kedua nilainya 0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,4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. Apa yang menyebabkan nilainya berbeda?"</w:t>
      </w:r>
    </w:p>
    <w:p w:rsidR="007600D5" w:rsidRPr="003D7C91" w:rsidRDefault="003D7C91" w:rsidP="003D7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(Joyful Learning)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berkelompok mengisi tabel nilai tempat yang besar untuk kedua bilangan tersebut (Ribuan, Ratusan, Puluhan, 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Satuan, Persepuluhan, 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Perseratusan, Perseribuan).</w:t>
      </w:r>
    </w:p>
    <w:p w:rsidR="007600D5" w:rsidRPr="003D7C91" w:rsidRDefault="003D7C91" w:rsidP="003D7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mendiskusikan dalam kelompok: "Apa aturan yang berlaku pada sistem nilai tempat ini?" Guru membimbing mereka untuk menemukan bahwa setiap bergeser satu tempat ke kiri, nilainya menjadi 10 kali lebih b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esar, dan setiap bergeser ke kanan, nilainya menjadi 1/10 nya.</w:t>
      </w:r>
    </w:p>
    <w:p w:rsidR="007600D5" w:rsidRPr="003D7C91" w:rsidRDefault="003D7C91" w:rsidP="003D7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temuannya. Guru memberikan penguatan bahwa kedua sistem bilangan (bulat dan desimal) ternyata menggunakan aturan dasar yang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600D5" w:rsidRPr="003D7C91" w:rsidRDefault="003D7C91" w:rsidP="003D7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Berdiferensiasi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600D5" w:rsidRPr="003D7C91" w:rsidRDefault="003D7C91" w:rsidP="003D7C9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memberikan pertanyaan pancingan kepada kelompok yang kesulitan, misalnya, "Berapa banyak puluhan dalam satu ratusan? Berapa banyak persepuluhan dalam satu satuan?"</w:t>
      </w:r>
    </w:p>
    <w:p w:rsidR="007600D5" w:rsidRPr="003D7C91" w:rsidRDefault="003D7C91" w:rsidP="003D7C9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menuliskan kesimpulan singkat di buku catatan mereka tentang kesamaan sistem bilangan bulat dan desimal.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600D5" w:rsidRPr="003D7C91" w:rsidRDefault="003D7C91" w:rsidP="003D7C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 "Apa hal paling menarik yang kalian pelajari hari ini tentang angka?"</w:t>
      </w:r>
    </w:p>
    <w:p w:rsidR="007600D5" w:rsidRPr="003D7C91" w:rsidRDefault="003D7C91" w:rsidP="003D7C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G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uru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menyimpulkan bahwa baik bilangan bulat maupun desimal menggunakan sistem nilai tempat berbasis 10.</w:t>
      </w:r>
    </w:p>
    <w:p w:rsidR="007600D5" w:rsidRPr="003D7C91" w:rsidRDefault="003D7C91" w:rsidP="003D7C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diberi tugas untuk mencari contoh bilangan desimal di rumah (misalnya pada label harga atau kemasan makanan).</w:t>
      </w:r>
    </w:p>
    <w:p w:rsidR="007600D5" w:rsidRPr="003D7C91" w:rsidRDefault="003D7C91" w:rsidP="003D7C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menutup pelajaran dengan memberikan apresiasi dan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3D7C9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D7C9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D7C9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D7C91">
        <w:rPr>
          <w:rFonts w:asciiTheme="majorBidi" w:eastAsia="Google Sans Text" w:hAnsiTheme="majorBidi" w:cstheme="majorBidi"/>
          <w:sz w:val="24"/>
          <w:szCs w:val="24"/>
        </w:rPr>
        <w:t xml:space="preserve"> Mengalikan dan Membag</w:t>
      </w:r>
      <w:r w:rsidRPr="003D7C91">
        <w:rPr>
          <w:rFonts w:asciiTheme="majorBidi" w:eastAsia="Google Sans Text" w:hAnsiTheme="majorBidi" w:cstheme="majorBidi"/>
          <w:sz w:val="24"/>
          <w:szCs w:val="24"/>
        </w:rPr>
        <w:t>i dengan 10 &amp; 100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600D5" w:rsidRPr="003D7C91" w:rsidRDefault="003D7C91" w:rsidP="003D7C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membuka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pelajaran, berdoa, dan mereview materi pertemuan sebelumnya tentang sistem nilai tempat.</w:t>
      </w:r>
    </w:p>
    <w:p w:rsidR="007600D5" w:rsidRPr="003D7C91" w:rsidRDefault="003D7C91" w:rsidP="003D7C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mengajukan masalah: "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Jika ada 10 stiker yang masing-masing panjangnya 1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,34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cm, berapa total panjangnya jika semua stiker disambung?"</w:t>
      </w:r>
    </w:p>
    <w:p w:rsidR="007600D5" w:rsidRPr="003D7C91" w:rsidRDefault="003D7C91" w:rsidP="003D7C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memberikan ide (misalnya, menjumlahkan 1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,34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sebanyak 10 kali). Guru mengarahkan bahwa ada cara yang lebih cepat, yaitu 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dengan perkalian: 1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,34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×10.</w:t>
      </w:r>
    </w:p>
    <w:p w:rsidR="007600D5" w:rsidRPr="003D7C91" w:rsidRDefault="003D7C91" w:rsidP="003D7C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bahwa hari ini mereka akan menemukan "kekuatan super" dari angka 10 dan 100 dalam mengubah bilangan desimal.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7600D5" w:rsidRPr="003D7C91" w:rsidRDefault="003D7C91" w:rsidP="003D7C9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(Joyful Learning)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600D5" w:rsidRPr="003D7C91" w:rsidRDefault="003D7C91" w:rsidP="003D7C9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diajak menghitung 1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,34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×10 dan 1,34×100. Guru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memvisualisasikan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pergeseran nilai tempat pada tabel.</w:t>
      </w:r>
    </w:p>
    <w:p w:rsidR="007600D5" w:rsidRPr="003D7C91" w:rsidRDefault="003D7C91" w:rsidP="003D7C9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mengamati posisi tanda koma sebelum dan sesudah dikalikan. Mereka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pola: jika dikali 10, koma bergeser 1 tempat ke 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kanan; jika dikali 100, koma bergeser 2 tempat ke kanan.</w:t>
      </w:r>
    </w:p>
    <w:p w:rsidR="007600D5" w:rsidRPr="003D7C91" w:rsidRDefault="003D7C91" w:rsidP="003D7C9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 Learning)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600D5" w:rsidRPr="003D7C91" w:rsidRDefault="003D7C91" w:rsidP="003D7C9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masalah baru: "Berapakah nilai dari 1/10 dari 296?"</w:t>
      </w:r>
    </w:p>
    <w:p w:rsidR="007600D5" w:rsidRPr="003D7C91" w:rsidRDefault="003D7C91" w:rsidP="003D7C9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Peserta didik dibimbing untuk memahami bahwa mencari 1/10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membagi 10. Mereka menghitung 296÷10=29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,6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600D5" w:rsidRPr="003D7C91" w:rsidRDefault="003D7C91" w:rsidP="003D7C9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Mereka melanjutkan untuk mencari 1/100 dari 296 dan menemukan hasilnya 2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,96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600D5" w:rsidRPr="003D7C91" w:rsidRDefault="003D7C91" w:rsidP="003D7C9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kembali mengamati pola pergeseran tanda koma: jika d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ibagi 10 (atau dikali 1/10), koma bergeser 1 tempat ke kiri; jika dibagi 100 (atau dikali 1/100), koma bergeser 2 tempat ke kiri.</w:t>
      </w:r>
    </w:p>
    <w:p w:rsidR="007600D5" w:rsidRPr="003D7C91" w:rsidRDefault="003D7C91" w:rsidP="003D7C9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berpasangan saling menjelaskan aturan pergeseran tanda koma yang telah mereka temukan.</w:t>
      </w:r>
    </w:p>
    <w:p w:rsidR="007600D5" w:rsidRPr="003D7C91" w:rsidRDefault="003D7C91" w:rsidP="003D7C9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600D5" w:rsidRPr="003D7C91" w:rsidRDefault="003D7C91" w:rsidP="003D7C91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latihan soal dengan tingkat kesulitan berbeda.</w:t>
      </w:r>
    </w:p>
    <w:p w:rsidR="007600D5" w:rsidRPr="003D7C91" w:rsidRDefault="003D7C91" w:rsidP="003D7C91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Kelompok 1: Soal dasar seperti 23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,47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×10 dan 30,84÷10.</w:t>
      </w:r>
    </w:p>
    <w:p w:rsidR="007600D5" w:rsidRPr="003D7C91" w:rsidRDefault="003D7C91" w:rsidP="003D7C91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Kelompok 2: Soal yang memerlukan pemahaman lebih seperti "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Bilangan 87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,2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adalah berapa kalinya dari 8,72?"</w:t>
      </w:r>
    </w:p>
    <w:p w:rsidR="007600D5" w:rsidRPr="003D7C91" w:rsidRDefault="003D7C91" w:rsidP="003D7C91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mengerjakan latihan di buku mereka. Bagi yang selesai lebih cepat, bisa membuat 2 soal serupa untuk ditukarkan dengan temannya.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600D5" w:rsidRPr="003D7C91" w:rsidRDefault="003D7C91" w:rsidP="003D7C9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didik melengkapi kalimat: "Hari ini saya belajar bahwa mengalikan bilangan desimal dengan 10 itu mudah, caranya adalah..."</w:t>
      </w:r>
    </w:p>
    <w:p w:rsidR="007600D5" w:rsidRPr="003D7C91" w:rsidRDefault="003D7C91" w:rsidP="003D7C9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aturan pergeseran tanda koma ke kanan untuk perkalian dan ke kiri untuk pembagian dengan 10 dan 100.</w:t>
      </w:r>
    </w:p>
    <w:p w:rsidR="007600D5" w:rsidRPr="003D7C91" w:rsidRDefault="003D7C91" w:rsidP="003D7C9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beberapa soal latihan untuk dikerjakan di rumah sebagai penguatan.</w:t>
      </w:r>
    </w:p>
    <w:p w:rsidR="007600D5" w:rsidRPr="003D7C91" w:rsidRDefault="003D7C91" w:rsidP="003D7C9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menutup pelajaran deng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motivasi dan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600D5" w:rsidRPr="003D7C91" w:rsidRDefault="003D7C91" w:rsidP="003D7C9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D7C91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7600D5" w:rsidRPr="003D7C91" w:rsidRDefault="003D7C91" w:rsidP="003D7C9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Sebelum memulai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bertanya: "Pada bilangan 789, angka 8 nilainya berapa? Pada bilangan 12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,3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 angka 3 nilainya apa?"</w:t>
      </w:r>
    </w:p>
    <w:p w:rsidR="007600D5" w:rsidRPr="003D7C91" w:rsidRDefault="003D7C91" w:rsidP="003D7C9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2-3 soal singkat tentang nilai tempat bilangan bulat.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7600D5" w:rsidRPr="003D7C91" w:rsidRDefault="003D7C91" w:rsidP="003D7C9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“Jika 5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,67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dikalikan 10, tanda komanya akan bergeser ke mana? Berapa hasilnya?”</w:t>
      </w:r>
    </w:p>
    <w:p w:rsidR="007600D5" w:rsidRPr="003D7C91" w:rsidRDefault="003D7C91" w:rsidP="003D7C9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keaktif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peserta didik, kemampuan berargumentasi, dan kerja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saat diskusi kelompok.</w:t>
      </w:r>
    </w:p>
    <w:p w:rsidR="007600D5" w:rsidRPr="003D7C91" w:rsidRDefault="003D7C91" w:rsidP="003D7C9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soal-soal latihan selama proses pembelajaran.</w:t>
      </w:r>
    </w:p>
    <w:p w:rsidR="007600D5" w:rsidRPr="003D7C91" w:rsidRDefault="003D7C91" w:rsidP="003D7C9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Berapakah nilai dari 10 kali 36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,05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?</w:t>
      </w:r>
    </w:p>
    <w:p w:rsidR="007600D5" w:rsidRPr="003D7C91" w:rsidRDefault="003D7C91" w:rsidP="003D7C9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Berapakah nilai dari 1/100 dari 36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,05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?</w:t>
      </w:r>
    </w:p>
    <w:p w:rsidR="007600D5" w:rsidRPr="003D7C91" w:rsidRDefault="003D7C91" w:rsidP="003D7C9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kemampuan peserta didik dalam menerapkan aturan saat mengerjakan latihan mandiri.</w:t>
      </w:r>
    </w:p>
    <w:p w:rsidR="007600D5" w:rsidRPr="003D7C91" w:rsidRDefault="003D7C91" w:rsidP="003D7C9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600D5" w:rsidRPr="003D7C91" w:rsidRDefault="003D7C91" w:rsidP="003D7C9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Keterisian tabel nilai tempat.</w:t>
      </w:r>
    </w:p>
    <w:p w:rsidR="007600D5" w:rsidRPr="003D7C91" w:rsidRDefault="003D7C91" w:rsidP="003D7C9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Catatan ringkasan aturan pergeseran koma.</w:t>
      </w:r>
    </w:p>
    <w:p w:rsidR="007600D5" w:rsidRPr="003D7C91" w:rsidRDefault="003D7C91" w:rsidP="003D7C9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Hasil diskusi kelompok.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bCs/>
          <w:sz w:val="24"/>
          <w:szCs w:val="24"/>
        </w:rPr>
        <w:t>ASESMEN SUMATIF</w:t>
      </w:r>
    </w:p>
    <w:p w:rsidR="007600D5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sz w:val="24"/>
          <w:szCs w:val="24"/>
        </w:rPr>
        <w:lastRenderedPageBreak/>
        <w:t>(Dilakukan di akhir BAB)</w:t>
      </w:r>
    </w:p>
    <w:p w:rsidR="007600D5" w:rsidRPr="003D7C91" w:rsidRDefault="003D7C91" w:rsidP="003D7C9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600D5" w:rsidRPr="003D7C91" w:rsidRDefault="003D7C91" w:rsidP="003D7C9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Poster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membuat poster sederhana yang menjelaskan sistem bilangan desimal dan aturan pergeseran koma dengan contoh dan ilustrasi.</w:t>
      </w:r>
    </w:p>
    <w:p w:rsidR="007600D5" w:rsidRPr="003D7C91" w:rsidRDefault="003D7C91" w:rsidP="003D7C9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600D5" w:rsidRPr="003D7C91" w:rsidRDefault="003D7C91" w:rsidP="003D7C9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menjelaskan 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 sebuah soal cerita yang mereka buat sendiri terkait perkalian atau pembagian desimal dengan 10/100.</w:t>
      </w:r>
    </w:p>
    <w:p w:rsidR="007600D5" w:rsidRPr="003D7C91" w:rsidRDefault="003D7C91" w:rsidP="003D7C9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serangkaian soal yang mencakup semua indikator ketercapaian tujuan pembelajaran. Contoh:</w:t>
      </w:r>
    </w:p>
    <w:p w:rsidR="007600D5" w:rsidRPr="003D7C91" w:rsidRDefault="003D7C91" w:rsidP="003D7C9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Uraikan bilangan 86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,1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berdasarkan nilai tempatnya.</w:t>
      </w:r>
    </w:p>
    <w:p w:rsidR="007600D5" w:rsidRPr="003D7C91" w:rsidRDefault="003D7C91" w:rsidP="003D7C9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Tuliskan bilangan yang merupakan 100 kali dari 0,825.</w:t>
      </w:r>
    </w:p>
    <w:p w:rsidR="007600D5" w:rsidRPr="003D7C91" w:rsidRDefault="003D7C91" w:rsidP="003D7C9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Tuliskan bilangan yang merupakan 1/10 dari 72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,3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600D5" w:rsidRPr="003D7C91" w:rsidRDefault="003D7C91" w:rsidP="003D7C9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Sebuah bilangan jika dikalikan 10 lalu hasilnya dikalikan lagi dengan 100 menjadi 307</w:t>
      </w:r>
      <w:proofErr w:type="gramStart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,4</w:t>
      </w:r>
      <w:proofErr w:type="gramEnd"/>
      <w:r w:rsidRPr="003D7C91">
        <w:rPr>
          <w:rFonts w:asciiTheme="majorBidi" w:eastAsia="Google Sans Text" w:hAnsiTheme="majorBidi" w:cstheme="majorBidi"/>
          <w:color w:val="1B1C1D"/>
          <w:sz w:val="24"/>
          <w:szCs w:val="24"/>
        </w:rPr>
        <w:t>. Bilangan berapakah itu?</w:t>
      </w:r>
    </w:p>
    <w:p w:rsid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D7C91" w:rsidTr="003D7C91">
        <w:tc>
          <w:tcPr>
            <w:tcW w:w="5437" w:type="dxa"/>
          </w:tcPr>
          <w:p w:rsidR="003D7C91" w:rsidRDefault="003D7C9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3D7C91" w:rsidRDefault="003D7C9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3D7C91" w:rsidRDefault="003D7C9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D7C91" w:rsidRDefault="003D7C9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D7C91" w:rsidRDefault="003D7C9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D7C91" w:rsidRDefault="003D7C9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D7C91" w:rsidRDefault="003D7C9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D7C91" w:rsidRDefault="003D7C9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D7C91" w:rsidRDefault="003D7C9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3D7C91" w:rsidRDefault="003D7C9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3D7C91" w:rsidRDefault="003D7C9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D7C91" w:rsidRDefault="003D7C9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D7C91" w:rsidRDefault="003D7C9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D7C91" w:rsidRDefault="003D7C9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D7C91" w:rsidRDefault="003D7C9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D7C91" w:rsidRDefault="003D7C9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3D7C91" w:rsidRDefault="003D7C9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D7C91" w:rsidRPr="003D7C91" w:rsidRDefault="003D7C91" w:rsidP="003D7C9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3D7C91" w:rsidRPr="003D7C91" w:rsidSect="003D7C91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5EA"/>
    <w:multiLevelType w:val="multilevel"/>
    <w:tmpl w:val="0E3A13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10CE652B"/>
    <w:multiLevelType w:val="multilevel"/>
    <w:tmpl w:val="0054E1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111F14FC"/>
    <w:multiLevelType w:val="multilevel"/>
    <w:tmpl w:val="758C16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2143145"/>
    <w:multiLevelType w:val="multilevel"/>
    <w:tmpl w:val="CE54F2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497449"/>
    <w:multiLevelType w:val="multilevel"/>
    <w:tmpl w:val="C5422F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AAC5F7B"/>
    <w:multiLevelType w:val="multilevel"/>
    <w:tmpl w:val="96A23A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E402CF9"/>
    <w:multiLevelType w:val="multilevel"/>
    <w:tmpl w:val="306CF8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9974B69"/>
    <w:multiLevelType w:val="multilevel"/>
    <w:tmpl w:val="77EABA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375202D6"/>
    <w:multiLevelType w:val="multilevel"/>
    <w:tmpl w:val="F348C9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84A1BA9"/>
    <w:multiLevelType w:val="multilevel"/>
    <w:tmpl w:val="B9185B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CEF6D8A"/>
    <w:multiLevelType w:val="multilevel"/>
    <w:tmpl w:val="47C25B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40443479"/>
    <w:multiLevelType w:val="multilevel"/>
    <w:tmpl w:val="7A580A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45905D2F"/>
    <w:multiLevelType w:val="multilevel"/>
    <w:tmpl w:val="294EEA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46B836E5"/>
    <w:multiLevelType w:val="multilevel"/>
    <w:tmpl w:val="583676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7DC07F4"/>
    <w:multiLevelType w:val="multilevel"/>
    <w:tmpl w:val="AE96201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875636E"/>
    <w:multiLevelType w:val="multilevel"/>
    <w:tmpl w:val="5F7C96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D0A2B8D"/>
    <w:multiLevelType w:val="multilevel"/>
    <w:tmpl w:val="0F881F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E9916D5"/>
    <w:multiLevelType w:val="multilevel"/>
    <w:tmpl w:val="3CC854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529C0358"/>
    <w:multiLevelType w:val="multilevel"/>
    <w:tmpl w:val="0256F0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6E2637F"/>
    <w:multiLevelType w:val="multilevel"/>
    <w:tmpl w:val="8B720F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7BE4FD4"/>
    <w:multiLevelType w:val="multilevel"/>
    <w:tmpl w:val="62941D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80E5C96"/>
    <w:multiLevelType w:val="multilevel"/>
    <w:tmpl w:val="620A99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B5F0448"/>
    <w:multiLevelType w:val="multilevel"/>
    <w:tmpl w:val="C946F9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B6C070D"/>
    <w:multiLevelType w:val="multilevel"/>
    <w:tmpl w:val="7F208C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CB8473F"/>
    <w:multiLevelType w:val="multilevel"/>
    <w:tmpl w:val="04D6FD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3D945AB"/>
    <w:multiLevelType w:val="multilevel"/>
    <w:tmpl w:val="FF82B7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68C5323"/>
    <w:multiLevelType w:val="multilevel"/>
    <w:tmpl w:val="746CE8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C7F19B1"/>
    <w:multiLevelType w:val="multilevel"/>
    <w:tmpl w:val="A49ED7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DE40D13"/>
    <w:multiLevelType w:val="multilevel"/>
    <w:tmpl w:val="8690D7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EC71C22"/>
    <w:multiLevelType w:val="multilevel"/>
    <w:tmpl w:val="D47C2D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18F5587"/>
    <w:multiLevelType w:val="multilevel"/>
    <w:tmpl w:val="D20006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2340567"/>
    <w:multiLevelType w:val="multilevel"/>
    <w:tmpl w:val="FCB074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73BD6904"/>
    <w:multiLevelType w:val="multilevel"/>
    <w:tmpl w:val="332A44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7A556DB4"/>
    <w:multiLevelType w:val="multilevel"/>
    <w:tmpl w:val="C910F6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4"/>
  </w:num>
  <w:num w:numId="2">
    <w:abstractNumId w:val="28"/>
  </w:num>
  <w:num w:numId="3">
    <w:abstractNumId w:val="29"/>
  </w:num>
  <w:num w:numId="4">
    <w:abstractNumId w:val="2"/>
  </w:num>
  <w:num w:numId="5">
    <w:abstractNumId w:val="17"/>
  </w:num>
  <w:num w:numId="6">
    <w:abstractNumId w:val="22"/>
  </w:num>
  <w:num w:numId="7">
    <w:abstractNumId w:val="10"/>
  </w:num>
  <w:num w:numId="8">
    <w:abstractNumId w:val="34"/>
  </w:num>
  <w:num w:numId="9">
    <w:abstractNumId w:val="12"/>
  </w:num>
  <w:num w:numId="10">
    <w:abstractNumId w:val="11"/>
  </w:num>
  <w:num w:numId="11">
    <w:abstractNumId w:val="24"/>
  </w:num>
  <w:num w:numId="12">
    <w:abstractNumId w:val="19"/>
  </w:num>
  <w:num w:numId="13">
    <w:abstractNumId w:val="7"/>
  </w:num>
  <w:num w:numId="14">
    <w:abstractNumId w:val="0"/>
  </w:num>
  <w:num w:numId="15">
    <w:abstractNumId w:val="30"/>
  </w:num>
  <w:num w:numId="16">
    <w:abstractNumId w:val="13"/>
  </w:num>
  <w:num w:numId="17">
    <w:abstractNumId w:val="26"/>
  </w:num>
  <w:num w:numId="18">
    <w:abstractNumId w:val="6"/>
  </w:num>
  <w:num w:numId="19">
    <w:abstractNumId w:val="3"/>
  </w:num>
  <w:num w:numId="20">
    <w:abstractNumId w:val="25"/>
  </w:num>
  <w:num w:numId="21">
    <w:abstractNumId w:val="1"/>
  </w:num>
  <w:num w:numId="22">
    <w:abstractNumId w:val="27"/>
  </w:num>
  <w:num w:numId="23">
    <w:abstractNumId w:val="32"/>
  </w:num>
  <w:num w:numId="24">
    <w:abstractNumId w:val="18"/>
  </w:num>
  <w:num w:numId="25">
    <w:abstractNumId w:val="33"/>
  </w:num>
  <w:num w:numId="26">
    <w:abstractNumId w:val="8"/>
  </w:num>
  <w:num w:numId="27">
    <w:abstractNumId w:val="15"/>
  </w:num>
  <w:num w:numId="28">
    <w:abstractNumId w:val="5"/>
  </w:num>
  <w:num w:numId="29">
    <w:abstractNumId w:val="20"/>
  </w:num>
  <w:num w:numId="30">
    <w:abstractNumId w:val="31"/>
  </w:num>
  <w:num w:numId="31">
    <w:abstractNumId w:val="16"/>
  </w:num>
  <w:num w:numId="32">
    <w:abstractNumId w:val="21"/>
  </w:num>
  <w:num w:numId="33">
    <w:abstractNumId w:val="9"/>
  </w:num>
  <w:num w:numId="34">
    <w:abstractNumId w:val="23"/>
  </w:num>
  <w:num w:numId="3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600D5"/>
    <w:rsid w:val="003D7C91"/>
    <w:rsid w:val="0076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2635</Words>
  <Characters>15025</Characters>
  <Application>Microsoft Office Word</Application>
  <DocSecurity>0</DocSecurity>
  <Lines>125</Lines>
  <Paragraphs>35</Paragraphs>
  <ScaleCrop>false</ScaleCrop>
  <Company/>
  <LinksUpToDate>false</LinksUpToDate>
  <CharactersWithSpaces>17625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2025-08-22T14:32:00Z</dcterms:created>
  <dcterms:modified xsi:type="dcterms:W3CDTF">2025-08-22T14:34:00Z</dcterms:modified>
</cp:coreProperties>
</file>