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28" w:rsidRDefault="008C1928" w:rsidP="008C1928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8C1928" w:rsidRDefault="008C1928" w:rsidP="008C1928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BAHASA INDONESIA</w:t>
      </w:r>
    </w:p>
    <w:p w:rsidR="008C1928" w:rsidRDefault="008C1928" w:rsidP="008C1928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3: MENULIS ARTIKEL ILMIAH POPULER</w:t>
      </w:r>
    </w:p>
    <w:p w:rsidR="008C1928" w:rsidRDefault="008C1928" w:rsidP="008C1928">
      <w:pPr>
        <w:spacing w:line="276" w:lineRule="auto"/>
        <w:jc w:val="center"/>
      </w:pP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8C1928" w:rsidRDefault="008C1928" w:rsidP="008C192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8C1928" w:rsidRDefault="008C1928" w:rsidP="008C192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8C1928" w:rsidRDefault="008C1928" w:rsidP="008C192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Indonesi</w:t>
      </w: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</w:p>
    <w:p w:rsidR="008C1928" w:rsidRDefault="008C1928" w:rsidP="008C192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 (Ganjil)</w:t>
      </w:r>
    </w:p>
    <w:p w:rsidR="008C1928" w:rsidRDefault="008C1928" w:rsidP="008C192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12 JP (6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8C1928" w:rsidRDefault="008C1928" w:rsidP="008C192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8C1928" w:rsidRDefault="008C1928" w:rsidP="008C1928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3B17C2" w:rsidRPr="008C1928" w:rsidRDefault="00417F1B" w:rsidP="008C1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pernah membaca artikel-artikel ringan yang mengandung pengetahuan di media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(majalah, koran, atau situs web) dan dapat mengingat topik yang dibahas.</w:t>
      </w:r>
    </w:p>
    <w:p w:rsidR="003B17C2" w:rsidRPr="008C1928" w:rsidRDefault="00417F1B" w:rsidP="008C1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pada topik-topik ilmu pengetahuan yang relevan dengan kehidupan remaja, seperti teknologi, kesehatan, lingkungan, hobi, dan isu sosial.</w:t>
      </w:r>
    </w:p>
    <w:p w:rsidR="003B17C2" w:rsidRPr="008C1928" w:rsidRDefault="00417F1B" w:rsidP="008C1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kemampuan membaca dan menulis paragraf sederhana. 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Beberapa peserta didik mungkin sudah terbiasa mencari informasi di internet.</w:t>
      </w:r>
    </w:p>
    <w:p w:rsidR="003B17C2" w:rsidRPr="008C1928" w:rsidRDefault="00417F1B" w:rsidP="008C1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dibantu dengan contoh kliping artikel, infografis tentang ciri dan struktur artikel, serta video wawancara sebagai model pengumpulan 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data.</w:t>
      </w:r>
    </w:p>
    <w:p w:rsidR="003B17C2" w:rsidRPr="008C1928" w:rsidRDefault="00417F1B" w:rsidP="008C192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terlibat dalam diskusi kelompok, debat kecil mengenai fakta dan opini, serta mendengarkan penjelasan guru dan presentasi teman.</w:t>
      </w:r>
    </w:p>
    <w:p w:rsidR="003B17C2" w:rsidRPr="008C1928" w:rsidRDefault="00417F1B" w:rsidP="008C192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praktik langsung melakukan wawancara, menyusun dan menyebarkan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kuesioner, serta membuat produk kreatif seperti "kartu bahasa".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3B17C2" w:rsidRPr="008C1928" w:rsidRDefault="00417F1B" w:rsidP="008C192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artikel ilmiah populer, ciri-cirinya, perbedaan fakta dan opini, serta mengenal jenis kalimat (perbandingan, analogi) dan hubungan kata (antonim, sinonim).</w:t>
      </w:r>
    </w:p>
    <w:p w:rsidR="003B17C2" w:rsidRPr="008C1928" w:rsidRDefault="00417F1B" w:rsidP="008C1928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teknik pengumpulan data (wawancara, kuesioner, studi pusta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ka) dan langkah-langkah sistematis dalam menulis artikel ilmiah populer.</w:t>
      </w:r>
    </w:p>
    <w:p w:rsidR="003B17C2" w:rsidRPr="008C1928" w:rsidRDefault="00417F1B" w:rsidP="008C192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menulis artikel ilmiah populer membantu peserta didik untuk menyampaikan gagasan atau hasil pengamatan secara terstruktur dan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meyakinkan, sebuah keterampilan penting untuk tugas sekolah, kegiatan jurnalistik, dan komunikasi di era digital.</w:t>
      </w:r>
    </w:p>
    <w:p w:rsidR="003B17C2" w:rsidRPr="008C1928" w:rsidRDefault="00417F1B" w:rsidP="008C192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Sedang. Peserta didik ditantang untuk berpikir kritis dalam membedakan fakta dan opini serta mengumpulkan data yang valid,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lalu menuangkannya dalam tulisan yang mudah dipahami.</w:t>
      </w:r>
    </w:p>
    <w:p w:rsidR="003B17C2" w:rsidRPr="008C1928" w:rsidRDefault="00417F1B" w:rsidP="008C192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disajikan secara sistematis dan bertahap, meliputi:</w:t>
      </w:r>
    </w:p>
    <w:p w:rsidR="003B17C2" w:rsidRPr="008C1928" w:rsidRDefault="00417F1B" w:rsidP="008C1928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Mengenal Artikel Ilmiah Populer</w:t>
      </w:r>
    </w:p>
    <w:p w:rsidR="003B17C2" w:rsidRPr="008C1928" w:rsidRDefault="00417F1B" w:rsidP="008C1928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Mengenal Ciri-Ciri Artikel Ilmiah Populer</w:t>
      </w:r>
    </w:p>
    <w:p w:rsidR="003B17C2" w:rsidRPr="008C1928" w:rsidRDefault="00417F1B" w:rsidP="008C1928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Mengidentifikasi Fakta dan Opini</w:t>
      </w:r>
    </w:p>
    <w:p w:rsidR="003B17C2" w:rsidRPr="008C1928" w:rsidRDefault="00417F1B" w:rsidP="008C1928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Cara Mengumpulkan </w:t>
      </w: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Data</w:t>
      </w:r>
    </w:p>
    <w:p w:rsidR="003B17C2" w:rsidRPr="008C1928" w:rsidRDefault="00417F1B" w:rsidP="008C1928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Mengenal Langkah Penulisan Artikel Ilmiah Populer</w:t>
      </w:r>
    </w:p>
    <w:p w:rsidR="003B17C2" w:rsidRPr="008C1928" w:rsidRDefault="00417F1B" w:rsidP="008C1928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Mengenal Kalimat Perbandingan, Analogi, Antonim, dan Sinonim</w:t>
      </w:r>
    </w:p>
    <w:p w:rsidR="003B17C2" w:rsidRPr="008C1928" w:rsidRDefault="00417F1B" w:rsidP="008C192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Menjunjung tinggi kejujuran dalam menyajikan data dan informasi.</w:t>
      </w:r>
    </w:p>
    <w:p w:rsidR="003B17C2" w:rsidRPr="008C1928" w:rsidRDefault="00417F1B" w:rsidP="008C192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sumber, membedakan fakta dan opini, serta menyusun argumen yang didukung oleh bukti yang kuat.</w:t>
      </w:r>
    </w:p>
    <w:p w:rsidR="003B17C2" w:rsidRPr="008C1928" w:rsidRDefault="00417F1B" w:rsidP="008C192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Menulis artikel dengan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bahasa yang menarik dan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mudah dipahami oleh pembaca awam.</w:t>
      </w:r>
    </w:p>
    <w:p w:rsidR="003B17C2" w:rsidRPr="008C1928" w:rsidRDefault="00417F1B" w:rsidP="008C192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mengumpulkan data dan memberikan masukan terhadap tulisan teman.</w:t>
      </w:r>
    </w:p>
    <w:p w:rsidR="003B17C2" w:rsidRPr="008C1928" w:rsidRDefault="00417F1B" w:rsidP="008C192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studi pustaka dan menyusun draf artikel secara mandiri.</w:t>
      </w:r>
    </w:p>
    <w:p w:rsidR="003B17C2" w:rsidRPr="008C1928" w:rsidRDefault="00417F1B" w:rsidP="008C192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Mengangkat topik-topik yang relevan dengan isu sosial dan lingkungan sebagai bentuk kepedulian.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3B17C2" w:rsidRPr="008C1928" w:rsidRDefault="00417F1B" w:rsidP="008C192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integritas akademik dengan tidak memalsukan da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ta dan menghargai karya orang lain.</w:t>
      </w:r>
    </w:p>
    <w:p w:rsidR="003B17C2" w:rsidRPr="008C1928" w:rsidRDefault="00417F1B" w:rsidP="008C192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 dalam menyebarkan informasi yang benar dan bermanfaat bagi masyarakat melalui tulisan.</w:t>
      </w:r>
    </w:p>
    <w:p w:rsidR="003B17C2" w:rsidRPr="008C1928" w:rsidRDefault="00417F1B" w:rsidP="008C192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informasi secara kritis, membedakan antara fakta yang dapat diverifikasi dan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opini yang subjektif.</w:t>
      </w:r>
    </w:p>
    <w:p w:rsidR="003B17C2" w:rsidRPr="008C1928" w:rsidRDefault="00417F1B" w:rsidP="008C192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tulisan yang orisinal, informatif, dan persuasif dengan menggunakan bahasa yang efektif.</w:t>
      </w:r>
    </w:p>
    <w:p w:rsidR="003B17C2" w:rsidRPr="008C1928" w:rsidRDefault="00417F1B" w:rsidP="008C192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dan bertukar pikiran dengan teman untuk memperkaya gagasan dan memperbaiki kualitas tulisan.</w:t>
      </w:r>
    </w:p>
    <w:p w:rsidR="003B17C2" w:rsidRPr="008C1928" w:rsidRDefault="00417F1B" w:rsidP="008C192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</w:t>
      </w: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mandirian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dalam proses pengumpulan data hingga penulisan artikel secara tuntas.</w:t>
      </w:r>
    </w:p>
    <w:p w:rsidR="003B17C2" w:rsidRPr="008C1928" w:rsidRDefault="00417F1B" w:rsidP="008C192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Mengangkat topik-topik kesehatan dalam artikel untuk meningkatkan literasi kesehatan diri dan teman.</w:t>
      </w:r>
    </w:p>
    <w:p w:rsidR="003B17C2" w:rsidRPr="008C1928" w:rsidRDefault="00417F1B" w:rsidP="008C192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Mengkomunikasikan gagasan dan tem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uan yang kompleks menjadi tulisan yang jelas, runtut, dan mudah dipahami oleh khalayak luas.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C1928" w:rsidRDefault="008C1928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3B17C2" w:rsidRDefault="00417F1B" w:rsidP="008C1928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8C1928" w:rsidRPr="008C1928" w:rsidRDefault="008C1928" w:rsidP="008C1928"/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berikut.</w:t>
      </w:r>
      <w:proofErr w:type="gramEnd"/>
    </w:p>
    <w:p w:rsidR="003B17C2" w:rsidRPr="008C1928" w:rsidRDefault="00417F1B" w:rsidP="008C192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Menyimak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gagasan, pandangan, arahan, dan/atau pesan dari teks nonsastra berbentuk teks aural (teks yang dibacakan dan/atau didengarkan).</w:t>
      </w:r>
    </w:p>
    <w:p w:rsidR="003B17C2" w:rsidRPr="008C1928" w:rsidRDefault="00417F1B" w:rsidP="008C192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dan Memirsa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berupa gagasan, pandangan, arahan, dan/atau pesan dari berbagai tipe teks untuk menemukan makna yang tersurat dan tersirat; dan mengevaluasi kualitas dan/atau kredibilitas dari berbagai tipe teks menggunakan sumber informasi lain.</w:t>
      </w:r>
    </w:p>
    <w:p w:rsidR="003B17C2" w:rsidRPr="008C1928" w:rsidRDefault="00417F1B" w:rsidP="008C192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 dan Mempresentasikan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Mempresentasikan gagasan, pandangan, arahan, dan/atau pesan untuk tujuan pengajuan usul dan pemberian solusi dalam bentuk monolog, dialog logis, dan/atau berbagai tipe teks secara kritis dan kreatif.</w:t>
      </w:r>
    </w:p>
    <w:p w:rsidR="003B17C2" w:rsidRPr="008C1928" w:rsidRDefault="00417F1B" w:rsidP="008C192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Menulis gagasan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pandangan, arahan, dan pesan dalam berbagai tipe teks secara logis, kritis, dan kreatif; dan menggunakan kosakata baru yang memiliki makna denotatif dan konotatif untuk menulis.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3B17C2" w:rsidRPr="008C1928" w:rsidRDefault="00417F1B" w:rsidP="008C192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 &amp; Sosial (IPS)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Menjadi sumber topik dan data untuk penulisan artikel (misalnya, artikel tentang dampak sampah plastik, sejarah lokal, dll).</w:t>
      </w:r>
    </w:p>
    <w:p w:rsidR="003B17C2" w:rsidRPr="008C1928" w:rsidRDefault="00417F1B" w:rsidP="008C192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Mengolah dan menyajikan data kuantitatif dalam bentuk tabel atau grafik sederhana untuk mendukung argumen dalam artik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el.</w:t>
      </w:r>
    </w:p>
    <w:p w:rsidR="003B17C2" w:rsidRPr="008C1928" w:rsidRDefault="00417F1B" w:rsidP="008C192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Kewarganegaraan (PKn)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landasan hukum atau peraturan sebagai bukti pendukung dalam artikel, seperti pada contoh artikel tentang hak difabel.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3B17C2" w:rsidRPr="008C1928" w:rsidRDefault="00417F1B" w:rsidP="008C192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pengertian artikel 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lmiah populer dan mengidentifikasi informasi penting di dalamnya. (2 JP)</w:t>
      </w:r>
    </w:p>
    <w:p w:rsidR="003B17C2" w:rsidRPr="008C1928" w:rsidRDefault="00417F1B" w:rsidP="008C192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ciri-ciri artikel ilmiah populer, meliputi adanya pendapat, bukti, dan alasan yang mendukung. (2 JP)</w:t>
      </w:r>
    </w:p>
    <w:p w:rsidR="003B17C2" w:rsidRPr="008C1928" w:rsidRDefault="00417F1B" w:rsidP="008C192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membedakan dan mengidentifikasi kalimat fakta dan opini dalam sebuah artikel ilmiah populer. (2 JP)</w:t>
      </w:r>
    </w:p>
    <w:p w:rsidR="003B17C2" w:rsidRPr="008C1928" w:rsidRDefault="00417F1B" w:rsidP="008C192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merancang instrumen pengumpulan data sederhana (daftar pertanyaan wawancara dan kuesioner) untuk sebuah topik. (2 JP)</w:t>
      </w:r>
    </w:p>
    <w:p w:rsidR="003B17C2" w:rsidRPr="008C1928" w:rsidRDefault="00417F1B" w:rsidP="008C192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</w:t>
      </w: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emuan 5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merancang kerangka dan menulis draf artikel ilmiah populer berdasarkan data yang telah direncanakan. (2 JP)</w:t>
      </w:r>
    </w:p>
    <w:p w:rsidR="003B17C2" w:rsidRPr="008C1928" w:rsidRDefault="00417F1B" w:rsidP="008C192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dan menggunakan kalimat perbandingan, analogi, antonim, dan sinonim untuk memperkaya tulisan. (2 JP)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3B17C2" w:rsidRPr="008C1928" w:rsidRDefault="00417F1B" w:rsidP="008C192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Teks model: "Fasilitas Sekolah untuk Peserta Didik Difabel", "Interaksi Peserta Di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dik Difabel di Sekolah Inklusi".</w:t>
      </w:r>
    </w:p>
    <w:p w:rsidR="003B17C2" w:rsidRPr="008C1928" w:rsidRDefault="00417F1B" w:rsidP="008C192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Topik penulisan kontekstual: Kebiasaan membuang sampah di sekolah, penggunaan gawai saat jam istirahat, minat baca siswa di perpustakaan, popularitas jenis olahraga di 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kalangan siswa.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>PRAKTIK PEDAGO</w:t>
      </w:r>
      <w:r w:rsidRPr="008C1928">
        <w:rPr>
          <w:rFonts w:asciiTheme="majorBidi" w:eastAsia="Google Sans Text" w:hAnsiTheme="majorBidi" w:cstheme="majorBidi"/>
          <w:bCs/>
          <w:color w:val="1B1C1D"/>
        </w:rPr>
        <w:t>GIK</w:t>
      </w:r>
    </w:p>
    <w:p w:rsidR="003B17C2" w:rsidRPr="008C1928" w:rsidRDefault="00417F1B" w:rsidP="008C192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C192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(PBL)</w:t>
      </w:r>
    </w:p>
    <w:p w:rsidR="003B17C2" w:rsidRPr="008C1928" w:rsidRDefault="00417F1B" w:rsidP="008C192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C192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3B17C2" w:rsidRPr="008C1928" w:rsidRDefault="00417F1B" w:rsidP="008C1928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membaca kritis untuk membedakan fakta dan opini, serta fokus saat menyusun pertanyaan wawancara agar relevan dan mendalam.</w:t>
      </w:r>
    </w:p>
    <w:p w:rsidR="003B17C2" w:rsidRPr="008C1928" w:rsidRDefault="00417F1B" w:rsidP="008C1928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memilih topik artikel yang dekat dengan kehidupan atau minat mereka, sehi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ngga proses penulisan menjadi lebih bermakna dan relevan.</w:t>
      </w:r>
    </w:p>
    <w:p w:rsidR="003B17C2" w:rsidRPr="008C1928" w:rsidRDefault="00417F1B" w:rsidP="008C1928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kegiatan interaktif seperti bermain peran wawancara, membuat kartu bahasa, dan kerja kelompok yang dinamis.</w:t>
      </w:r>
    </w:p>
    <w:p w:rsidR="003B17C2" w:rsidRPr="008C1928" w:rsidRDefault="00417F1B" w:rsidP="008C192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st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udi kasus (analisis artikel), simulasi, penugasan, kerja kelompok.</w:t>
      </w:r>
    </w:p>
    <w:p w:rsidR="003B17C2" w:rsidRPr="008C1928" w:rsidRDefault="00417F1B" w:rsidP="008C192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beberapa pilihan artikel dengan topik yang beragam (sains, sosial, teknologi) untuk dianalisis.</w:t>
      </w:r>
    </w:p>
    <w:p w:rsidR="003B17C2" w:rsidRPr="008C1928" w:rsidRDefault="00417F1B" w:rsidP="008C1928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diberi pilihan metode pengumpulan data (wawancara, kuesioner, atau studi pustaka) yang paling sesuai dengan topik dan kenyamanan mereka.</w:t>
      </w:r>
    </w:p>
    <w:p w:rsidR="003B17C2" w:rsidRPr="008C1928" w:rsidRDefault="00417F1B" w:rsidP="008C1928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proyek penulisan artikel bisa disajikan dalam format tulisan di blog, poster infografis, atau naskah untuk dibacakan seperti laporan jurnalistik.</w:t>
      </w: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3B17C2" w:rsidRPr="008C1928" w:rsidRDefault="00417F1B" w:rsidP="008C192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BK untuk topik tentang perun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dungan, atau dengan OSIS untuk menyebarkan kuesioner tentang kegiatan sekolah.</w:t>
      </w:r>
    </w:p>
    <w:p w:rsidR="003B17C2" w:rsidRPr="008C1928" w:rsidRDefault="00417F1B" w:rsidP="008C192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Narasumber dari luar (jika memungkinkan) bisa diundang untuk diwawancarai, atau orang tua dapat menjadi responden untuk kuesioner.</w:t>
      </w:r>
    </w:p>
    <w:p w:rsidR="003B17C2" w:rsidRPr="008C1928" w:rsidRDefault="00417F1B" w:rsidP="008C192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</w:t>
      </w: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Google Forms untuk membuat dan menyebarkan kuesioner secara efisien.</w:t>
      </w: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3B17C2" w:rsidRPr="008C1928" w:rsidRDefault="00417F1B" w:rsidP="008C1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Penataan kelas yang mendukung kerja kelompok dan simulasi wawancara. Pemanfaatan mading kelas untuk mempublikasikan artikel terbaik.</w:t>
      </w:r>
    </w:p>
    <w:p w:rsidR="003B17C2" w:rsidRPr="008C1928" w:rsidRDefault="00417F1B" w:rsidP="008C1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berbagi dokumen (Google Docs) agar guru bisa memberikan umpan balik langsung pada draf tulisan siswa.</w:t>
      </w:r>
    </w:p>
    <w:p w:rsidR="003B17C2" w:rsidRPr="008C1928" w:rsidRDefault="00417F1B" w:rsidP="008C1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bertanya, rasa ingin tahu, dan sikap skeptis yang sehat terhadap informasi. Mengharga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i setiap pendapat dalam diskusi, namun tetap mendasarkannya pada argumen yang logis.</w:t>
      </w: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3B17C2" w:rsidRPr="008C1928" w:rsidRDefault="00417F1B" w:rsidP="008C19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Mengakses portal berita terpercaya, jurnal 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online sederhana, atau situs web edukasi untuk mencari data dan contoh artikel.</w:t>
      </w:r>
    </w:p>
    <w:p w:rsidR="003B17C2" w:rsidRPr="008C1928" w:rsidRDefault="00417F1B" w:rsidP="008C19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Melanjutkan diskusi kelompok atau bimbingan penulisan melalui grup belajar online.</w:t>
      </w:r>
    </w:p>
    <w:p w:rsidR="003B17C2" w:rsidRPr="008C1928" w:rsidRDefault="00417F1B" w:rsidP="008C19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kan kuis online untuk menguji pemahaman tentang fakta dan opini.</w:t>
      </w:r>
    </w:p>
    <w:p w:rsidR="003B17C2" w:rsidRPr="008C1928" w:rsidRDefault="00417F1B" w:rsidP="008C19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menggunakan Canva atau PowerPoint untuk memvisualisasikan data yang mereka kumpulkan.</w:t>
      </w:r>
    </w:p>
    <w:p w:rsidR="003B17C2" w:rsidRPr="008C1928" w:rsidRDefault="00417F1B" w:rsidP="008C19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Menerbitkan artikel ilmiah populer karya siswa di blog atau situs web sekolah.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8C19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Mengenal Artikel Ilmiah Populer</w:t>
      </w:r>
    </w:p>
    <w:p w:rsidR="003B17C2" w:rsidRPr="008C1928" w:rsidRDefault="00417F1B" w:rsidP="008C19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17C2" w:rsidRPr="008C1928" w:rsidRDefault="00417F1B" w:rsidP="008C192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3B17C2" w:rsidRPr="008C1928" w:rsidRDefault="00417F1B" w:rsidP="008C192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judul artikel menarik dari media online (misal: "Benarkah Main Game Bikin Cerdas?", "Bahaya Begadang bagi Remaja").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"Menurut kalian, apa isi dari artikel-artikel ini?"</w:t>
      </w:r>
    </w:p>
    <w:p w:rsidR="003B17C2" w:rsidRPr="008C1928" w:rsidRDefault="00417F1B" w:rsidP="008C192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belajaran.</w:t>
      </w:r>
    </w:p>
    <w:p w:rsidR="003B17C2" w:rsidRPr="008C1928" w:rsidRDefault="00417F1B" w:rsidP="008C19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3B17C2" w:rsidRPr="008C1928" w:rsidRDefault="00417F1B" w:rsidP="008C192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dua contoh teks: satu teks ilmiah murni (padat istilah) dan satu teks ilmiah populer ("Fasilitas Sekolah untuk Peserta Didik Difabel").</w:t>
      </w:r>
    </w:p>
    <w:p w:rsidR="003B17C2" w:rsidRPr="008C1928" w:rsidRDefault="00417F1B" w:rsidP="008C192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 (Joyful)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k, peserta didik mendiskusikan perbedaan bahasa dan penyajian kedua teks tersebut.</w:t>
      </w:r>
    </w:p>
    <w:p w:rsidR="003B17C2" w:rsidRPr="008C1928" w:rsidRDefault="00417F1B" w:rsidP="008C192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pemandu untuk diskusi. Kelompok yang lebih cepat dapat diminta mencari contoh artikel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internet.</w:t>
      </w:r>
    </w:p>
    <w:p w:rsidR="003B17C2" w:rsidRPr="008C1928" w:rsidRDefault="00417F1B" w:rsidP="008C192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berupa daftar perbedaan disajikan dalam tabel sederhana.</w:t>
      </w:r>
    </w:p>
    <w:p w:rsidR="003B17C2" w:rsidRPr="008C1928" w:rsidRDefault="00417F1B" w:rsidP="008C192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berlatih menemukan informasi spesifik dalam teks "Fasilitas Sekolah untuk Peserta Didik Difabel".</w:t>
      </w:r>
    </w:p>
    <w:p w:rsidR="003B17C2" w:rsidRPr="008C1928" w:rsidRDefault="00417F1B" w:rsidP="008C19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17C2" w:rsidRPr="008C1928" w:rsidRDefault="00417F1B" w:rsidP="008C192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impulkan pengertian dan tujuan artikel ilmiah populer.</w:t>
      </w:r>
    </w:p>
    <w:p w:rsidR="003B17C2" w:rsidRPr="008C1928" w:rsidRDefault="00417F1B" w:rsidP="008C192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artikel ilmiah populer menyajikan ilmu pengetahuan dengan bahasa yang mudah dipahami.</w:t>
      </w:r>
    </w:p>
    <w:p w:rsidR="003B17C2" w:rsidRPr="008C1928" w:rsidRDefault="00417F1B" w:rsidP="008C192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materi berikutnya tentang ciri-ciri artikel.</w:t>
      </w:r>
    </w:p>
    <w:p w:rsidR="003B17C2" w:rsidRPr="008C1928" w:rsidRDefault="00417F1B" w:rsidP="008C192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1928" w:rsidRDefault="008C1928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8C19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Mengenal Ciri-Ciri Artikel Ilmiah Populer</w:t>
      </w:r>
    </w:p>
    <w:p w:rsidR="003B17C2" w:rsidRPr="008C1928" w:rsidRDefault="00417F1B" w:rsidP="008C19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17C2" w:rsidRPr="008C1928" w:rsidRDefault="00417F1B" w:rsidP="008C192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3B17C2" w:rsidRPr="008C1928" w:rsidRDefault="00417F1B" w:rsidP="008C192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Agar tulisan kita dipercaya orang, apa saja yang harus 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ada di dalamnya?" (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bukti/data).</w:t>
      </w:r>
    </w:p>
    <w:p w:rsidR="003B17C2" w:rsidRPr="008C1928" w:rsidRDefault="00417F1B" w:rsidP="008C192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3B17C2" w:rsidRPr="008C1928" w:rsidRDefault="00417F1B" w:rsidP="008C19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3B17C2" w:rsidRPr="008C1928" w:rsidRDefault="00417F1B" w:rsidP="008C192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ciri utama artikel ilmiah populer: ada pendapat penuli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s (opini), ada bukti pendukung (fakta/data), dan ada alasan/argumentasi.</w:t>
      </w:r>
    </w:p>
    <w:p w:rsidR="003B17C2" w:rsidRPr="008C1928" w:rsidRDefault="00417F1B" w:rsidP="008C192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Teks (Mindful)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membaca artikel "Interaksi Peserta Didik Difabel di Sekolah Inklusi" dan mengidentifikasi tiga ciri tersebut dengan mengisi tabe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l di LKPD.</w:t>
      </w:r>
    </w:p>
    <w:p w:rsidR="003B17C2" w:rsidRPr="008C1928" w:rsidRDefault="00417F1B" w:rsidP="008C192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menandai langsung di salinan teks dengan warna berbeda untuk setiap ciri (misal: opini=kuning, bukti=hijau).</w:t>
      </w:r>
    </w:p>
    <w:p w:rsidR="003B17C2" w:rsidRPr="008C1928" w:rsidRDefault="00417F1B" w:rsidP="008C1928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Tabel analisis yang terisi lengkap.</w:t>
      </w:r>
    </w:p>
    <w:p w:rsidR="003B17C2" w:rsidRPr="008C1928" w:rsidRDefault="00417F1B" w:rsidP="008C192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mempresentasikan temuannya.</w:t>
      </w:r>
    </w:p>
    <w:p w:rsidR="003B17C2" w:rsidRPr="008C1928" w:rsidRDefault="00417F1B" w:rsidP="008C192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17C2" w:rsidRPr="008C1928" w:rsidRDefault="00417F1B" w:rsidP="008C192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menyimpulkan mengapa sebuah artikel perlu menyertakan pendapat dan bukti.</w:t>
      </w:r>
    </w:p>
    <w:p w:rsidR="003B17C2" w:rsidRPr="008C1928" w:rsidRDefault="00417F1B" w:rsidP="008C192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menguatkan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pemahaman tentang ciri-ciri artikel ilmiah populer.</w:t>
      </w:r>
    </w:p>
    <w:p w:rsidR="003B17C2" w:rsidRPr="008C1928" w:rsidRDefault="00417F1B" w:rsidP="008C192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materi tentang fakta dan opini.</w:t>
      </w:r>
    </w:p>
    <w:p w:rsidR="003B17C2" w:rsidRPr="008C1928" w:rsidRDefault="00417F1B" w:rsidP="008C192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1928" w:rsidRDefault="008C1928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8C19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Mengidentifikasi Fakta dan Opini</w:t>
      </w:r>
    </w:p>
    <w:p w:rsidR="003B17C2" w:rsidRPr="008C1928" w:rsidRDefault="00417F1B" w:rsidP="008C19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17C2" w:rsidRPr="008C1928" w:rsidRDefault="00417F1B" w:rsidP="008C192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3B17C2" w:rsidRPr="008C1928" w:rsidRDefault="00417F1B" w:rsidP="008C192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kalimat, lalu siswa diminta mengangkat tangan jika kalimat itu bisa diperdebatkan (opini) dan tetap diam jika tidak bisa (fakta).</w:t>
      </w:r>
    </w:p>
    <w:p w:rsidR="003B17C2" w:rsidRPr="008C1928" w:rsidRDefault="00417F1B" w:rsidP="008C192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3B17C2" w:rsidRPr="008C1928" w:rsidRDefault="00417F1B" w:rsidP="008C19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3B17C2" w:rsidRPr="008C1928" w:rsidRDefault="00417F1B" w:rsidP="008C192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edaan mendasar antara fakta (objektif, dapat dibuktikan) dan opini (subjektif, berdasarkan pandangan pribadi).</w:t>
      </w:r>
    </w:p>
    <w:p w:rsidR="003B17C2" w:rsidRPr="008C1928" w:rsidRDefault="00417F1B" w:rsidP="008C192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(Mindful)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mengerjakan LKPD, mengelompokkan kalimat-kalimat dari artikel ke dalam kolom fakta atau opini.</w:t>
      </w:r>
    </w:p>
    <w:p w:rsidR="003B17C2" w:rsidRPr="008C1928" w:rsidRDefault="00417F1B" w:rsidP="008C192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</w:t>
      </w: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ajaran Berdiferensiasi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Siswa bekerja secara berpasangan untuk saling memeriksa jawaban.</w:t>
      </w:r>
    </w:p>
    <w:p w:rsidR="003B17C2" w:rsidRPr="008C1928" w:rsidRDefault="00417F1B" w:rsidP="008C1928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masing-masing 2 contoh kalimat fakta dan 2 contoh kalimat opini tentang sekolah mereka.</w:t>
      </w:r>
    </w:p>
    <w:p w:rsidR="003B17C2" w:rsidRPr="008C1928" w:rsidRDefault="00417F1B" w:rsidP="008C192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17C2" w:rsidRPr="008C1928" w:rsidRDefault="00417F1B" w:rsidP="008C192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"Apa kata kunci yang sering muncul dalam kalimat opini?" (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misal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menurut saya, sebaiknya, seharusnya).</w:t>
      </w:r>
    </w:p>
    <w:p w:rsidR="003B17C2" w:rsidRPr="008C1928" w:rsidRDefault="00417F1B" w:rsidP="008C192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membedakan fakta dan opini agar menjadi pembaca yang kritis.</w:t>
      </w:r>
    </w:p>
    <w:p w:rsidR="003B17C2" w:rsidRPr="008C1928" w:rsidRDefault="00417F1B" w:rsidP="008C192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mat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eri tentang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mengumpulkan data.</w:t>
      </w:r>
    </w:p>
    <w:p w:rsidR="003B17C2" w:rsidRPr="008C1928" w:rsidRDefault="00417F1B" w:rsidP="008C192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1928" w:rsidRDefault="008C1928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8C19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Cara Mengumpulkan Data</w:t>
      </w:r>
    </w:p>
    <w:p w:rsidR="003B17C2" w:rsidRPr="008C1928" w:rsidRDefault="00417F1B" w:rsidP="008C192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17C2" w:rsidRPr="008C1928" w:rsidRDefault="00417F1B" w:rsidP="008C192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3B17C2" w:rsidRPr="008C1928" w:rsidRDefault="00417F1B" w:rsidP="008C192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Jika kalian ingin menulis artikel tentang jajanan favorit di kantin, bagaimana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kalian mendapatkan informasinya?"</w:t>
      </w:r>
    </w:p>
    <w:p w:rsidR="003B17C2" w:rsidRPr="008C1928" w:rsidRDefault="00417F1B" w:rsidP="008C192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3B17C2" w:rsidRPr="008C1928" w:rsidRDefault="00417F1B" w:rsidP="008C192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3B17C2" w:rsidRPr="008C1928" w:rsidRDefault="00417F1B" w:rsidP="008C192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Metode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teknik pengumpulan data: wawancara, ku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esioner, dan studi pustaka.</w:t>
      </w:r>
    </w:p>
    <w:p w:rsidR="003B17C2" w:rsidRPr="008C1928" w:rsidRDefault="00417F1B" w:rsidP="008C192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(Joyful)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memilih satu topik yang disediakan. Kemudian, mereka merancang instrumen untuk mengumpulkan data.</w:t>
      </w:r>
    </w:p>
    <w:p w:rsidR="003B17C2" w:rsidRPr="008C1928" w:rsidRDefault="00417F1B" w:rsidP="008C192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memilih satu teknik saja untuk dipraktikkan. Kelompok 1-2 membuat daftar pertanyaan wawancara. Kelompok 3-4 membuat draf kuesioner. Kelompok 5-6 mencari 2 sumber studi pustaka online yang relevan.</w:t>
      </w:r>
    </w:p>
    <w:p w:rsidR="003B17C2" w:rsidRPr="008C1928" w:rsidRDefault="00417F1B" w:rsidP="008C1928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Draf daftar pertanyaan wawancara,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draf kuesioner (bisa di kertas atau Google Forms), atau daftar sumber pustaka beserta rangkuman singkatnya.</w:t>
      </w:r>
    </w:p>
    <w:p w:rsidR="003B17C2" w:rsidRPr="008C1928" w:rsidRDefault="00417F1B" w:rsidP="008C192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Setiap kelompok mempresentasikan hasil rancangannya.</w:t>
      </w:r>
    </w:p>
    <w:p w:rsidR="003B17C2" w:rsidRPr="008C1928" w:rsidRDefault="00417F1B" w:rsidP="008C192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17C2" w:rsidRPr="008C1928" w:rsidRDefault="00417F1B" w:rsidP="008C192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tentang kelebihan dan kekurangan d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ari setiap teknik pengumpulan data.</w:t>
      </w:r>
    </w:p>
    <w:p w:rsidR="003B17C2" w:rsidRPr="008C1928" w:rsidRDefault="00417F1B" w:rsidP="008C192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data yang valid untuk sebuah tulisan ilmiah.</w:t>
      </w:r>
    </w:p>
    <w:p w:rsidR="003B17C2" w:rsidRPr="008C1928" w:rsidRDefault="00417F1B" w:rsidP="008C192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proyek penulisan artikel.</w:t>
      </w:r>
    </w:p>
    <w:p w:rsidR="003B17C2" w:rsidRPr="008C1928" w:rsidRDefault="00417F1B" w:rsidP="008C192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1928" w:rsidRDefault="008C1928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8C19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Mengenal Langkah Penulisan Artikel Ilmiah Populer</w:t>
      </w:r>
    </w:p>
    <w:p w:rsidR="003B17C2" w:rsidRPr="008C1928" w:rsidRDefault="00417F1B" w:rsidP="008C192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17C2" w:rsidRPr="008C1928" w:rsidRDefault="00417F1B" w:rsidP="008C192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3B17C2" w:rsidRPr="008C1928" w:rsidRDefault="00417F1B" w:rsidP="008C192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materi sebelumnya sebagai bekal menulis.</w:t>
      </w:r>
    </w:p>
    <w:p w:rsidR="003B17C2" w:rsidRPr="008C1928" w:rsidRDefault="00417F1B" w:rsidP="008C192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3B17C2" w:rsidRPr="008C1928" w:rsidRDefault="00417F1B" w:rsidP="008C192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3B17C2" w:rsidRPr="008C1928" w:rsidRDefault="00417F1B" w:rsidP="008C1928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Langkah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langkah-langkah menulis: 1) Tentukan Topik, 2) Tentukan Tujuan, 3) Kumpulkan Data, 4) Buat Kerangka Tulisan, 5) Kembangkan Kerangka, 6) Sunting Tulisan.</w:t>
      </w:r>
    </w:p>
    <w:p w:rsidR="003B17C2" w:rsidRPr="008C1928" w:rsidRDefault="00417F1B" w:rsidP="008C1928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Menulis (Meaningful)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hasil kerja kelompok di pertemuan sebelumnya (draf instrumen/sumber), setiap peserta didik secara individu mulai membuat kerangka tulisan dan menulis draf awal artikel ilmiah populer.</w:t>
      </w:r>
    </w:p>
    <w:p w:rsidR="003B17C2" w:rsidRPr="008C1928" w:rsidRDefault="00417F1B" w:rsidP="008C1928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templat kerangka tulisan bagi siswa yang membutuhkan.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individual.</w:t>
      </w:r>
    </w:p>
    <w:p w:rsidR="003B17C2" w:rsidRPr="008C1928" w:rsidRDefault="00417F1B" w:rsidP="008C1928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Draf awal artikel ilmiah populer (minimal 2-3 paragraf).</w:t>
      </w:r>
    </w:p>
    <w:p w:rsidR="003B17C2" w:rsidRPr="008C1928" w:rsidRDefault="00417F1B" w:rsidP="008C192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17C2" w:rsidRPr="008C1928" w:rsidRDefault="00417F1B" w:rsidP="008C192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kesulita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n yang dihadapi saat mulai menulis.</w:t>
      </w:r>
    </w:p>
    <w:p w:rsidR="003B17C2" w:rsidRPr="008C1928" w:rsidRDefault="00417F1B" w:rsidP="008C192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dan memberikan motivasi.</w:t>
      </w:r>
    </w:p>
    <w:p w:rsidR="003B17C2" w:rsidRPr="008C1928" w:rsidRDefault="00417F1B" w:rsidP="008C192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melanjutkan draf di rumah.</w:t>
      </w:r>
    </w:p>
    <w:p w:rsidR="003B17C2" w:rsidRPr="008C1928" w:rsidRDefault="00417F1B" w:rsidP="008C192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1928" w:rsidRDefault="008C1928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8C1928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8C1928">
        <w:rPr>
          <w:rFonts w:asciiTheme="majorBidi" w:eastAsia="Google Sans Text" w:hAnsiTheme="majorBidi" w:cstheme="majorBidi"/>
          <w:bCs/>
          <w:color w:val="1B1C1D"/>
        </w:rPr>
        <w:t xml:space="preserve"> 90 MENIT)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Topik: Mengenal Kalimat Perbandingan, Analogi, Antonim, dan Sinonim</w:t>
      </w:r>
    </w:p>
    <w:p w:rsidR="003B17C2" w:rsidRPr="008C1928" w:rsidRDefault="00417F1B" w:rsidP="008C192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3B17C2" w:rsidRPr="008C1928" w:rsidRDefault="00417F1B" w:rsidP="008C192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Salam,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3B17C2" w:rsidRPr="008C1928" w:rsidRDefault="00417F1B" w:rsidP="008C192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kalimat dari artikel: "Mungkin bagi mereka, menaiki tangga rasanya seperti mendaki gunung."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"Mengapa penulis membandingkan tangga dengan gunung?"</w:t>
      </w:r>
    </w:p>
    <w:p w:rsidR="003B17C2" w:rsidRPr="008C1928" w:rsidRDefault="00417F1B" w:rsidP="008C192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 tujuan pembelajaran.</w:t>
      </w:r>
    </w:p>
    <w:p w:rsidR="003B17C2" w:rsidRPr="008C1928" w:rsidRDefault="00417F1B" w:rsidP="008C192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(70 MENIT)</w:t>
      </w:r>
    </w:p>
    <w:p w:rsidR="003B17C2" w:rsidRPr="008C1928" w:rsidRDefault="00417F1B" w:rsidP="008C192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kalimat perbandingan (membandingkan langsung) dan analogi (kiasan), serta konsep 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antonim (lawan kata) dan sinonim (persamaan kata).</w:t>
      </w:r>
    </w:p>
    <w:p w:rsidR="003B17C2" w:rsidRPr="008C1928" w:rsidRDefault="00417F1B" w:rsidP="008C192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Kreatif (Joyful)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membuat "Kartu Bahasa". Setiap kelompok membuat 2 kartu berisi kalimat perbandingan/analogi yang memotivasi, dan 2 kartu berisi pasangan kata antoni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m/sinonim.</w:t>
      </w:r>
    </w:p>
    <w:p w:rsidR="003B17C2" w:rsidRPr="008C1928" w:rsidRDefault="00417F1B" w:rsidP="008C192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bebas mencari inspirasi kata-kata dari buku atau internet.</w:t>
      </w:r>
    </w:p>
    <w:p w:rsidR="003B17C2" w:rsidRPr="008C1928" w:rsidRDefault="00417F1B" w:rsidP="008C1928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Kartu bahasa yang kreatif untuk dipajang di kelas.</w:t>
      </w:r>
    </w:p>
    <w:p w:rsidR="003B17C2" w:rsidRPr="008C1928" w:rsidRDefault="00417F1B" w:rsidP="008C192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diminta untuk mencoba menyisipkan satu kalimat perbandingan/analogi ke dalam draf artikel mereka.</w:t>
      </w:r>
    </w:p>
    <w:p w:rsidR="003B17C2" w:rsidRPr="008C1928" w:rsidRDefault="00417F1B" w:rsidP="008C192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B17C2" w:rsidRPr="008C1928" w:rsidRDefault="00417F1B" w:rsidP="008C1928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menyebutkan kembali fungsi penggunaan kalimat perbandingan dan sinonim dalam tulisan.</w:t>
      </w:r>
    </w:p>
    <w:p w:rsidR="003B17C2" w:rsidRPr="008C1928" w:rsidRDefault="00417F1B" w:rsidP="008C1928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variasi kalimat dan kata membuat tulisan lebih menarik.</w:t>
      </w:r>
    </w:p>
    <w:p w:rsidR="003B17C2" w:rsidRPr="008C1928" w:rsidRDefault="00417F1B" w:rsidP="008C1928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Menyelesaikan tulisan artikel untuk penilaian sumatif.</w:t>
      </w:r>
    </w:p>
    <w:p w:rsidR="003B17C2" w:rsidRPr="008C1928" w:rsidRDefault="00417F1B" w:rsidP="008C1928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1928" w:rsidRDefault="008C1928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3B17C2" w:rsidRPr="008C1928" w:rsidRDefault="00417F1B" w:rsidP="008C192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8C1928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3B17C2" w:rsidRPr="008C1928" w:rsidRDefault="00417F1B" w:rsidP="008C192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, gu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ru bertanya, "Artikel seperti apa yang kalian suka baca di internet atau majalah? Mengapa kalian menyukainya?"</w:t>
      </w:r>
    </w:p>
    <w:p w:rsidR="003B17C2" w:rsidRPr="008C1928" w:rsidRDefault="00417F1B" w:rsidP="008C192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5 kalimat, siswa diminta menandai mana yang fakta dan mana yang opini.</w:t>
      </w: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8C1928">
        <w:rPr>
          <w:rFonts w:asciiTheme="majorBidi" w:eastAsia="Google Sans Text" w:hAnsiTheme="majorBidi" w:cstheme="majorBidi"/>
          <w:b w:val="0"/>
          <w:color w:val="1B1C1D"/>
        </w:rPr>
        <w:t>ASESMEN FORMATIF</w:t>
      </w:r>
    </w:p>
    <w:p w:rsidR="003B17C2" w:rsidRPr="008C1928" w:rsidRDefault="00417F1B" w:rsidP="008C192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Tanya Jawab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perbedaan utama antara wawancara dan kuesioner?”</w:t>
      </w:r>
    </w:p>
    <w:p w:rsidR="003B17C2" w:rsidRPr="008C1928" w:rsidRDefault="00417F1B" w:rsidP="008C192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Mengobservasi kemampuan siswa dalam berargumen, memberikan contoh, dan bekerja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B17C2" w:rsidRPr="008C1928" w:rsidRDefault="00417F1B" w:rsidP="008C192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hasil kerja siswa pada 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KPD, misalnya tabel identifikasi ciri-ciri artikel.</w:t>
      </w:r>
    </w:p>
    <w:p w:rsidR="003B17C2" w:rsidRPr="008C1928" w:rsidRDefault="00417F1B" w:rsidP="008C192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keaktifan dan etiket siswa saat melakukan simulasi wawancara.</w:t>
      </w:r>
    </w:p>
    <w:p w:rsidR="003B17C2" w:rsidRPr="008C1928" w:rsidRDefault="00417F1B" w:rsidP="008C192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Draf daftar pertanyaan wawancara/kuesioner.</w:t>
      </w:r>
    </w:p>
    <w:p w:rsidR="003B17C2" w:rsidRPr="008C1928" w:rsidRDefault="00417F1B" w:rsidP="008C1928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Kartu bahasa (kalimat perbandingan/analogi, antonim/sinonim).</w:t>
      </w:r>
    </w:p>
    <w:p w:rsidR="003B17C2" w:rsidRPr="008C1928" w:rsidRDefault="00417F1B" w:rsidP="008C1928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C1928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3B17C2" w:rsidRPr="008C1928" w:rsidRDefault="00417F1B" w:rsidP="008C192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Artikel Ilmiah Populer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tulisan akhir artikel yang dibuat peserta didik. Rubrik mencakup: ketajaman topik, adanya opini yang didukung bukti yang kuat, struktur tulisan yang logis, dan penggunaan bahasa yang baik dan menarik.</w:t>
      </w:r>
    </w:p>
    <w:p w:rsidR="003B17C2" w:rsidRPr="008C1928" w:rsidRDefault="00417F1B" w:rsidP="008C192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B17C2" w:rsidRPr="008C1928" w:rsidRDefault="00417F1B" w:rsidP="008C1928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Artikel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kemampuan peserta didik mempresentasikan isi artikelnya secara ringkas dan menarik, serta menjawab pertanyaan dari teman.</w:t>
      </w:r>
    </w:p>
    <w:p w:rsidR="003B17C2" w:rsidRPr="008C1928" w:rsidRDefault="00417F1B" w:rsidP="008C192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Tertulis: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I. Pilihan Ganda</w:t>
      </w:r>
    </w:p>
    <w:p w:rsidR="003B17C2" w:rsidRPr="008C1928" w:rsidRDefault="00417F1B" w:rsidP="008C192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penulisan artikel ilmiah populer adalah...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a. Melaporkan hasil penelitian kepada sesama ilmuwan.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b. Menghibur pembaca dengan cerita fiksi.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c. Menyajikan informasi dan ilmu pengetahuan dengan bahasa yang mudah dipahami khalayak umum.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d. Mengkri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tik kebijakan pemerintah secara mendalam.</w:t>
      </w:r>
    </w:p>
    <w:p w:rsidR="003B17C2" w:rsidRPr="008C1928" w:rsidRDefault="00417F1B" w:rsidP="008C192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Kalimat "Kecanduan gawai dapat diibaratkan seperti penjara tak terlihat yang mengurung penggunanya" merupakan contoh kalimat...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a. Perbandingan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b. Analogi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c. Fakta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d. Antonim</w:t>
      </w:r>
    </w:p>
    <w:p w:rsidR="003B17C2" w:rsidRPr="008C1928" w:rsidRDefault="00417F1B" w:rsidP="008C192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BUKAN merupakan teknik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pengumpulan data untuk artikel ilmiah adalah...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a. Wawancara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b. Kuesioner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c. Mengarang bebas</w:t>
      </w:r>
      <w:r w:rsidRPr="008C192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d. Studi pustaka</w:t>
      </w:r>
    </w:p>
    <w:p w:rsidR="003B17C2" w:rsidRPr="008C1928" w:rsidRDefault="00417F1B" w:rsidP="008C19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II. Essay</w:t>
      </w:r>
    </w:p>
    <w:p w:rsidR="003B17C2" w:rsidRPr="008C1928" w:rsidRDefault="00417F1B" w:rsidP="008C192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fakta dan opini! Berikan masing-masing satu contoh kalimat!</w:t>
      </w:r>
    </w:p>
    <w:p w:rsidR="003B17C2" w:rsidRPr="008C1928" w:rsidRDefault="00417F1B" w:rsidP="008C192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Kamu ingin menulis artikel tentang "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Pentingnya Sarapan bagi Siswa". Buatlah 3 pertanyaan wawancara yang </w:t>
      </w:r>
      <w:proofErr w:type="gramStart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kamu ajukan kepada seorang ahli gizi atau dokter </w:t>
      </w:r>
      <w:r w:rsidRPr="008C192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sekolah!</w:t>
      </w:r>
    </w:p>
    <w:p w:rsidR="008C1928" w:rsidRDefault="008C1928" w:rsidP="00417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p w:rsidR="00417F1B" w:rsidRDefault="00417F1B" w:rsidP="00417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17F1B" w:rsidTr="00417F1B">
        <w:tc>
          <w:tcPr>
            <w:tcW w:w="5437" w:type="dxa"/>
          </w:tcPr>
          <w:p w:rsidR="00417F1B" w:rsidRDefault="00417F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17F1B" w:rsidRDefault="00417F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17F1B" w:rsidRDefault="00417F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17F1B" w:rsidRDefault="00417F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7F1B" w:rsidRDefault="00417F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17F1B" w:rsidRDefault="00417F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17F1B" w:rsidRDefault="00417F1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17F1B" w:rsidRDefault="00417F1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17F1B" w:rsidRPr="008C1928" w:rsidRDefault="00417F1B" w:rsidP="00417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Theme="majorBidi" w:hAnsiTheme="majorBidi" w:cstheme="majorBidi"/>
          <w:sz w:val="24"/>
          <w:szCs w:val="24"/>
        </w:rPr>
      </w:pPr>
    </w:p>
    <w:sectPr w:rsidR="00417F1B" w:rsidRPr="008C1928" w:rsidSect="008C1928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DC3"/>
    <w:multiLevelType w:val="multilevel"/>
    <w:tmpl w:val="B18618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9E83AE3"/>
    <w:multiLevelType w:val="multilevel"/>
    <w:tmpl w:val="A3BAA3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CC6C3D"/>
    <w:multiLevelType w:val="multilevel"/>
    <w:tmpl w:val="81AAC9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E03208"/>
    <w:multiLevelType w:val="multilevel"/>
    <w:tmpl w:val="256AA6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60339F"/>
    <w:multiLevelType w:val="multilevel"/>
    <w:tmpl w:val="0A941E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C72966"/>
    <w:multiLevelType w:val="multilevel"/>
    <w:tmpl w:val="C98457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F4D35E6"/>
    <w:multiLevelType w:val="multilevel"/>
    <w:tmpl w:val="EBB2CA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0594657"/>
    <w:multiLevelType w:val="multilevel"/>
    <w:tmpl w:val="5BB6F2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7530FE1"/>
    <w:multiLevelType w:val="multilevel"/>
    <w:tmpl w:val="B6D6A8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751204"/>
    <w:multiLevelType w:val="multilevel"/>
    <w:tmpl w:val="CB3C3B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9371889"/>
    <w:multiLevelType w:val="multilevel"/>
    <w:tmpl w:val="D6BCAB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AF319D8"/>
    <w:multiLevelType w:val="multilevel"/>
    <w:tmpl w:val="64C8CD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B0132A7"/>
    <w:multiLevelType w:val="multilevel"/>
    <w:tmpl w:val="EE048D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0A475CA"/>
    <w:multiLevelType w:val="multilevel"/>
    <w:tmpl w:val="424A652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2F55736"/>
    <w:multiLevelType w:val="multilevel"/>
    <w:tmpl w:val="E180B0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36C15E4"/>
    <w:multiLevelType w:val="multilevel"/>
    <w:tmpl w:val="24460D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5A860A6"/>
    <w:multiLevelType w:val="multilevel"/>
    <w:tmpl w:val="0D4C6A6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6E25AAD"/>
    <w:multiLevelType w:val="multilevel"/>
    <w:tmpl w:val="B6A08E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8FD2E71"/>
    <w:multiLevelType w:val="multilevel"/>
    <w:tmpl w:val="A5180E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A3B6593"/>
    <w:multiLevelType w:val="multilevel"/>
    <w:tmpl w:val="FF8EA9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AD27B11"/>
    <w:multiLevelType w:val="multilevel"/>
    <w:tmpl w:val="22E054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D264B69"/>
    <w:multiLevelType w:val="multilevel"/>
    <w:tmpl w:val="938CF3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D6F26F3"/>
    <w:multiLevelType w:val="multilevel"/>
    <w:tmpl w:val="C840DB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DC81479"/>
    <w:multiLevelType w:val="multilevel"/>
    <w:tmpl w:val="580647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EF41533"/>
    <w:multiLevelType w:val="multilevel"/>
    <w:tmpl w:val="F5D6DE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04A4ACE"/>
    <w:multiLevelType w:val="multilevel"/>
    <w:tmpl w:val="2124D3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26D4DDD"/>
    <w:multiLevelType w:val="multilevel"/>
    <w:tmpl w:val="99E690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4530BCA"/>
    <w:multiLevelType w:val="multilevel"/>
    <w:tmpl w:val="F314D1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80A070B"/>
    <w:multiLevelType w:val="multilevel"/>
    <w:tmpl w:val="D89EBD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C49094F"/>
    <w:multiLevelType w:val="multilevel"/>
    <w:tmpl w:val="B22CE8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C844E22"/>
    <w:multiLevelType w:val="multilevel"/>
    <w:tmpl w:val="5F080D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DEC52C7"/>
    <w:multiLevelType w:val="multilevel"/>
    <w:tmpl w:val="D25238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6A32B2C"/>
    <w:multiLevelType w:val="multilevel"/>
    <w:tmpl w:val="DDC439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D311A1E"/>
    <w:multiLevelType w:val="multilevel"/>
    <w:tmpl w:val="62D610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EC645BA"/>
    <w:multiLevelType w:val="multilevel"/>
    <w:tmpl w:val="56A450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0EE0ED4"/>
    <w:multiLevelType w:val="multilevel"/>
    <w:tmpl w:val="13F62F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32D2BB8"/>
    <w:multiLevelType w:val="multilevel"/>
    <w:tmpl w:val="F0988C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D1A060A"/>
    <w:multiLevelType w:val="multilevel"/>
    <w:tmpl w:val="9AECE1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DA82E6C"/>
    <w:multiLevelType w:val="multilevel"/>
    <w:tmpl w:val="2E804A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1831959"/>
    <w:multiLevelType w:val="multilevel"/>
    <w:tmpl w:val="449A3D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3E170F5"/>
    <w:multiLevelType w:val="multilevel"/>
    <w:tmpl w:val="57828A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4A71689"/>
    <w:multiLevelType w:val="multilevel"/>
    <w:tmpl w:val="7F08E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71A19BD"/>
    <w:multiLevelType w:val="multilevel"/>
    <w:tmpl w:val="1D20C4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7D768CE"/>
    <w:multiLevelType w:val="multilevel"/>
    <w:tmpl w:val="DAA6C4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97B5CFF"/>
    <w:multiLevelType w:val="multilevel"/>
    <w:tmpl w:val="E45E8C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9F35AEC"/>
    <w:multiLevelType w:val="multilevel"/>
    <w:tmpl w:val="ADB6BE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10F1447"/>
    <w:multiLevelType w:val="multilevel"/>
    <w:tmpl w:val="506A73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1186D13"/>
    <w:multiLevelType w:val="multilevel"/>
    <w:tmpl w:val="660A13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2E1669D"/>
    <w:multiLevelType w:val="multilevel"/>
    <w:tmpl w:val="BE1259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35A1878"/>
    <w:multiLevelType w:val="multilevel"/>
    <w:tmpl w:val="F2A069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3607641"/>
    <w:multiLevelType w:val="multilevel"/>
    <w:tmpl w:val="E33ACE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BE5582C"/>
    <w:multiLevelType w:val="multilevel"/>
    <w:tmpl w:val="CFA6D3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CCF5751"/>
    <w:multiLevelType w:val="multilevel"/>
    <w:tmpl w:val="26B673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F413979"/>
    <w:multiLevelType w:val="multilevel"/>
    <w:tmpl w:val="1196FD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F8E5198"/>
    <w:multiLevelType w:val="multilevel"/>
    <w:tmpl w:val="FE362B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2"/>
  </w:num>
  <w:num w:numId="2">
    <w:abstractNumId w:val="46"/>
  </w:num>
  <w:num w:numId="3">
    <w:abstractNumId w:val="5"/>
  </w:num>
  <w:num w:numId="4">
    <w:abstractNumId w:val="1"/>
  </w:num>
  <w:num w:numId="5">
    <w:abstractNumId w:val="33"/>
  </w:num>
  <w:num w:numId="6">
    <w:abstractNumId w:val="8"/>
  </w:num>
  <w:num w:numId="7">
    <w:abstractNumId w:val="49"/>
  </w:num>
  <w:num w:numId="8">
    <w:abstractNumId w:val="34"/>
  </w:num>
  <w:num w:numId="9">
    <w:abstractNumId w:val="6"/>
  </w:num>
  <w:num w:numId="10">
    <w:abstractNumId w:val="40"/>
  </w:num>
  <w:num w:numId="11">
    <w:abstractNumId w:val="37"/>
  </w:num>
  <w:num w:numId="12">
    <w:abstractNumId w:val="0"/>
  </w:num>
  <w:num w:numId="13">
    <w:abstractNumId w:val="24"/>
  </w:num>
  <w:num w:numId="14">
    <w:abstractNumId w:val="7"/>
  </w:num>
  <w:num w:numId="15">
    <w:abstractNumId w:val="27"/>
  </w:num>
  <w:num w:numId="16">
    <w:abstractNumId w:val="20"/>
  </w:num>
  <w:num w:numId="17">
    <w:abstractNumId w:val="18"/>
  </w:num>
  <w:num w:numId="18">
    <w:abstractNumId w:val="53"/>
  </w:num>
  <w:num w:numId="19">
    <w:abstractNumId w:val="9"/>
  </w:num>
  <w:num w:numId="20">
    <w:abstractNumId w:val="10"/>
  </w:num>
  <w:num w:numId="21">
    <w:abstractNumId w:val="50"/>
  </w:num>
  <w:num w:numId="22">
    <w:abstractNumId w:val="48"/>
  </w:num>
  <w:num w:numId="23">
    <w:abstractNumId w:val="39"/>
  </w:num>
  <w:num w:numId="24">
    <w:abstractNumId w:val="36"/>
  </w:num>
  <w:num w:numId="25">
    <w:abstractNumId w:val="4"/>
  </w:num>
  <w:num w:numId="26">
    <w:abstractNumId w:val="2"/>
  </w:num>
  <w:num w:numId="27">
    <w:abstractNumId w:val="51"/>
  </w:num>
  <w:num w:numId="28">
    <w:abstractNumId w:val="22"/>
  </w:num>
  <w:num w:numId="29">
    <w:abstractNumId w:val="17"/>
  </w:num>
  <w:num w:numId="30">
    <w:abstractNumId w:val="32"/>
  </w:num>
  <w:num w:numId="31">
    <w:abstractNumId w:val="21"/>
  </w:num>
  <w:num w:numId="32">
    <w:abstractNumId w:val="38"/>
  </w:num>
  <w:num w:numId="33">
    <w:abstractNumId w:val="29"/>
  </w:num>
  <w:num w:numId="34">
    <w:abstractNumId w:val="30"/>
  </w:num>
  <w:num w:numId="35">
    <w:abstractNumId w:val="31"/>
  </w:num>
  <w:num w:numId="36">
    <w:abstractNumId w:val="28"/>
  </w:num>
  <w:num w:numId="37">
    <w:abstractNumId w:val="15"/>
  </w:num>
  <w:num w:numId="38">
    <w:abstractNumId w:val="43"/>
  </w:num>
  <w:num w:numId="39">
    <w:abstractNumId w:val="52"/>
  </w:num>
  <w:num w:numId="40">
    <w:abstractNumId w:val="11"/>
  </w:num>
  <w:num w:numId="41">
    <w:abstractNumId w:val="47"/>
  </w:num>
  <w:num w:numId="42">
    <w:abstractNumId w:val="13"/>
  </w:num>
  <w:num w:numId="43">
    <w:abstractNumId w:val="16"/>
  </w:num>
  <w:num w:numId="44">
    <w:abstractNumId w:val="19"/>
  </w:num>
  <w:num w:numId="45">
    <w:abstractNumId w:val="3"/>
  </w:num>
  <w:num w:numId="46">
    <w:abstractNumId w:val="45"/>
  </w:num>
  <w:num w:numId="47">
    <w:abstractNumId w:val="23"/>
  </w:num>
  <w:num w:numId="48">
    <w:abstractNumId w:val="26"/>
  </w:num>
  <w:num w:numId="49">
    <w:abstractNumId w:val="14"/>
  </w:num>
  <w:num w:numId="50">
    <w:abstractNumId w:val="44"/>
  </w:num>
  <w:num w:numId="51">
    <w:abstractNumId w:val="25"/>
  </w:num>
  <w:num w:numId="52">
    <w:abstractNumId w:val="41"/>
  </w:num>
  <w:num w:numId="53">
    <w:abstractNumId w:val="35"/>
  </w:num>
  <w:num w:numId="54">
    <w:abstractNumId w:val="42"/>
  </w:num>
  <w:num w:numId="55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B17C2"/>
    <w:rsid w:val="003B17C2"/>
    <w:rsid w:val="00417F1B"/>
    <w:rsid w:val="008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2025-07-24T12:54:00Z</dcterms:created>
  <dcterms:modified xsi:type="dcterms:W3CDTF">2025-07-24T13:15:00Z</dcterms:modified>
</cp:coreProperties>
</file>