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A2" w:rsidRPr="00C93290" w:rsidRDefault="00C93290" w:rsidP="00C93290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717AA2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5 :</w:t>
      </w:r>
      <w:proofErr w:type="gramEnd"/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MENJAGA KEUTUHAN WILAYAH NEGARA KESATUAN REPUBLIK INDONESIA</w:t>
      </w:r>
    </w:p>
    <w:p w:rsidR="00C93290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C93290" w:rsidRP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………………………………………………….</w:t>
      </w:r>
    </w:p>
    <w:p w:rsidR="00C93290" w:rsidRP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………………………………………………….</w:t>
      </w:r>
    </w:p>
    <w:p w:rsidR="00C93290" w:rsidRP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Pendidikan Pancasila</w:t>
      </w:r>
    </w:p>
    <w:p w:rsidR="00C93290" w:rsidRP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IX / D / Genap</w:t>
      </w:r>
    </w:p>
    <w:p w:rsidR="00C93290" w:rsidRP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16 JP (8 kali pertemuan)</w:t>
      </w:r>
    </w:p>
    <w:p w:rsidR="00C93290" w:rsidRDefault="00C93290" w:rsidP="00C9329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717AA2" w:rsidRPr="00C93290" w:rsidRDefault="00C93290" w:rsidP="00C93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memahami konsep Wawasan Nusantara dan wilayah NKRI dari pembelajaran sebelumnya. Mereka memiliki kesadaran dasar tentang pentingnya persatuan.</w:t>
      </w:r>
    </w:p>
    <w:p w:rsidR="00717AA2" w:rsidRPr="00C93290" w:rsidRDefault="00C93290" w:rsidP="00C93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tertarik pada isu-isu kebangsaan yang disajikan melalui media visual (film perjuangan, video profil daerah), serta isu-isu lingkungan dan sosial yang dekat dengan kehidupan mereka.</w:t>
      </w:r>
    </w:p>
    <w:p w:rsidR="00717AA2" w:rsidRPr="00C93290" w:rsidRDefault="00C93290" w:rsidP="00C93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hidup di era digital di 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 informasi tentang ancaman (misalnya sengketa wilayah, isu disintegrasi) dan potensi negara (kekayaan alam) dapat diakses dengan mudah, namun pemahamannya masih perlu didalami.</w:t>
      </w:r>
    </w:p>
    <w:p w:rsidR="00717AA2" w:rsidRPr="00C93290" w:rsidRDefault="00C93290" w:rsidP="00C93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717AA2" w:rsidRPr="00C93290" w:rsidRDefault="00C93290" w:rsidP="00C932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peta Indonesia, infografis data kepend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udukan dan kekayaan alam, serta video dokumenter tentang kehidupan di wilayah perbatasan.</w:t>
      </w:r>
    </w:p>
    <w:p w:rsidR="00717AA2" w:rsidRPr="00C93290" w:rsidRDefault="00C93290" w:rsidP="00C932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Belajar efektif melalui lagu-lagu nasional, diskusi tentang tantangan menjaga NKRI, dan mendengarkan cerita inspiratif dari tokoh-tokoh pejuang persatuan.</w:t>
      </w:r>
    </w:p>
    <w:p w:rsidR="00717AA2" w:rsidRPr="00C93290" w:rsidRDefault="00C93290" w:rsidP="00C932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inestetik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Terlibat dalam proyek sosial, simulasi penyelesaian konflik, atau kampanye cinta tanah air.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717AA2" w:rsidRPr="00C93290" w:rsidRDefault="00C93290" w:rsidP="00C9329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17AA2" w:rsidRPr="00C93290" w:rsidRDefault="00C93290" w:rsidP="00C9329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makna komitmen kebangsaan, tantangan (geografis, demografis, sosial, pertahanan), serta pentingnya kesadaran kolektif dalam menjaga keutuhan NKRI.</w:t>
      </w:r>
    </w:p>
    <w:p w:rsidR="00717AA2" w:rsidRPr="00C93290" w:rsidRDefault="00C93290" w:rsidP="00C9329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merumuskan peran aktif yang dapat dilakukan sebagai pelajar untuk ber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partisipasi dalam menjaga keutuhan wilayah dan persatuan bangsa.</w:t>
      </w:r>
    </w:p>
    <w:p w:rsidR="00717AA2" w:rsidRPr="00C93290" w:rsidRDefault="00C93290" w:rsidP="00C9329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menumbuhkan rasa memiliki dan tanggung jawab terhadap negara, serta mengarahkan energi remaja pada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kegiatan positif yang berkontribu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si pada persatuan bangsa.</w:t>
      </w:r>
    </w:p>
    <w:p w:rsidR="00717AA2" w:rsidRPr="00C93290" w:rsidRDefault="00C93290" w:rsidP="00C9329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mengajak siswa untuk berpikir dari skala mikro (peran diri sendiri) ke skala makro (tantangan nasional), membutuhkan kemampuan analisis dan refleksi.</w:t>
      </w:r>
    </w:p>
    <w:p w:rsidR="00717AA2" w:rsidRPr="00C93290" w:rsidRDefault="00C93290" w:rsidP="00C9329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penguatan ko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mitmen personal, dilanjutkan dengan identifikasi upaya dan tantangan nasional, kemudian mengerucut pada penumbuhan kesadaran dan perumusan peran aktif pelajar.</w:t>
      </w:r>
    </w:p>
    <w:p w:rsidR="00717AA2" w:rsidRPr="00C93290" w:rsidRDefault="00C93290" w:rsidP="00C9329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Mulia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anugerah Tuhan berupa wilayah Indonesia yang luas dan kaya dengan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menjaganya.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berbagai ancaman, tantangan, hambatan, dan gangguan (ATHG) terhadap keutuhan NKRI.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proyek atau kampan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ye kreatif untuk mempromosikan persatuan dan cinta tanah air.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merumuskan solusi atas permasalahan yang mengancam persatuan.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komitmen dan karakter pribadi yang kuat sebagai modal dasar dalam bela negara.</w:t>
      </w:r>
    </w:p>
    <w:p w:rsidR="00717AA2" w:rsidRPr="00C93290" w:rsidRDefault="00C93290" w:rsidP="00C9329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Menunjukkan empati dan kepedulian terhadap saudara sebangsa di daerah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terutama di wilayah perbatasan atau yang tertimpa musibah.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D. DIMENSI PROFIL 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LULUSAN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rasa syukur atas anugerah kemerdekaan dan wilayah NKRI, serta berakhlak mulia dalam menjaga lingkungan sebagai wujud cinta tanah air.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 didik memahami hak dan kewajibannya dalam upaya bela negara serta berpartisipasi aktif menjaga keutuhan NKRI sesuai dengan perannya.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secara kritis berbagai tantangan yang dihadapi bangsa dan merumuskan solusi yang relevan.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gagasan-gagasan orisinal untuk memperkuat persatuan dan kesatuan bangsa.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bekerja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keberagaman untuk menyelesaikan masalah bersama demi kepentingan bangsa dan negara.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ketangguhan dan semangat pantang menyerah dalam belajar dan berkarya untuk kemajuan Indonesia.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sehatan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keutuhan NKRI mencakup kesehatan lingkungan dan sosial, serta berperan aktif dalam menjaganya.</w:t>
      </w:r>
    </w:p>
    <w:p w:rsidR="00717AA2" w:rsidRPr="00C93290" w:rsidRDefault="00C93290" w:rsidP="00C9329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mengkomunikasikan rasa cinta dan bangganya terhadap Indonesia secara efektif kepada orang lain.</w:t>
      </w:r>
    </w:p>
    <w:p w:rsidR="00717AA2" w:rsidRDefault="00C93290" w:rsidP="00C93290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C93290" w:rsidRPr="00C93290" w:rsidRDefault="00C93290" w:rsidP="00C93290"/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C93290" w:rsidRDefault="00C93290" w:rsidP="00C93290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C93290" w:rsidRDefault="00C93290" w:rsidP="00C93290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Pancasila</w:t>
      </w:r>
    </w:p>
    <w:p w:rsidR="00C93290" w:rsidRDefault="00C93290" w:rsidP="00C9329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Memahami sejarah kelahiran Pancasila; memahami kedudukan Pancasila sebagai dasar negara, pandangan hidup bangsa, dan ideologi negara serta penerapannya dalam kehidupan sehari-hari; memahami makna keterkaitan Pancasila dengan Undang-Undang Dasar Negara Republik Indonesia Tahun 1945, Bhinneka Tunggal Ika, dan Negara Kesatuan Republik Indonesia.</w:t>
      </w:r>
    </w:p>
    <w:p w:rsidR="00C93290" w:rsidRDefault="00C93290" w:rsidP="00C93290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Undang-Undang Dasar Negara Republik Indonesia Tahun 1945</w:t>
      </w:r>
    </w:p>
    <w:p w:rsidR="00C93290" w:rsidRDefault="00C93290" w:rsidP="00C9329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Menerapkan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norma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dan aturan; memahami tata urutan peraturan perundang-undangan yang berlaku di Indonesia; menggunakan hak dan menerapkan kewajiban sebagai warga negara; memahami sejarah, fungsi, dan kedudukan Undang-Undang Dasar Negara Republik Indonesia Tahun 1945; mempraktikkan kemerdekaan berpendapat sebagai warga negara dalam era keterbukaan informasi.</w:t>
      </w:r>
    </w:p>
    <w:p w:rsidR="00C93290" w:rsidRDefault="00C93290" w:rsidP="00C93290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Bhinneka Tunggal Ika</w:t>
      </w:r>
    </w:p>
    <w:p w:rsidR="00C93290" w:rsidRDefault="00C93290" w:rsidP="00C9329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Mengidentifikasi keberagaman suku bangsa, agama dan kepercayaan, ras, dan antargolongan dalam bingkai Bhinneka Tunggal Ika dan menerima keberagaman dalam kehidupan bermasyarakat; memahami pentingnya pelestarian tradisi, kearifan lokal, dan budaya daerah sebagai identitas nasional; menumbuhkan sikap tanggung jawab dan berperan aktif melestarikan praktik tradisi, kearifan lokal, dan budaya daerah dalam masyarakat global.</w:t>
      </w:r>
    </w:p>
    <w:p w:rsidR="00C93290" w:rsidRDefault="00C93290" w:rsidP="00C93290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Negara Kesatuan Republik Indonesia</w:t>
      </w:r>
    </w:p>
    <w:p w:rsidR="00C93290" w:rsidRDefault="00C93290" w:rsidP="00C9329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Proklamasi Kemerdekaan Republik Indonesia; memahami wilayah Negara Kesatuan Republik Indonesia dalam konteks wawasan nusantara; berpartisipasi aktif untuk menjaga keutuhan wilayah Negara Kesatuan Republik Indonesia.</w:t>
      </w:r>
      <w:proofErr w:type="gramEnd"/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717AA2" w:rsidRPr="00C93290" w:rsidRDefault="00C93290" w:rsidP="00C9329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Geografi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kondisi geografis Indones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ia sebagai negara kepulauan yang luas beserta tantangannya.</w:t>
      </w:r>
    </w:p>
    <w:p w:rsidR="00717AA2" w:rsidRPr="00C93290" w:rsidRDefault="00C93290" w:rsidP="00C9329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potensi konflik sosial akibat keberagaman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mengatasinya untuk menjaga persatuan.</w:t>
      </w:r>
    </w:p>
    <w:p w:rsidR="00717AA2" w:rsidRPr="00C93290" w:rsidRDefault="00C93290" w:rsidP="00C9329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perjuangan para pahlawan dalam mempersatukan dan mempertahanka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 wilayah NKRI.</w:t>
      </w:r>
    </w:p>
    <w:p w:rsidR="00717AA2" w:rsidRPr="00C93290" w:rsidRDefault="00C93290" w:rsidP="00C9329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Ekonomi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potensi sumber daya alam dan tantangan pemerataan pembangunan.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makna komitmen dan tanggung jawab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warga negara dalam menjaga keutuhan wilayah NKRI.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upaya-upaya mempertahankan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kesatuan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berdasarkan tiga cita-cita bangsa yang tercantum dalam UUD NRI 1945.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didik mampu menganalisis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tantangan geografis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(wilayah luas, akses tidak setara) dan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demografis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(persebaran penduduk tidak merata) dalam menjaga keutuhan NKRI.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tantangan sosial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(peningkatan kualitas SDM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keragaman) dalam menjaga keutuhan NKRI.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isu-isu pertahanan dan keamanan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kontemporer (sengketa perbatasan, ancaman non-militer) yang dapat mengganggu keutuhan NKRI.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 menguraikan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 lingkungan keluarga dan sekolah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menumbuhkan kesadaran untuk menjaga keutuhan NKRI.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 lingkungan masyarakat dan media sosial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menumbuhkan kesadaran bela negara dan persa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tuan. (2 JP)</w:t>
      </w:r>
    </w:p>
    <w:p w:rsidR="00717AA2" w:rsidRPr="00C93290" w:rsidRDefault="00C93290" w:rsidP="00C9329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merumuskan berbagai 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 aktif yang dapat dilakukan sebagai pelajar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berpartisipasi menjaga keutuhan wilayah NKRI. (2 JP)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717AA2" w:rsidRPr="00C93290" w:rsidRDefault="00C93290" w:rsidP="00C9329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Berita tentang sengketa batas wilayah di Laut Natuna Utara.</w:t>
      </w:r>
    </w:p>
    <w:p w:rsidR="00717AA2" w:rsidRPr="00C93290" w:rsidRDefault="00C93290" w:rsidP="00C9329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Isu pemerataan pembangunan antara Pulau Jawa dan luar Jawa.</w:t>
      </w:r>
    </w:p>
    <w:p w:rsidR="00717AA2" w:rsidRPr="00C93290" w:rsidRDefault="00C93290" w:rsidP="00C9329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Gerakan peduli lingkungan sebagai wujud menjaga "tanah air".</w:t>
      </w:r>
    </w:p>
    <w:p w:rsidR="00717AA2" w:rsidRPr="00C93290" w:rsidRDefault="00C93290" w:rsidP="00C9329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Peran pemuda dalam menyebarkan pesan persatuan melalui media sosial.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E. KER</w:t>
      </w: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ANGKA PEMBELAJARAN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717AA2" w:rsidRPr="00C93290" w:rsidRDefault="00C93290" w:rsidP="00C9329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Contextual Teaching and Learning (CTL), Project-Based Learning (PjBL), Case Study.</w:t>
      </w:r>
    </w:p>
    <w:p w:rsidR="00717AA2" w:rsidRPr="00C93290" w:rsidRDefault="00C93290" w:rsidP="00C9329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717AA2" w:rsidRPr="00C93290" w:rsidRDefault="00C93290" w:rsidP="00C9329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siswa merefleksikan kontribusi kecil yang bisa mereka lakukan sehari-hari untuk Indonesia, menumbuhkan kesadaran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mereka.</w:t>
      </w:r>
    </w:p>
    <w:p w:rsidR="00717AA2" w:rsidRPr="00C93290" w:rsidRDefault="00C93290" w:rsidP="00C9329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"keutuhan wilayah" dengan isu nyata seperti pengelolaan sampah di lingk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ungan sekitar atau nasib saudara sebangsa di pulau terluar.</w:t>
      </w:r>
    </w:p>
    <w:p w:rsidR="00717AA2" w:rsidRPr="00C93290" w:rsidRDefault="00C93290" w:rsidP="00C9329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media lagu nasional, permainan peran, dan pembuatan proyek kreatif (video, poster) untuk menumbuhkan rasa cinta tanah air.</w:t>
      </w:r>
    </w:p>
    <w:p w:rsidR="00717AA2" w:rsidRPr="00C93290" w:rsidRDefault="00C93290" w:rsidP="00C9329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analisis data/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infografis, studi kasus, simulasi, presentasi.</w:t>
      </w:r>
    </w:p>
    <w:p w:rsidR="00717AA2" w:rsidRPr="00C93290" w:rsidRDefault="00C93290" w:rsidP="00C9329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17AA2" w:rsidRPr="00C93290" w:rsidRDefault="00C93290" w:rsidP="00C9329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dalam bentuk teks bacaan, data statistik BPS, artikel berita, dan video dokumenter.</w:t>
      </w:r>
    </w:p>
    <w:p w:rsidR="00717AA2" w:rsidRPr="00C93290" w:rsidRDefault="00C93290" w:rsidP="00C9329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memilih untuk me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nganalisis tantangan NKRI melalui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riset pustaka, diskusi kelompok, atau wawancara sederhana.</w:t>
      </w:r>
    </w:p>
    <w:p w:rsidR="00717AA2" w:rsidRPr="00C93290" w:rsidRDefault="00C93290" w:rsidP="00C9329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berupa proyek kampanye "Aku dan NKRI" yang bisa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diwujudkan dalam bentuk esai, video, komik digital, atau lagu.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717AA2" w:rsidRPr="00C93290" w:rsidRDefault="00C93290" w:rsidP="00C9329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organisasi Pramuka atau PMR untuk mengadakan kegiatan bakti sosial.</w:t>
      </w:r>
    </w:p>
    <w:p w:rsidR="00717AA2" w:rsidRPr="00C93290" w:rsidRDefault="00C93290" w:rsidP="00C9329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anggota TNI/Polri atau veteran sebagai narasumber untuk berbagi tentang penti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ngnya menjaga keutuhan negara.</w:t>
      </w:r>
    </w:p>
    <w:p w:rsidR="00717AA2" w:rsidRPr="00C93290" w:rsidRDefault="00C93290" w:rsidP="00C9329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Mengakses situs resmi Badan Nasional Pengelola Perbatasan (BNPP) atau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Bakamla untuk mendapatkan informasi aktual.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717AA2" w:rsidRPr="00C93290" w:rsidRDefault="00C93290" w:rsidP="00C9329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Memajang peta besar Indonesia di kelas dan menandai pulau-pulau terluar.</w:t>
      </w:r>
    </w:p>
    <w:p w:rsidR="00717AA2" w:rsidRPr="00C93290" w:rsidRDefault="00C93290" w:rsidP="00C9329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Membuat "Dinding Pahlawan Persatuan" yang menampilkan profil singkat tokoh-tokoh yang berjuang untuk keutuhan bangsa.</w:t>
      </w:r>
    </w:p>
    <w:p w:rsidR="00717AA2" w:rsidRPr="00C93290" w:rsidRDefault="00C93290" w:rsidP="00C9329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Berbagi tautan berita atau video inspiratif tentan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g persatuan dan keberagaman Indonesia di grup kelas.</w:t>
      </w:r>
    </w:p>
    <w:p w:rsidR="00717AA2" w:rsidRPr="00C93290" w:rsidRDefault="00C93290" w:rsidP="00C932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Earth untuk menjelajahi wilayah-wilayah perbatasan Indonesia secara virtual.</w:t>
      </w:r>
    </w:p>
    <w:p w:rsidR="00717AA2" w:rsidRPr="00C93290" w:rsidRDefault="00C93290" w:rsidP="00C9329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semangat persatuan dan anti-perpecahan dalam setiap interaksi di kelas.</w:t>
      </w:r>
    </w:p>
    <w:p w:rsidR="00717AA2" w:rsidRPr="00C93290" w:rsidRDefault="00C93290" w:rsidP="00C932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sikap optimis dan konstruktif dalam memandang masa depan Indonesia.</w:t>
      </w:r>
    </w:p>
    <w:p w:rsidR="00717AA2" w:rsidRPr="00C93290" w:rsidRDefault="00C93290" w:rsidP="00C932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setiap kontribusi, sekecil apapun, sebagai bentuk partisipasi dalam bela negara.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717AA2" w:rsidRPr="00C93290" w:rsidRDefault="00C93290" w:rsidP="00C932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data dari BPS, Kemenhan, atau sumber berita terpercaya.</w:t>
      </w:r>
    </w:p>
    <w:p w:rsidR="00717AA2" w:rsidRPr="00C93290" w:rsidRDefault="00C93290" w:rsidP="00C932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Berdiskusi tentang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 menyikapi berita hoaks yang berpotensi memecah belah.</w:t>
      </w:r>
    </w:p>
    <w:p w:rsidR="00717AA2" w:rsidRPr="00C93290" w:rsidRDefault="00C93290" w:rsidP="00C932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kuis untuk asesmen formatif tentang tanta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ngan-tantangan NKRI.</w:t>
      </w:r>
    </w:p>
    <w:p w:rsidR="00717AA2" w:rsidRPr="00C93290" w:rsidRDefault="00C93290" w:rsidP="00C932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menyajikan hasil analisis tantangan NKRI dalam bentuk presentasi interaktif.</w:t>
      </w:r>
    </w:p>
    <w:p w:rsidR="00717AA2" w:rsidRPr="00C93290" w:rsidRDefault="00C93290" w:rsidP="00C932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karya proyek "Aku dan NKRI" ke media sosial untuk menyebarkan pesan positif.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Komitmen Menjaga Keutuhan NKRI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KEGIATAN PENDAHULUAN (15 MENIT)</w:t>
      </w:r>
    </w:p>
    <w:p w:rsidR="00717AA2" w:rsidRPr="00C93290" w:rsidRDefault="00C93290" w:rsidP="00C932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peta Indonesia. "Pulau apa yang paling ba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rat? Paling timur? Apa yang menyatukan semua pulau ini menjadi satu negara?"</w:t>
      </w:r>
    </w:p>
    <w:p w:rsidR="00717AA2" w:rsidRPr="00C93290" w:rsidRDefault="00C93290" w:rsidP="00C932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 Learning)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"Jika rumah adalah negara kita, apa komitmen atau janji yang harus kita buat agar rumah ini tetap utuh, aman, dan nyaman untuk ditin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ggali?"</w:t>
      </w:r>
    </w:p>
    <w:p w:rsidR="00717AA2" w:rsidRPr="00C93290" w:rsidRDefault="00C93290" w:rsidP="00C932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717AA2" w:rsidRPr="00C93290" w:rsidRDefault="00C93290" w:rsidP="00C932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Definisi Konsep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makna "komitmen" sebagai keterikatan dan tanggung jawab untuk menjaga keutuhan NKRI.</w:t>
      </w:r>
    </w:p>
    <w:p w:rsidR="00717AA2" w:rsidRPr="00C93290" w:rsidRDefault="00C93290" w:rsidP="00C932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Data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mengamati infografis Sensus Penduduk 2020.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potensi besar Indonesia dari segi jumlah penduduk (bonus demografi).</w:t>
      </w:r>
    </w:p>
    <w:p w:rsidR="00717AA2" w:rsidRPr="00C93290" w:rsidRDefault="00C93290" w:rsidP="00C932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"Melihat potensi sebesar ini, karakter apa saja yang perlu dimiliki oleh generasi muda se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perti kalian untuk membangun Indonesia?"</w:t>
      </w:r>
    </w:p>
    <w:p w:rsidR="00717AA2" w:rsidRPr="00C93290" w:rsidRDefault="00C93290" w:rsidP="00C932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suka menggambar bisa membuat sketsa "Profil Pelajar Pancasila Penjaga NKRI".</w:t>
      </w:r>
    </w:p>
    <w:p w:rsidR="00717AA2" w:rsidRPr="00C93290" w:rsidRDefault="00C93290" w:rsidP="00C9329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ditulis dalam bentuk daftar karakter atau peta pikiran.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 Learning)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 satu komitmen pribadi di secarik kertas kecil, contoh: "Saya berkomitmen untuk tidak menyebarkan berita bohong." Kertas ditempel di "Pohon Komitmen Kelas".</w:t>
      </w:r>
    </w:p>
    <w:p w:rsidR="00717AA2" w:rsidRPr="00C93290" w:rsidRDefault="00C93290" w:rsidP="00C93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NKRI dimulai dari komitmen setiap individu.</w:t>
      </w:r>
    </w:p>
    <w:p w:rsidR="00717AA2" w:rsidRPr="00C93290" w:rsidRDefault="00C93290" w:rsidP="00C93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upaya-upaya yang bisa dilakukan.</w:t>
      </w:r>
    </w:p>
    <w:p w:rsidR="00717AA2" w:rsidRPr="00C93290" w:rsidRDefault="00C93290" w:rsidP="00C93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Upaya Mempertahankan Kesatuan Bangsa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 Learning)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menyanyikan lagu "Dari Sabang Sampai Merauke" dengan semangat.</w:t>
      </w:r>
    </w:p>
    <w:p w:rsidR="00717AA2" w:rsidRPr="00C93290" w:rsidRDefault="00C93290" w:rsidP="00C93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Lagu tadi adalah janji kita untuk menjunjung tanah air. Tapi, bagaimana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nyata kita menepati janji itu?"</w:t>
      </w:r>
    </w:p>
    <w:p w:rsidR="00717AA2" w:rsidRPr="00C93290" w:rsidRDefault="00C93290" w:rsidP="00C93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Kajian Teks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membaca dan menganalisis 3 cita-cita bangsa dari buku (Mewujudkan negara kesatuan, masyarakat adil makmur, persahabatan dunia).</w:t>
      </w:r>
    </w:p>
    <w:p w:rsidR="00717AA2" w:rsidRPr="00C93290" w:rsidRDefault="00C93290" w:rsidP="00C93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3 kelompok besar, masing-masing mendalami satu cita-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cita dan mendiskusikan upaya nyata un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tuk mencapainya.</w:t>
      </w:r>
    </w:p>
    <w:p w:rsidR="00717AA2" w:rsidRPr="00C93290" w:rsidRDefault="00C93290" w:rsidP="00C932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Kelompok 1 (Negara Kesatuan): Membahas pentingnya menjaga alam dan sumber dayanya.</w:t>
      </w:r>
    </w:p>
    <w:p w:rsidR="00717AA2" w:rsidRPr="00C93290" w:rsidRDefault="00C93290" w:rsidP="00C932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Kelompok 2 (Masyarakat Adil Makmur): Membahas pentingnya pendidikan berkualitas dan pemerataan.</w:t>
      </w:r>
    </w:p>
    <w:p w:rsidR="00717AA2" w:rsidRPr="00C93290" w:rsidRDefault="00C93290" w:rsidP="00C932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Kelompok 3 (Persahabatan Dunia): Membahas peran Indonesia di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kancah internasional (misal: ASEAN).</w:t>
      </w:r>
    </w:p>
    <w:p w:rsidR="00717AA2" w:rsidRPr="00C93290" w:rsidRDefault="00C93290" w:rsidP="00C93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diskusinya.</w:t>
      </w:r>
    </w:p>
    <w:p w:rsidR="00717AA2" w:rsidRPr="00C93290" w:rsidRDefault="00C93290" w:rsidP="00C93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artikel tambahan untuk setiap kelompok (misal: artikel tentang pengelolaan SDA, program beasiswa, pe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ran Indonesia di PBB).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"Dari tiga cita-cita bangsa, mana yang menurutmu paling mendesak untuk diwujudkan saat ini? Mengapa?"</w:t>
      </w:r>
    </w:p>
    <w:p w:rsidR="00717AA2" w:rsidRPr="00C93290" w:rsidRDefault="00C93290" w:rsidP="00C93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upaya menjaga kesatuan adalah dengan bekerja bersama mewujudkan cita-cita bangsa.</w:t>
      </w:r>
    </w:p>
    <w:p w:rsidR="00717AA2" w:rsidRPr="00C93290" w:rsidRDefault="00C93290" w:rsidP="00C93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bahwa ada banyak tantangan dalam mewujudkan cita-cita tersebut.</w:t>
      </w:r>
    </w:p>
    <w:p w:rsidR="00717AA2" w:rsidRPr="00C93290" w:rsidRDefault="00C93290" w:rsidP="00C93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Tantangan Geografis dan Demografis NKRI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kembali peta Indonesia. "Melihat peta ini, apa kira-kira kesulitan dalam mengelola negara kita?"</w:t>
      </w:r>
    </w:p>
    <w:p w:rsidR="00717AA2" w:rsidRPr="00C93290" w:rsidRDefault="00C93290" w:rsidP="00C93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dua gambar kontras: jalan tol mulus di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kota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 dan jembatan rusak di daerah terpencil. "Mengapa ini bisa terjadi?"</w:t>
      </w:r>
    </w:p>
    <w:p w:rsidR="00717AA2" w:rsidRPr="00C93290" w:rsidRDefault="00C93290" w:rsidP="00C93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Peta dan Data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tentang luas wilayah Indonesia dan data persebaran penduduk yang tidak merata (terkonsentrasi di Jawa).</w:t>
      </w:r>
    </w:p>
    <w:p w:rsidR="00717AA2" w:rsidRPr="00C93290" w:rsidRDefault="00C93290" w:rsidP="00C93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menganalisis dampak dari tantangan tersebut:</w:t>
      </w:r>
    </w:p>
    <w:p w:rsidR="00717AA2" w:rsidRPr="00C93290" w:rsidRDefault="00C93290" w:rsidP="00C932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Kelompok 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Dampak wilayah luas dan kepulauan terhadap perta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hanan dan pengawasan.</w:t>
      </w:r>
    </w:p>
    <w:p w:rsidR="00717AA2" w:rsidRPr="00C93290" w:rsidRDefault="00C93290" w:rsidP="00C932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Kelompok B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Dampak akses yang tidak setara terhadap pemerataan pembangunan dan pendidikan.</w:t>
      </w:r>
    </w:p>
    <w:p w:rsidR="00717AA2" w:rsidRPr="00C93290" w:rsidRDefault="00C93290" w:rsidP="00C932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Kelompok C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Dampak persebaran penduduk tidak merata terhadap beban Pulau Jawa dan potensi daerah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belum tergarap.</w:t>
      </w:r>
    </w:p>
    <w:p w:rsidR="00717AA2" w:rsidRPr="00C93290" w:rsidRDefault="00C93290" w:rsidP="00C93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Solus</w:t>
      </w: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mempresentasikan analisisnya dan mencoba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menawarkan solusi sederhana dari sudut pandang pelajar.</w:t>
      </w:r>
    </w:p>
    <w:p w:rsidR="00717AA2" w:rsidRPr="00C93290" w:rsidRDefault="00C93290" w:rsidP="00C93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bisa dibuat dalam bentuk tabel "Tantangan -&gt; Dampak -&gt; Solusi".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"Jika kamu seorang pemimpin, program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kamu prioritaskan untuk mengatasi salah satu tantangan ini?"</w:t>
      </w:r>
    </w:p>
    <w:p w:rsidR="00717AA2" w:rsidRPr="00C93290" w:rsidRDefault="00C93290" w:rsidP="00C93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tantangan geografis dan demografis yang dihadapi NKRI.</w:t>
      </w:r>
    </w:p>
    <w:p w:rsidR="00717AA2" w:rsidRPr="00C93290" w:rsidRDefault="00C93290" w:rsidP="00C93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tantangan sosi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al.</w:t>
      </w:r>
    </w:p>
    <w:p w:rsidR="00717AA2" w:rsidRPr="00C93290" w:rsidRDefault="00C93290" w:rsidP="00C93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Tantangan Sosial NKRI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Mereviu pertemuan sebelumnya,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Selain wilayah yang luas, tantangan apalagi yang kita hadapi?"</w:t>
      </w:r>
    </w:p>
    <w:p w:rsidR="00717AA2" w:rsidRPr="00C93290" w:rsidRDefault="00C93290" w:rsidP="00C93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"Kekayaan terbesar bangsa kita adalah manusianya. Tapi, apa tantangan yang berkaitan dengan manusia Indonesia?"</w:t>
      </w:r>
    </w:p>
    <w:p w:rsidR="00717AA2" w:rsidRPr="00C93290" w:rsidRDefault="00C93290" w:rsidP="00C93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mengidentifikasi dua tantangan sosial utama: kualitas SDM dan keragaman SARA.</w:t>
      </w:r>
    </w:p>
    <w:p w:rsidR="00717AA2" w:rsidRPr="00C93290" w:rsidRDefault="00C93290" w:rsidP="00C93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1 (Kualitas SDM)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membaca data tentang peringkat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pendidikan Indonesia. Diskusi: "Mengapa peningkatan kualitas SDM penting untuk keutuhan NKRI?"</w:t>
      </w:r>
    </w:p>
    <w:p w:rsidR="00717AA2" w:rsidRPr="00C93290" w:rsidRDefault="00C93290" w:rsidP="00C93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2 (Keragaman)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mural bertema keberagaman. Diskusi: "Keberagaman adalah kekuatan, tapi mengapa terkadang bisa menjadi sumber konflik?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mencegahnya?"</w:t>
      </w:r>
    </w:p>
    <w:p w:rsidR="00717AA2" w:rsidRPr="00C93290" w:rsidRDefault="00C93290" w:rsidP="00C93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memilih studi kasus mana yang ingin mereka dalami lebih dulu dalam kelompok kecil.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Apa satu hal yang bisa kamu lakukan untuk meningkatkan kualitas dirimu (SDM)? Apa satu hal yang bisa kamu lakukan untuk merawat keragaman di kelas?"</w:t>
      </w:r>
    </w:p>
    <w:p w:rsidR="00717AA2" w:rsidRPr="00C93290" w:rsidRDefault="00C93290" w:rsidP="00C9329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tantangan sosial yang dihadapi NKRI.</w:t>
      </w:r>
    </w:p>
    <w:p w:rsidR="00717AA2" w:rsidRPr="00C93290" w:rsidRDefault="00C93290" w:rsidP="00C9329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tanta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ngan pertahanan dan keamanan.</w:t>
      </w:r>
    </w:p>
    <w:p w:rsidR="00717AA2" w:rsidRPr="00C93290" w:rsidRDefault="00C93290" w:rsidP="00C9329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Isu Pertahanan dan Keamanan NKRI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KEGIATAN PENDAHULUAN (10 MENIT)</w:t>
      </w:r>
    </w:p>
    <w:p w:rsidR="00717AA2" w:rsidRPr="00C93290" w:rsidRDefault="00C93290" w:rsidP="00C9329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menjaga perbatasan negara kita?"</w:t>
      </w:r>
    </w:p>
    <w:p w:rsidR="00717AA2" w:rsidRPr="00C93290" w:rsidRDefault="00C93290" w:rsidP="00C9329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berita utama tentang kapal asing yang memasuki wilayah perairan Indonesia. "Menurut kalian, apa yang harus dilakukan negara kita?"</w:t>
      </w:r>
    </w:p>
    <w:p w:rsidR="00717AA2" w:rsidRPr="00C93290" w:rsidRDefault="00C93290" w:rsidP="00C9329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Guru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Sishankamrata (Sistem Pertahanan dan Keamanan Rakyat Semesta) dan ancaman militer (agresi, spionase) serta non-militer (terorisme, radikalisme, bencana alam, wabah penyakit).</w:t>
      </w:r>
    </w:p>
    <w:p w:rsidR="00717AA2" w:rsidRPr="00C93290" w:rsidRDefault="00C93290" w:rsidP="00C9329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Berita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diberi potongan 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rtikel berita yang berbeda-beda (misal: tentang konflik Laut Cina Selatan, penangkapan teroris, penanganan pandemi).</w:t>
      </w:r>
    </w:p>
    <w:p w:rsidR="00717AA2" w:rsidRPr="00C93290" w:rsidRDefault="00C93290" w:rsidP="00C9329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jenis ancaman dalam berita tersebut dan bagaimana konsep Sishankamrata bisa diterapkan (peran TNI/Polri dan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masyarakat).</w:t>
      </w:r>
    </w:p>
    <w:p w:rsidR="00717AA2" w:rsidRPr="00C93290" w:rsidRDefault="00C93290" w:rsidP="00C9329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Artikel berita disesuaikan tingkat kesulitannya.</w:t>
      </w:r>
    </w:p>
    <w:p w:rsidR="00717AA2" w:rsidRPr="00C93290" w:rsidRDefault="00C93290" w:rsidP="00C9329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bisa disajikan dalam bentuk "Mind Map" ancaman NKRI.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Apa peran yang bisa kamu ambil jika terjadi bencana alam di lingkunganmu sebagai bagian dari bela negara?"</w:t>
      </w:r>
    </w:p>
    <w:p w:rsidR="00717AA2" w:rsidRPr="00C93290" w:rsidRDefault="00C93290" w:rsidP="00C9329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berbagai jenis ancaman terhadap Hankam NKRI.</w:t>
      </w:r>
    </w:p>
    <w:p w:rsidR="00717AA2" w:rsidRPr="00C93290" w:rsidRDefault="00C93290" w:rsidP="00C9329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siswa berpikir bagaimana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menumbuhkan kesadaran akan semua tantangan ini.</w:t>
      </w:r>
    </w:p>
    <w:p w:rsidR="00717AA2" w:rsidRPr="00C93290" w:rsidRDefault="00C93290" w:rsidP="00C9329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Peran Keluarga dan Sekolah dalam Menumbuhkan Kesadaran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"Dari siapa pertama kali kamu belajar tentang Indonesia?"</w:t>
      </w:r>
    </w:p>
    <w:p w:rsidR="00717AA2" w:rsidRPr="00C93290" w:rsidRDefault="00C93290" w:rsidP="00C932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berbagi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cerita singkat pengalamannya sendiri saat diajarkan tentang cinta tanah air oleh orang tua atau gurunya.</w:t>
      </w:r>
    </w:p>
    <w:p w:rsidR="00717AA2" w:rsidRPr="00C93290" w:rsidRDefault="00C93290" w:rsidP="00C932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Terpumpun (Focus Group Discussion)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Kelompok 1 (Peran Keluarga)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Mendiskusikan cara-cara keluarga menanamkan cinta tanah air (misal: menceritakan kisah pahlawan, mengajak mengunjungi tempat bersejarah, mengajarkan sopan santun).</w:t>
      </w:r>
    </w:p>
    <w:p w:rsidR="00717AA2" w:rsidRPr="00C93290" w:rsidRDefault="00C93290" w:rsidP="00C9329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Kelompok 2 (Peran Sekolah)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Mendiskusikan cara-cara sekolah menanamkan cinta tanah air (mi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sal: upacara bendera, pelajaran PPKn/Sejarah, kegiatan ekstrakurikuler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seperti Pramuka, merayakan hari besar nasional).</w:t>
      </w:r>
    </w:p>
    <w:p w:rsidR="00717AA2" w:rsidRPr="00C93290" w:rsidRDefault="00C93290" w:rsidP="00C9329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Hasil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membagikan poin-poin terpenting dari hasil diskusinya.</w:t>
      </w:r>
    </w:p>
    <w:p w:rsidR="00717AA2" w:rsidRPr="00C93290" w:rsidRDefault="00C93290" w:rsidP="00C9329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Individu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 jawaban singkat d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ari pertanyaan: "Apa satu kegiatan di sekolah yang paling membuatmu merasa bangga menjadi orang Indonesia?"</w:t>
      </w:r>
    </w:p>
    <w:p w:rsidR="00717AA2" w:rsidRPr="00C93290" w:rsidRDefault="00C93290" w:rsidP="00C9329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memilih kelompok diskusi sesuai minatnya.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Apa satu hal yang bisa kamu usulkan kepada orang tuamu atau gurumu untuk membuatmu lebih cinta Indonesia?"</w:t>
      </w:r>
    </w:p>
    <w:p w:rsidR="00717AA2" w:rsidRPr="00C93290" w:rsidRDefault="00C93290" w:rsidP="00C9329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peran vital keluarga dan sekolah sebagai fondasi kesadaran bela negara.</w:t>
      </w:r>
    </w:p>
    <w:p w:rsidR="00717AA2" w:rsidRPr="00C93290" w:rsidRDefault="00C93290" w:rsidP="00C9329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peran lingkungan yan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g lebih luas.</w:t>
      </w:r>
    </w:p>
    <w:p w:rsidR="00717AA2" w:rsidRPr="00C93290" w:rsidRDefault="00C93290" w:rsidP="00C9329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Peran Masyarakat dan Media Sosial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Mereviu pertemuan sebelumnya.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Selain keluarga dan sekolah, di mana lagi kita belajar tentang persatuan?"</w:t>
      </w:r>
    </w:p>
    <w:p w:rsidR="00717AA2" w:rsidRPr="00C93290" w:rsidRDefault="00C93290" w:rsidP="00C9329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dua sisi media sosial: satu gambar kegiatan gotong royong warga yang diunggah dengan caption positif, satu lagi gambar screenshot berita hoaks yang memecah bel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ah. "Media sosial bisa jadi pahlawan atau perusak persatuan. Setuju?"</w:t>
      </w:r>
    </w:p>
    <w:p w:rsidR="00717AA2" w:rsidRPr="00C93290" w:rsidRDefault="00C93290" w:rsidP="00C9329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Peran Masyarakat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 tentang kegiatan di masyarakat yang memperkuat persatuan (kerja bakti, siskamling, perayaan 17 Agustus, saling membantu saat ada musibah).</w:t>
      </w:r>
    </w:p>
    <w:p w:rsidR="00717AA2" w:rsidRPr="00C93290" w:rsidRDefault="00C93290" w:rsidP="00C9329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Peran Media Sosial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 tentang bagaimana media sosial bisa digunakan untuk:</w:t>
      </w:r>
    </w:p>
    <w:p w:rsidR="00717AA2" w:rsidRPr="00C93290" w:rsidRDefault="00C93290" w:rsidP="00C9329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Memperkuat NKRI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Mempromosikan pariwisata daerah, menyebarkan prestasi anak bangsa, kampanye toleransi.</w:t>
      </w:r>
    </w:p>
    <w:p w:rsidR="00717AA2" w:rsidRPr="00C93290" w:rsidRDefault="00C93290" w:rsidP="00C9329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Mengancam NKRI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Menyebarkan hoaks, ujaran kebencian, adu domba.</w:t>
      </w:r>
    </w:p>
    <w:p w:rsidR="00717AA2" w:rsidRPr="00C93290" w:rsidRDefault="00C93290" w:rsidP="00C9329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 Digital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tips sederhana "Saring Sebelum Sharing" sebagai bekal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 dunia maya.</w:t>
      </w:r>
    </w:p>
    <w:p w:rsidR="00717AA2" w:rsidRPr="00C93290" w:rsidRDefault="00C93290" w:rsidP="00C9329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daftar "Do's and Don'ts" (Yang Boleh dan Tidak Boleh Dilakukan) di Media Sosial untuk Menjaga Persatuan.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satu konten positif tentang Indonesia yang akan kamu unggah atau bagikan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setelah pelajaran ini?"</w:t>
      </w:r>
    </w:p>
    <w:p w:rsidR="00717AA2" w:rsidRPr="00C93290" w:rsidRDefault="00C93290" w:rsidP="00C9329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masyarakat dan media sosial adalah arena penting untuk menumbuhkan kesadaran menjaga NKRI.</w:t>
      </w:r>
    </w:p>
    <w:p w:rsidR="00717AA2" w:rsidRPr="00C93290" w:rsidRDefault="00C93290" w:rsidP="00C9329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siswa untuk merumuskan peran aktif mereka.</w:t>
      </w:r>
    </w:p>
    <w:p w:rsidR="00717AA2" w:rsidRPr="00C93290" w:rsidRDefault="00C93290" w:rsidP="00C9329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C9329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9329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9329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C93290">
        <w:rPr>
          <w:rFonts w:asciiTheme="majorBidi" w:eastAsia="Google Sans Text" w:hAnsiTheme="majorBidi" w:cstheme="majorBidi"/>
          <w:sz w:val="24"/>
          <w:szCs w:val="24"/>
        </w:rPr>
        <w:t xml:space="preserve"> Peran Aktif Pelajar Menjaga NKRI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717AA2" w:rsidRPr="00C93290" w:rsidRDefault="00C93290" w:rsidP="00C9329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717AA2" w:rsidRPr="00C93290" w:rsidRDefault="00C93290" w:rsidP="00C9329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Setelah mengetahui semua tantangan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menumbuhkan kesadaran, sekarang pertanyaannya: Apa yang bisa kamu lakukan?"</w:t>
      </w:r>
    </w:p>
    <w:p w:rsidR="00717AA2" w:rsidRPr="00C93290" w:rsidRDefault="00C93290" w:rsidP="00C9329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Memutar video singkat tentang pelajar-pelajar berprestasi di tingkat internasional (misal: olimpiade sains, olahraga).</w:t>
      </w:r>
    </w:p>
    <w:p w:rsidR="00717AA2" w:rsidRPr="00C93290" w:rsidRDefault="00C93290" w:rsidP="00C9329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merumuskan peran aktif pelajar.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17AA2" w:rsidRPr="00C93290" w:rsidRDefault="00C93290" w:rsidP="00C9329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"AKSIKU UNTUK NEGERI"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brainstorming berbagai peran aktif pelajar yang dibahas di buku (Belajar tekun, meningkatka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 kapasitas diri, aktif berorganisasi, membantu sesama, memperluas pertemanan, menjaga lingkungan).</w:t>
      </w:r>
    </w:p>
    <w:p w:rsidR="00717AA2" w:rsidRPr="00C93290" w:rsidRDefault="00C93290" w:rsidP="00C9329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Mini (Project-Based Learning)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Siswa dalam kelompok memilih SATU peran yang paling ingin mereka wujudkan.</w:t>
      </w:r>
    </w:p>
    <w:p w:rsidR="00717AA2" w:rsidRPr="00C93290" w:rsidRDefault="00C93290" w:rsidP="00C9329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Mereka merancang sebuah aksi nyata sederhana yang bisa dilakukan dalam seminggu ke depan. Contoh: "Aksi Pungut Sampah di Lingkungan Sekolah", "Aksi 'Sapa Teman Beda Kelas'", "Aksi 'Sehari Tanpa Sedotan Plastik'".</w:t>
      </w:r>
    </w:p>
    <w:p w:rsidR="00717AA2" w:rsidRPr="00C93290" w:rsidRDefault="00C93290" w:rsidP="00C9329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Kelompok membuat poster sederhana untuk men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gampanyekan aksinya.</w:t>
      </w:r>
    </w:p>
    <w:p w:rsidR="00717AA2" w:rsidRPr="00C93290" w:rsidRDefault="00C93290" w:rsidP="00C9329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Aksi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rencana aksinya.</w:t>
      </w:r>
    </w:p>
    <w:p w:rsidR="00717AA2" w:rsidRPr="00C93290" w:rsidRDefault="00C93290" w:rsidP="00C9329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Aksi yang dirancang bisa bervariasi dari yang bersifat individual hingga kelompok, dari tema lingkungan hingga sosial.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17AA2" w:rsidRPr="00C93290" w:rsidRDefault="00C93290" w:rsidP="00C9329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"Aksi mana yang paling mungkin kamu lakukan mulai besok? Apa langkah pertamamu?"</w:t>
      </w:r>
    </w:p>
    <w:p w:rsidR="00717AA2" w:rsidRPr="00C93290" w:rsidRDefault="00C93290" w:rsidP="00C9329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Menyimpulkan bahwa setiap pelajar memiliki banyak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berkontribusi menjaga keutuhan NKRI, dimulai dari hal-hal kecil.</w:t>
      </w:r>
    </w:p>
    <w:p w:rsidR="00717AA2" w:rsidRPr="00C93290" w:rsidRDefault="00C93290" w:rsidP="00C9329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Rencana aksi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bagian dari penilaian sumatif.</w:t>
      </w:r>
    </w:p>
    <w:p w:rsidR="00717AA2" w:rsidRPr="00C93290" w:rsidRDefault="00C93290" w:rsidP="00C9329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17AA2" w:rsidRPr="00C93290" w:rsidRDefault="00C93290" w:rsidP="00C9329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9329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G. ASESMEN PEMBELAJARAN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717AA2" w:rsidRPr="00C93290" w:rsidRDefault="00C93290" w:rsidP="00C9329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bertanya: "Menurutmu, apa yang bisa kamu lakukan untuk menjaga Indonesia?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17AA2" w:rsidRPr="00C93290" w:rsidRDefault="00C93290" w:rsidP="00C9329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Peta Buta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siswa peta buta Indonesia dan meminta mereka menandai 5 pulau besar.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717AA2" w:rsidRPr="00C93290" w:rsidRDefault="00C93290" w:rsidP="00C9329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materi, misal: "Apa perbedaan ancaman militer dan non-militer?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17AA2" w:rsidRPr="00C93290" w:rsidRDefault="00C93290" w:rsidP="00C9329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kemampuan analisis siswa terhadap berbagai tan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tangan NKRI.</w:t>
      </w:r>
    </w:p>
    <w:p w:rsidR="00717AA2" w:rsidRPr="00C93290" w:rsidRDefault="00C93290" w:rsidP="00C9329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Mengisi lembar kerja tentang peran keluarga, sekolah, dan masyarakat.</w:t>
      </w:r>
    </w:p>
    <w:p w:rsidR="00717AA2" w:rsidRPr="00C93290" w:rsidRDefault="00C93290" w:rsidP="00C9329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sikap nasionalisme dan kepedulian siswa selama diskusi.</w:t>
      </w:r>
    </w:p>
    <w:p w:rsidR="00717AA2" w:rsidRPr="00C93290" w:rsidRDefault="00C93290" w:rsidP="00C9329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Pohon Komitmen Kelas.</w:t>
      </w:r>
    </w:p>
    <w:p w:rsidR="00717AA2" w:rsidRPr="00C93290" w:rsidRDefault="00C93290" w:rsidP="00C9329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Tabel analisis tantangan NKRI.</w:t>
      </w:r>
    </w:p>
    <w:p w:rsidR="00717AA2" w:rsidRPr="00C93290" w:rsidRDefault="00C93290" w:rsidP="00C9329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Daftar 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"Do's and Don'ts" di media sosial.</w:t>
      </w:r>
    </w:p>
    <w:p w:rsidR="00717AA2" w:rsidRPr="00C93290" w:rsidRDefault="00C93290" w:rsidP="00C9329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93290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717AA2" w:rsidRPr="00C93290" w:rsidRDefault="00C93290" w:rsidP="00C9329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 Kampanye "AKSIKU UNTUK NEGERI"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kreativitas, relevansi aksi dengan materi, dan kemampuan merancang sebuah rencana sederhana.</w:t>
      </w:r>
    </w:p>
    <w:p w:rsidR="00717AA2" w:rsidRPr="00C93290" w:rsidRDefault="00C93290" w:rsidP="00C9329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17AA2" w:rsidRPr="00C93290" w:rsidRDefault="00C93290" w:rsidP="00C932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Rencana Aksi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komunikasi, kepercayaan diri, dan kelogisan rencana yang dipaparkan.</w:t>
      </w:r>
    </w:p>
    <w:p w:rsidR="00717AA2" w:rsidRPr="00C93290" w:rsidRDefault="00C93290" w:rsidP="00C9329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komprehensif.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717AA2" w:rsidRPr="00C93290" w:rsidRDefault="00C93290" w:rsidP="00C9329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Komitmen untuk menjaga keutuhan wilayah NKRI berarti setiap warga negara memiliki...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a. Hak untuk menguasai sumber daya alam secara pribadi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b. Kebebasan untuk tidak mengikuti aturan negara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c. Tanggung jawab dalam menjaga persatuan dan kesatuan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d. Kewenanga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n untuk menentukan batas wilayah sendiri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e. Keinginan untuk memisahkan diri dari negara</w:t>
      </w:r>
    </w:p>
    <w:p w:rsidR="00717AA2" w:rsidRPr="00C93290" w:rsidRDefault="00C93290" w:rsidP="00C9329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Bagi seorang pelajar, wujud paling nyata dari upaya mempertahankan kesatuan dan persatuan NKRI sesuai dengan profesinya adalah...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a. Ikut berpatroli di wilayah perbatas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an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b. Belajar dengan tekun untuk meningkatkan kualitas SDM bangsa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c. Menciptakan senjata untuk pertahanan negara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d. Mengkritik pemerintah secara terus-menerus di media sosial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e. Menolak berteman dengan siswa dari suku lain</w:t>
      </w:r>
    </w:p>
    <w:p w:rsidR="00717AA2" w:rsidRPr="00C93290" w:rsidRDefault="00C93290" w:rsidP="00C9329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Wilayah Indonesia yang sangat lua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s dan berbentuk kepulauan merupakan sebuah potensi sekaligus tantangan. Salah satu tantangan geografis utama yang dihadapi adalah...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a. Jumlah penduduk yang terlalu sedikit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b. Sulitnya pemerataan pembangunan dan pengawasan wilayah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c. Tidak adanya sumber da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ya alam yang bisa dimanfaatkan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d. Terlalu banyak gunung berapi yang aktif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e. Semua penduduknya memiliki budaya yang sama</w:t>
      </w:r>
    </w:p>
    <w:p w:rsidR="00717AA2" w:rsidRPr="00C93290" w:rsidRDefault="00C93290" w:rsidP="00C9329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Penyebaran berita bohong (hoaks) yang mengandung sentimen SARA di media sosial merupakan contoh ancaman terhadap keutuhan NKRI dalam ka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tegori...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a. Ancaman militer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b. Agresi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c. Spionase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d. Ancaman non-militer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e. Pelanggaran wilayah</w:t>
      </w:r>
    </w:p>
    <w:p w:rsidR="00717AA2" w:rsidRPr="00C93290" w:rsidRDefault="00C93290" w:rsidP="00C9329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pertama dan utama dalam menumbuhkan kesadaran cinta tanah air dan menjaga keutuhan NKRI adalah...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a. Sekolah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b. Masyarakat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c. Media Sosial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d. Pemerintah</w:t>
      </w:r>
      <w:r w:rsidRPr="00C9329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e. Keluarga</w:t>
      </w:r>
    </w:p>
    <w:p w:rsidR="00717AA2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717AA2" w:rsidRPr="00C93290" w:rsidRDefault="00C93290" w:rsidP="00C9329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Jelaskan konsep Sistem Pertahanan dan Keamanan Rakyat Semesta (Sishankamrata)! Siapa saja yang terlibat di dalamnya dan berikan satu contoh peran yang dapat dilakukan oleh masyarakat sipil (bukan TNI/Polri) dalam sistem terse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but!</w:t>
      </w:r>
    </w:p>
    <w:p w:rsidR="00717AA2" w:rsidRPr="00C93290" w:rsidRDefault="00C93290" w:rsidP="00C9329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Kamu adalah seorang ketua OSIS. Sekolahmu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mengadakan perayaan Hari Kemerdekaan 17 Agustus. Rancanglah dua kegiatan sederhana namun bermakna yang bertujuan untuk menumbuhkan kesadaran siswa </w:t>
      </w:r>
      <w:proofErr w:type="gramStart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menjaga keutuhan NKRI di lingkungan sekolah! J</w:t>
      </w:r>
      <w:r w:rsidRPr="00C93290">
        <w:rPr>
          <w:rFonts w:asciiTheme="majorBidi" w:eastAsia="Google Sans Text" w:hAnsiTheme="majorBidi" w:cstheme="majorBidi"/>
          <w:color w:val="1B1C1D"/>
          <w:sz w:val="24"/>
          <w:szCs w:val="24"/>
        </w:rPr>
        <w:t>elaskan tujuan dari masing-masing kegiatan tersebut!</w:t>
      </w:r>
    </w:p>
    <w:p w:rsid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93290" w:rsidTr="00C93290">
        <w:tc>
          <w:tcPr>
            <w:tcW w:w="5437" w:type="dxa"/>
          </w:tcPr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93290" w:rsidRDefault="00C9329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C93290" w:rsidRDefault="00C9329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93290" w:rsidRPr="00C93290" w:rsidRDefault="00C93290" w:rsidP="00C93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93290" w:rsidRPr="00C9329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C88"/>
    <w:multiLevelType w:val="multilevel"/>
    <w:tmpl w:val="3DEA89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513649"/>
    <w:multiLevelType w:val="multilevel"/>
    <w:tmpl w:val="86F632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5062C0"/>
    <w:multiLevelType w:val="multilevel"/>
    <w:tmpl w:val="65306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7622C5"/>
    <w:multiLevelType w:val="multilevel"/>
    <w:tmpl w:val="37DEB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280104"/>
    <w:multiLevelType w:val="multilevel"/>
    <w:tmpl w:val="24F653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883054"/>
    <w:multiLevelType w:val="multilevel"/>
    <w:tmpl w:val="9F4807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FD322B"/>
    <w:multiLevelType w:val="multilevel"/>
    <w:tmpl w:val="A07673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846935"/>
    <w:multiLevelType w:val="multilevel"/>
    <w:tmpl w:val="B1F0E2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E13966"/>
    <w:multiLevelType w:val="multilevel"/>
    <w:tmpl w:val="678CF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F718B9"/>
    <w:multiLevelType w:val="multilevel"/>
    <w:tmpl w:val="292E3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9465A26"/>
    <w:multiLevelType w:val="multilevel"/>
    <w:tmpl w:val="39F498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1931AF"/>
    <w:multiLevelType w:val="multilevel"/>
    <w:tmpl w:val="ABC402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F1E76FB"/>
    <w:multiLevelType w:val="multilevel"/>
    <w:tmpl w:val="8E9ED9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57B18B1"/>
    <w:multiLevelType w:val="multilevel"/>
    <w:tmpl w:val="E66C73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6AB36EA"/>
    <w:multiLevelType w:val="multilevel"/>
    <w:tmpl w:val="E06894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9567A69"/>
    <w:multiLevelType w:val="multilevel"/>
    <w:tmpl w:val="AD7627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9ED26C1"/>
    <w:multiLevelType w:val="multilevel"/>
    <w:tmpl w:val="038A1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C462B93"/>
    <w:multiLevelType w:val="multilevel"/>
    <w:tmpl w:val="A6F44B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D5F4E4B"/>
    <w:multiLevelType w:val="multilevel"/>
    <w:tmpl w:val="D0282B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0B42F1E"/>
    <w:multiLevelType w:val="multilevel"/>
    <w:tmpl w:val="9AC4D9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2F21AF7"/>
    <w:multiLevelType w:val="multilevel"/>
    <w:tmpl w:val="6C1864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D0B1F20"/>
    <w:multiLevelType w:val="multilevel"/>
    <w:tmpl w:val="A12E04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D616E38"/>
    <w:multiLevelType w:val="multilevel"/>
    <w:tmpl w:val="58923F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0EF483B"/>
    <w:multiLevelType w:val="multilevel"/>
    <w:tmpl w:val="86E6B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2487B08"/>
    <w:multiLevelType w:val="multilevel"/>
    <w:tmpl w:val="43FA5E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2E461C0"/>
    <w:multiLevelType w:val="multilevel"/>
    <w:tmpl w:val="A42227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3072EFD"/>
    <w:multiLevelType w:val="multilevel"/>
    <w:tmpl w:val="9D4E28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34164DA"/>
    <w:multiLevelType w:val="multilevel"/>
    <w:tmpl w:val="8476287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CF5812"/>
    <w:multiLevelType w:val="multilevel"/>
    <w:tmpl w:val="D89A42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A1B3D62"/>
    <w:multiLevelType w:val="multilevel"/>
    <w:tmpl w:val="48E85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AC522EC"/>
    <w:multiLevelType w:val="multilevel"/>
    <w:tmpl w:val="034CDF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BEF52F2"/>
    <w:multiLevelType w:val="multilevel"/>
    <w:tmpl w:val="A9AA88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D0D2FDC"/>
    <w:multiLevelType w:val="multilevel"/>
    <w:tmpl w:val="B440A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DE17A2E"/>
    <w:multiLevelType w:val="multilevel"/>
    <w:tmpl w:val="EFD8C5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E0F5F7F"/>
    <w:multiLevelType w:val="multilevel"/>
    <w:tmpl w:val="865E6C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E183449"/>
    <w:multiLevelType w:val="multilevel"/>
    <w:tmpl w:val="30DE1D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2B81CD3"/>
    <w:multiLevelType w:val="multilevel"/>
    <w:tmpl w:val="087601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3954D7E"/>
    <w:multiLevelType w:val="multilevel"/>
    <w:tmpl w:val="27C289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520667C"/>
    <w:multiLevelType w:val="multilevel"/>
    <w:tmpl w:val="DE004E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54344DF"/>
    <w:multiLevelType w:val="multilevel"/>
    <w:tmpl w:val="A2C4A0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5D51D5B"/>
    <w:multiLevelType w:val="multilevel"/>
    <w:tmpl w:val="D23AA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947391A"/>
    <w:multiLevelType w:val="multilevel"/>
    <w:tmpl w:val="949CA8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A8F5E9F"/>
    <w:multiLevelType w:val="multilevel"/>
    <w:tmpl w:val="763EAE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E104DF4"/>
    <w:multiLevelType w:val="multilevel"/>
    <w:tmpl w:val="82C098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FB14DC5"/>
    <w:multiLevelType w:val="multilevel"/>
    <w:tmpl w:val="94EA82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03C1F78"/>
    <w:multiLevelType w:val="multilevel"/>
    <w:tmpl w:val="FA10DF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0B4199A"/>
    <w:multiLevelType w:val="multilevel"/>
    <w:tmpl w:val="D8A487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3063647"/>
    <w:multiLevelType w:val="multilevel"/>
    <w:tmpl w:val="08D672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8AB2401"/>
    <w:multiLevelType w:val="multilevel"/>
    <w:tmpl w:val="FB6617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B0B5A82"/>
    <w:multiLevelType w:val="multilevel"/>
    <w:tmpl w:val="E00A7B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C88714E"/>
    <w:multiLevelType w:val="multilevel"/>
    <w:tmpl w:val="FCEC83B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F875816"/>
    <w:multiLevelType w:val="multilevel"/>
    <w:tmpl w:val="01DE06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0216DDB"/>
    <w:multiLevelType w:val="multilevel"/>
    <w:tmpl w:val="5302FE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26B4217"/>
    <w:multiLevelType w:val="multilevel"/>
    <w:tmpl w:val="3E5A5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40D645D"/>
    <w:multiLevelType w:val="multilevel"/>
    <w:tmpl w:val="4308DC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46479A8"/>
    <w:multiLevelType w:val="multilevel"/>
    <w:tmpl w:val="C99E2E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7AB1E37"/>
    <w:multiLevelType w:val="multilevel"/>
    <w:tmpl w:val="C7EC5D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84001FB"/>
    <w:multiLevelType w:val="multilevel"/>
    <w:tmpl w:val="4FA28B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899666B"/>
    <w:multiLevelType w:val="multilevel"/>
    <w:tmpl w:val="AD02C9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9A45187"/>
    <w:multiLevelType w:val="multilevel"/>
    <w:tmpl w:val="F91A07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A781A34"/>
    <w:multiLevelType w:val="multilevel"/>
    <w:tmpl w:val="DDCC8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>
    <w:nsid w:val="7BD91A36"/>
    <w:multiLevelType w:val="multilevel"/>
    <w:tmpl w:val="646C1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>
    <w:nsid w:val="7C547CAC"/>
    <w:multiLevelType w:val="multilevel"/>
    <w:tmpl w:val="41F604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0"/>
  </w:num>
  <w:num w:numId="2">
    <w:abstractNumId w:val="18"/>
  </w:num>
  <w:num w:numId="3">
    <w:abstractNumId w:val="5"/>
  </w:num>
  <w:num w:numId="4">
    <w:abstractNumId w:val="53"/>
  </w:num>
  <w:num w:numId="5">
    <w:abstractNumId w:val="34"/>
  </w:num>
  <w:num w:numId="6">
    <w:abstractNumId w:val="32"/>
  </w:num>
  <w:num w:numId="7">
    <w:abstractNumId w:val="35"/>
  </w:num>
  <w:num w:numId="8">
    <w:abstractNumId w:val="1"/>
  </w:num>
  <w:num w:numId="9">
    <w:abstractNumId w:val="56"/>
  </w:num>
  <w:num w:numId="10">
    <w:abstractNumId w:val="37"/>
  </w:num>
  <w:num w:numId="11">
    <w:abstractNumId w:val="54"/>
  </w:num>
  <w:num w:numId="12">
    <w:abstractNumId w:val="33"/>
  </w:num>
  <w:num w:numId="13">
    <w:abstractNumId w:val="13"/>
  </w:num>
  <w:num w:numId="14">
    <w:abstractNumId w:val="21"/>
  </w:num>
  <w:num w:numId="15">
    <w:abstractNumId w:val="60"/>
  </w:num>
  <w:num w:numId="16">
    <w:abstractNumId w:val="38"/>
  </w:num>
  <w:num w:numId="17">
    <w:abstractNumId w:val="36"/>
  </w:num>
  <w:num w:numId="18">
    <w:abstractNumId w:val="9"/>
  </w:num>
  <w:num w:numId="19">
    <w:abstractNumId w:val="20"/>
  </w:num>
  <w:num w:numId="20">
    <w:abstractNumId w:val="55"/>
  </w:num>
  <w:num w:numId="21">
    <w:abstractNumId w:val="47"/>
  </w:num>
  <w:num w:numId="22">
    <w:abstractNumId w:val="62"/>
  </w:num>
  <w:num w:numId="23">
    <w:abstractNumId w:val="45"/>
  </w:num>
  <w:num w:numId="24">
    <w:abstractNumId w:val="59"/>
  </w:num>
  <w:num w:numId="25">
    <w:abstractNumId w:val="14"/>
  </w:num>
  <w:num w:numId="26">
    <w:abstractNumId w:val="26"/>
  </w:num>
  <w:num w:numId="27">
    <w:abstractNumId w:val="12"/>
  </w:num>
  <w:num w:numId="28">
    <w:abstractNumId w:val="52"/>
  </w:num>
  <w:num w:numId="29">
    <w:abstractNumId w:val="16"/>
  </w:num>
  <w:num w:numId="30">
    <w:abstractNumId w:val="49"/>
  </w:num>
  <w:num w:numId="31">
    <w:abstractNumId w:val="22"/>
  </w:num>
  <w:num w:numId="32">
    <w:abstractNumId w:val="39"/>
  </w:num>
  <w:num w:numId="33">
    <w:abstractNumId w:val="11"/>
  </w:num>
  <w:num w:numId="34">
    <w:abstractNumId w:val="19"/>
  </w:num>
  <w:num w:numId="35">
    <w:abstractNumId w:val="0"/>
  </w:num>
  <w:num w:numId="36">
    <w:abstractNumId w:val="41"/>
  </w:num>
  <w:num w:numId="37">
    <w:abstractNumId w:val="63"/>
  </w:num>
  <w:num w:numId="38">
    <w:abstractNumId w:val="31"/>
  </w:num>
  <w:num w:numId="39">
    <w:abstractNumId w:val="43"/>
  </w:num>
  <w:num w:numId="40">
    <w:abstractNumId w:val="17"/>
  </w:num>
  <w:num w:numId="41">
    <w:abstractNumId w:val="3"/>
  </w:num>
  <w:num w:numId="42">
    <w:abstractNumId w:val="29"/>
  </w:num>
  <w:num w:numId="43">
    <w:abstractNumId w:val="42"/>
  </w:num>
  <w:num w:numId="44">
    <w:abstractNumId w:val="8"/>
  </w:num>
  <w:num w:numId="45">
    <w:abstractNumId w:val="58"/>
  </w:num>
  <w:num w:numId="46">
    <w:abstractNumId w:val="48"/>
  </w:num>
  <w:num w:numId="47">
    <w:abstractNumId w:val="15"/>
  </w:num>
  <w:num w:numId="48">
    <w:abstractNumId w:val="25"/>
  </w:num>
  <w:num w:numId="49">
    <w:abstractNumId w:val="4"/>
  </w:num>
  <w:num w:numId="50">
    <w:abstractNumId w:val="51"/>
  </w:num>
  <w:num w:numId="51">
    <w:abstractNumId w:val="27"/>
  </w:num>
  <w:num w:numId="52">
    <w:abstractNumId w:val="57"/>
  </w:num>
  <w:num w:numId="53">
    <w:abstractNumId w:val="6"/>
  </w:num>
  <w:num w:numId="54">
    <w:abstractNumId w:val="10"/>
  </w:num>
  <w:num w:numId="55">
    <w:abstractNumId w:val="46"/>
  </w:num>
  <w:num w:numId="56">
    <w:abstractNumId w:val="50"/>
  </w:num>
  <w:num w:numId="57">
    <w:abstractNumId w:val="61"/>
  </w:num>
  <w:num w:numId="58">
    <w:abstractNumId w:val="7"/>
  </w:num>
  <w:num w:numId="59">
    <w:abstractNumId w:val="23"/>
  </w:num>
  <w:num w:numId="60">
    <w:abstractNumId w:val="30"/>
  </w:num>
  <w:num w:numId="61">
    <w:abstractNumId w:val="2"/>
  </w:num>
  <w:num w:numId="62">
    <w:abstractNumId w:val="44"/>
  </w:num>
  <w:num w:numId="63">
    <w:abstractNumId w:val="24"/>
  </w:num>
  <w:num w:numId="6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7AA2"/>
    <w:rsid w:val="00717AA2"/>
    <w:rsid w:val="00C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93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9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4055</Words>
  <Characters>23118</Characters>
  <Application>Microsoft Office Word</Application>
  <DocSecurity>0</DocSecurity>
  <Lines>192</Lines>
  <Paragraphs>54</Paragraphs>
  <ScaleCrop>false</ScaleCrop>
  <Company/>
  <LinksUpToDate>false</LinksUpToDate>
  <CharactersWithSpaces>27119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2025-07-28T07:00:00Z</dcterms:created>
  <dcterms:modified xsi:type="dcterms:W3CDTF">2025-07-28T07:03:00Z</dcterms:modified>
</cp:coreProperties>
</file>