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93F" w:rsidRDefault="00FE793F" w:rsidP="00FE793F">
      <w:pPr>
        <w:jc w:val="center"/>
        <w:rPr>
          <w:rFonts w:ascii="Times New Roman" w:hAnsi="Times New Roman" w:cs="Times New Roman"/>
        </w:rPr>
      </w:pPr>
    </w:p>
    <w:p w:rsidR="00FE793F" w:rsidRDefault="00FE793F" w:rsidP="00FE793F">
      <w:pPr>
        <w:jc w:val="center"/>
        <w:rPr>
          <w:rFonts w:ascii="Times New Roman" w:hAnsi="Times New Roman" w:cs="Times New Roman"/>
        </w:rPr>
      </w:pPr>
    </w:p>
    <w:p w:rsidR="00FE793F" w:rsidRPr="0059124D" w:rsidRDefault="00FE793F" w:rsidP="00FE793F">
      <w:pPr>
        <w:jc w:val="center"/>
        <w:rPr>
          <w:rFonts w:ascii="Times New Roman" w:hAnsi="Times New Roman" w:cs="Times New Roman"/>
        </w:rPr>
      </w:pPr>
    </w:p>
    <w:p w:rsidR="00FE793F" w:rsidRPr="0059124D" w:rsidRDefault="00FE793F" w:rsidP="00FE793F">
      <w:pPr>
        <w:autoSpaceDE w:val="0"/>
        <w:autoSpaceDN w:val="0"/>
        <w:jc w:val="center"/>
        <w:rPr>
          <w:rFonts w:ascii="Times New Roman" w:hAnsi="Times New Roman" w:cs="Times New Roman"/>
        </w:rPr>
      </w:pPr>
      <w:r w:rsidRPr="0059124D">
        <w:rPr>
          <w:rFonts w:ascii="Times New Roman" w:hAnsi="Times New Roman" w:cs="Times New Roman"/>
          <w:b/>
          <w:bCs/>
          <w:color w:val="000000"/>
          <w:sz w:val="24"/>
          <w:szCs w:val="24"/>
        </w:rPr>
        <w:t> </w:t>
      </w:r>
    </w:p>
    <w:p w:rsidR="00FE793F" w:rsidRDefault="00FE793F" w:rsidP="00FE793F">
      <w:pPr>
        <w:autoSpaceDE w:val="0"/>
        <w:autoSpaceDN w:val="0"/>
        <w:jc w:val="center"/>
        <w:rPr>
          <w:rFonts w:ascii="Times New Roman" w:hAnsi="Times New Roman" w:cs="Times New Roman"/>
          <w:b/>
          <w:bCs/>
          <w:color w:val="000000"/>
          <w:sz w:val="24"/>
          <w:szCs w:val="24"/>
        </w:rPr>
      </w:pPr>
      <w:r w:rsidRPr="0059124D">
        <w:rPr>
          <w:rFonts w:ascii="Times New Roman" w:hAnsi="Times New Roman" w:cs="Times New Roman"/>
          <w:b/>
          <w:bCs/>
          <w:color w:val="000000"/>
          <w:sz w:val="24"/>
          <w:szCs w:val="24"/>
        </w:rPr>
        <w:t> </w:t>
      </w:r>
    </w:p>
    <w:p w:rsidR="004D3325" w:rsidRDefault="004D3325" w:rsidP="00FE793F">
      <w:pPr>
        <w:autoSpaceDE w:val="0"/>
        <w:autoSpaceDN w:val="0"/>
        <w:jc w:val="center"/>
        <w:rPr>
          <w:rFonts w:ascii="Times New Roman" w:hAnsi="Times New Roman" w:cs="Times New Roman"/>
          <w:b/>
          <w:bCs/>
          <w:color w:val="000000"/>
          <w:sz w:val="24"/>
          <w:szCs w:val="24"/>
        </w:rPr>
      </w:pPr>
    </w:p>
    <w:p w:rsidR="004D3325" w:rsidRDefault="004D3325" w:rsidP="00FE793F">
      <w:pPr>
        <w:autoSpaceDE w:val="0"/>
        <w:autoSpaceDN w:val="0"/>
        <w:jc w:val="center"/>
        <w:rPr>
          <w:rFonts w:ascii="Times New Roman" w:hAnsi="Times New Roman" w:cs="Times New Roman"/>
          <w:b/>
          <w:bCs/>
          <w:color w:val="000000"/>
          <w:sz w:val="24"/>
          <w:szCs w:val="24"/>
        </w:rPr>
      </w:pPr>
    </w:p>
    <w:p w:rsidR="004D3325" w:rsidRDefault="004D3325" w:rsidP="00FE793F">
      <w:pPr>
        <w:autoSpaceDE w:val="0"/>
        <w:autoSpaceDN w:val="0"/>
        <w:jc w:val="center"/>
        <w:rPr>
          <w:rFonts w:ascii="Times New Roman" w:hAnsi="Times New Roman" w:cs="Times New Roman"/>
          <w:b/>
          <w:bCs/>
          <w:color w:val="000000"/>
          <w:sz w:val="24"/>
          <w:szCs w:val="24"/>
        </w:rPr>
      </w:pPr>
    </w:p>
    <w:p w:rsidR="004D3325" w:rsidRPr="0059124D" w:rsidRDefault="004D3325" w:rsidP="00FE793F">
      <w:pPr>
        <w:autoSpaceDE w:val="0"/>
        <w:autoSpaceDN w:val="0"/>
        <w:jc w:val="center"/>
        <w:rPr>
          <w:rFonts w:ascii="Times New Roman" w:hAnsi="Times New Roman" w:cs="Times New Roman"/>
        </w:rPr>
      </w:pPr>
      <w:bookmarkStart w:id="0" w:name="_GoBack"/>
      <w:bookmarkEnd w:id="0"/>
    </w:p>
    <w:p w:rsidR="00FE793F" w:rsidRPr="0059124D" w:rsidRDefault="00FE793F" w:rsidP="00FE793F">
      <w:pPr>
        <w:autoSpaceDE w:val="0"/>
        <w:autoSpaceDN w:val="0"/>
        <w:jc w:val="center"/>
        <w:rPr>
          <w:rFonts w:ascii="Times New Roman" w:hAnsi="Times New Roman" w:cs="Times New Roman"/>
        </w:rPr>
      </w:pPr>
      <w:r w:rsidRPr="0059124D">
        <w:rPr>
          <w:rFonts w:ascii="Times New Roman" w:hAnsi="Times New Roman" w:cs="Times New Roman"/>
          <w:b/>
          <w:bCs/>
          <w:color w:val="000000"/>
          <w:sz w:val="24"/>
          <w:szCs w:val="24"/>
        </w:rPr>
        <w:t> </w:t>
      </w:r>
    </w:p>
    <w:p w:rsidR="00FE793F" w:rsidRPr="0059124D" w:rsidRDefault="00FE793F" w:rsidP="00FE793F">
      <w:pPr>
        <w:autoSpaceDE w:val="0"/>
        <w:autoSpaceDN w:val="0"/>
        <w:jc w:val="center"/>
        <w:rPr>
          <w:rFonts w:ascii="Times New Roman" w:hAnsi="Times New Roman" w:cs="Times New Roman"/>
        </w:rPr>
      </w:pPr>
      <w:r w:rsidRPr="0059124D">
        <w:rPr>
          <w:rFonts w:ascii="Times New Roman" w:hAnsi="Times New Roman" w:cs="Times New Roman"/>
          <w:b/>
          <w:bCs/>
          <w:color w:val="000000"/>
          <w:sz w:val="24"/>
          <w:szCs w:val="24"/>
        </w:rPr>
        <w:t> </w:t>
      </w:r>
    </w:p>
    <w:p w:rsidR="00FE793F" w:rsidRPr="0059124D" w:rsidRDefault="00FE793F" w:rsidP="00FE793F">
      <w:pPr>
        <w:autoSpaceDE w:val="0"/>
        <w:autoSpaceDN w:val="0"/>
        <w:jc w:val="center"/>
        <w:rPr>
          <w:rFonts w:ascii="Times New Roman" w:hAnsi="Times New Roman" w:cs="Times New Roman"/>
        </w:rP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FE793F" w:rsidRPr="0059124D" w:rsidRDefault="00FE793F" w:rsidP="00FE793F">
      <w:pPr>
        <w:jc w:val="center"/>
        <w:rPr>
          <w:rFonts w:ascii="Times New Roman" w:hAnsi="Times New Roman" w:cs="Times New Roman"/>
        </w:rPr>
      </w:pPr>
      <w:r w:rsidRPr="0059124D">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FE793F" w:rsidRPr="00D36ED2" w:rsidTr="009267EB">
        <w:trPr>
          <w:trHeight w:val="596"/>
          <w:jc w:val="center"/>
        </w:trPr>
        <w:tc>
          <w:tcPr>
            <w:tcW w:w="8390" w:type="dxa"/>
            <w:tcBorders>
              <w:top w:val="nil"/>
              <w:left w:val="nil"/>
              <w:bottom w:val="nil"/>
              <w:right w:val="nil"/>
            </w:tcBorders>
            <w:vAlign w:val="center"/>
            <w:hideMark/>
          </w:tcPr>
          <w:p w:rsidR="00FE793F" w:rsidRPr="0059124D" w:rsidRDefault="00FE793F" w:rsidP="00FE793F">
            <w:pPr>
              <w:spacing w:after="240"/>
              <w:jc w:val="center"/>
              <w:rPr>
                <w:rFonts w:ascii="Times New Roman" w:hAnsi="Times New Roman" w:cs="Times New Roman"/>
              </w:rPr>
            </w:pPr>
            <w:r>
              <w:rPr>
                <w:rFonts w:ascii="Times New Roman" w:hAnsi="Times New Roman" w:cs="Times New Roman"/>
                <w:b/>
                <w:bCs/>
                <w:color w:val="000000"/>
                <w:sz w:val="32"/>
                <w:szCs w:val="32"/>
                <w:lang w:val="en-ID"/>
              </w:rPr>
              <w:t>ALUR TUJUAN</w:t>
            </w:r>
            <w:r w:rsidRPr="0059124D">
              <w:rPr>
                <w:rFonts w:ascii="Times New Roman" w:hAnsi="Times New Roman" w:cs="Times New Roman"/>
                <w:b/>
                <w:bCs/>
                <w:color w:val="000000"/>
                <w:sz w:val="32"/>
                <w:szCs w:val="32"/>
                <w:lang w:val="en-ID"/>
              </w:rPr>
              <w:t xml:space="preserve"> PEMBELAJARAN (</w:t>
            </w:r>
            <w:r>
              <w:rPr>
                <w:rFonts w:ascii="Times New Roman" w:hAnsi="Times New Roman" w:cs="Times New Roman"/>
                <w:b/>
                <w:bCs/>
                <w:color w:val="000000"/>
                <w:sz w:val="32"/>
                <w:szCs w:val="32"/>
                <w:lang w:val="en-ID"/>
              </w:rPr>
              <w:t>ATP</w:t>
            </w:r>
            <w:r w:rsidRPr="0059124D">
              <w:rPr>
                <w:rFonts w:ascii="Times New Roman" w:hAnsi="Times New Roman" w:cs="Times New Roman"/>
                <w:b/>
                <w:bCs/>
                <w:color w:val="000000"/>
                <w:sz w:val="32"/>
                <w:szCs w:val="32"/>
                <w:lang w:val="en-ID"/>
              </w:rPr>
              <w:t>)</w:t>
            </w:r>
          </w:p>
          <w:p w:rsidR="00FE793F" w:rsidRPr="0059124D" w:rsidRDefault="00FE793F" w:rsidP="009267EB">
            <w:pPr>
              <w:spacing w:after="240"/>
              <w:jc w:val="center"/>
              <w:rPr>
                <w:rFonts w:ascii="Times New Roman" w:hAnsi="Times New Roman" w:cs="Times New Roman"/>
              </w:rPr>
            </w:pPr>
            <w:r w:rsidRPr="0059124D">
              <w:rPr>
                <w:rFonts w:ascii="Times New Roman" w:hAnsi="Times New Roman" w:cs="Times New Roman"/>
                <w:b/>
                <w:bCs/>
                <w:color w:val="000000"/>
                <w:sz w:val="24"/>
                <w:szCs w:val="24"/>
                <w:lang w:val="id-ID"/>
              </w:rPr>
              <w:t xml:space="preserve">KURIKULUM MERDEKA </w:t>
            </w:r>
            <w:r w:rsidRPr="0059124D">
              <w:rPr>
                <w:rFonts w:ascii="Times New Roman" w:hAnsi="Times New Roman" w:cs="Times New Roman"/>
                <w:b/>
                <w:bCs/>
                <w:i/>
                <w:iCs/>
                <w:color w:val="000000"/>
                <w:sz w:val="24"/>
                <w:szCs w:val="24"/>
                <w:lang w:val="en-ID"/>
              </w:rPr>
              <w:t>(Deep Learning)</w:t>
            </w:r>
          </w:p>
        </w:tc>
      </w:tr>
      <w:tr w:rsidR="00FE793F" w:rsidRPr="00D36ED2" w:rsidTr="009267EB">
        <w:trPr>
          <w:trHeight w:val="596"/>
          <w:jc w:val="center"/>
        </w:trPr>
        <w:tc>
          <w:tcPr>
            <w:tcW w:w="8390" w:type="dxa"/>
            <w:tcBorders>
              <w:top w:val="nil"/>
              <w:left w:val="nil"/>
              <w:bottom w:val="double" w:sz="4" w:space="0" w:color="auto"/>
              <w:right w:val="nil"/>
            </w:tcBorders>
            <w:vAlign w:val="center"/>
            <w:hideMark/>
          </w:tcPr>
          <w:p w:rsidR="00FE793F" w:rsidRPr="0059124D" w:rsidRDefault="00FE793F" w:rsidP="009267EB">
            <w:pPr>
              <w:spacing w:after="120"/>
              <w:ind w:left="3238" w:hanging="3238"/>
              <w:rPr>
                <w:rFonts w:ascii="Times New Roman" w:hAnsi="Times New Roman" w:cs="Times New Roman"/>
              </w:rPr>
            </w:pPr>
            <w:r w:rsidRPr="0059124D">
              <w:rPr>
                <w:rFonts w:ascii="Times New Roman" w:hAnsi="Times New Roman" w:cs="Times New Roman"/>
                <w:b/>
                <w:bCs/>
                <w:color w:val="000000"/>
                <w:sz w:val="24"/>
                <w:szCs w:val="24"/>
                <w:lang w:val="pt-BR"/>
              </w:rPr>
              <w:t>Nama Sekolah</w:t>
            </w:r>
            <w:r w:rsidRPr="0059124D">
              <w:rPr>
                <w:rFonts w:ascii="Times New Roman" w:hAnsi="Times New Roman" w:cs="Times New Roman"/>
                <w:b/>
                <w:bCs/>
                <w:color w:val="000000"/>
                <w:sz w:val="24"/>
                <w:szCs w:val="24"/>
                <w:lang w:val="id-ID"/>
              </w:rPr>
              <w:t xml:space="preserve">                      </w:t>
            </w:r>
            <w:r w:rsidRPr="0059124D">
              <w:rPr>
                <w:rFonts w:ascii="Times New Roman" w:hAnsi="Times New Roman" w:cs="Times New Roman"/>
                <w:b/>
                <w:bCs/>
                <w:color w:val="000000"/>
                <w:sz w:val="24"/>
                <w:szCs w:val="24"/>
                <w:lang w:val="pt-BR"/>
              </w:rPr>
              <w:t xml:space="preserve">:      </w:t>
            </w:r>
            <w:r w:rsidRPr="0059124D">
              <w:rPr>
                <w:rFonts w:ascii="Times New Roman" w:hAnsi="Times New Roman" w:cs="Times New Roman"/>
                <w:b/>
                <w:bCs/>
                <w:color w:val="000000"/>
                <w:sz w:val="24"/>
                <w:szCs w:val="24"/>
                <w:lang w:val="sv-SE"/>
              </w:rPr>
              <w:t>................................................</w:t>
            </w:r>
          </w:p>
          <w:p w:rsidR="00FE793F" w:rsidRPr="0059124D" w:rsidRDefault="00FE793F" w:rsidP="009267EB">
            <w:pPr>
              <w:spacing w:after="120"/>
              <w:ind w:left="3238" w:hanging="3238"/>
              <w:rPr>
                <w:rFonts w:ascii="Times New Roman" w:hAnsi="Times New Roman" w:cs="Times New Roman"/>
              </w:rPr>
            </w:pPr>
            <w:r w:rsidRPr="0059124D">
              <w:rPr>
                <w:rFonts w:ascii="Times New Roman" w:hAnsi="Times New Roman" w:cs="Times New Roman"/>
                <w:b/>
                <w:bCs/>
                <w:color w:val="000000"/>
                <w:sz w:val="24"/>
                <w:szCs w:val="24"/>
                <w:lang w:val="pt-BR"/>
              </w:rPr>
              <w:t xml:space="preserve">Nama </w:t>
            </w:r>
            <w:r w:rsidRPr="0059124D">
              <w:rPr>
                <w:rFonts w:ascii="Times New Roman" w:hAnsi="Times New Roman" w:cs="Times New Roman"/>
                <w:b/>
                <w:bCs/>
                <w:color w:val="000000"/>
                <w:sz w:val="24"/>
                <w:szCs w:val="24"/>
              </w:rPr>
              <w:t>Penyusun</w:t>
            </w:r>
            <w:r w:rsidRPr="0059124D">
              <w:rPr>
                <w:rFonts w:ascii="Times New Roman" w:hAnsi="Times New Roman" w:cs="Times New Roman"/>
                <w:b/>
                <w:bCs/>
                <w:color w:val="000000"/>
                <w:sz w:val="24"/>
                <w:szCs w:val="24"/>
                <w:lang w:val="id-ID"/>
              </w:rPr>
              <w:t xml:space="preserve">                   </w:t>
            </w:r>
            <w:r w:rsidRPr="0059124D">
              <w:rPr>
                <w:rFonts w:ascii="Times New Roman" w:hAnsi="Times New Roman" w:cs="Times New Roman"/>
                <w:b/>
                <w:bCs/>
                <w:color w:val="000000"/>
                <w:sz w:val="24"/>
                <w:szCs w:val="24"/>
                <w:lang w:val="pt-BR"/>
              </w:rPr>
              <w:t xml:space="preserve">:      </w:t>
            </w:r>
            <w:r w:rsidRPr="0059124D">
              <w:rPr>
                <w:rFonts w:ascii="Times New Roman" w:hAnsi="Times New Roman" w:cs="Times New Roman"/>
                <w:b/>
                <w:bCs/>
                <w:color w:val="000000"/>
                <w:sz w:val="24"/>
                <w:szCs w:val="24"/>
                <w:lang w:val="sv-SE"/>
              </w:rPr>
              <w:t>................................................</w:t>
            </w:r>
          </w:p>
          <w:p w:rsidR="00FE793F" w:rsidRPr="0059124D" w:rsidRDefault="00FE793F" w:rsidP="009267EB">
            <w:pPr>
              <w:spacing w:after="120"/>
              <w:ind w:left="3238" w:hanging="3238"/>
              <w:rPr>
                <w:rFonts w:ascii="Times New Roman" w:hAnsi="Times New Roman" w:cs="Times New Roman"/>
              </w:rPr>
            </w:pPr>
            <w:r w:rsidRPr="0059124D">
              <w:rPr>
                <w:rFonts w:ascii="Times New Roman" w:hAnsi="Times New Roman" w:cs="Times New Roman"/>
                <w:b/>
                <w:bCs/>
                <w:color w:val="000000"/>
                <w:sz w:val="24"/>
                <w:szCs w:val="24"/>
                <w:lang w:val="id-ID"/>
              </w:rPr>
              <w:t>NI</w:t>
            </w:r>
            <w:r w:rsidRPr="0059124D">
              <w:rPr>
                <w:rFonts w:ascii="Times New Roman" w:hAnsi="Times New Roman" w:cs="Times New Roman"/>
                <w:b/>
                <w:bCs/>
                <w:color w:val="000000"/>
                <w:sz w:val="24"/>
                <w:szCs w:val="24"/>
                <w:lang w:val="en-ID"/>
              </w:rPr>
              <w:t>P</w:t>
            </w:r>
            <w:r w:rsidRPr="0059124D">
              <w:rPr>
                <w:rFonts w:ascii="Times New Roman" w:hAnsi="Times New Roman" w:cs="Times New Roman"/>
                <w:b/>
                <w:bCs/>
                <w:color w:val="000000"/>
                <w:sz w:val="24"/>
                <w:szCs w:val="24"/>
                <w:lang w:val="id-ID"/>
              </w:rPr>
              <w:t xml:space="preserve">                                        </w:t>
            </w:r>
            <w:r w:rsidRPr="0059124D">
              <w:rPr>
                <w:rFonts w:ascii="Times New Roman" w:hAnsi="Times New Roman" w:cs="Times New Roman"/>
                <w:b/>
                <w:bCs/>
                <w:color w:val="000000"/>
                <w:sz w:val="24"/>
                <w:szCs w:val="24"/>
                <w:lang w:val="pt-BR"/>
              </w:rPr>
              <w:t xml:space="preserve">:      </w:t>
            </w:r>
            <w:r w:rsidRPr="0059124D">
              <w:rPr>
                <w:rFonts w:ascii="Times New Roman" w:hAnsi="Times New Roman" w:cs="Times New Roman"/>
                <w:b/>
                <w:bCs/>
                <w:color w:val="000000"/>
                <w:sz w:val="24"/>
                <w:szCs w:val="24"/>
                <w:lang w:val="id-ID"/>
              </w:rPr>
              <w:t>................................................</w:t>
            </w:r>
          </w:p>
          <w:p w:rsidR="00FE793F" w:rsidRPr="0059124D" w:rsidRDefault="00FE793F" w:rsidP="009267EB">
            <w:pPr>
              <w:spacing w:after="120"/>
              <w:ind w:left="3238" w:hanging="3238"/>
              <w:rPr>
                <w:rFonts w:ascii="Times New Roman" w:hAnsi="Times New Roman" w:cs="Times New Roman"/>
              </w:rPr>
            </w:pPr>
            <w:r w:rsidRPr="0059124D">
              <w:rPr>
                <w:rFonts w:ascii="Times New Roman" w:hAnsi="Times New Roman" w:cs="Times New Roman"/>
                <w:b/>
                <w:bCs/>
                <w:color w:val="000000"/>
                <w:sz w:val="24"/>
                <w:szCs w:val="24"/>
                <w:lang w:val="id-ID"/>
              </w:rPr>
              <w:t>Mata pelajaran</w:t>
            </w:r>
            <w:r w:rsidRPr="0059124D">
              <w:rPr>
                <w:rFonts w:ascii="Times New Roman" w:hAnsi="Times New Roman" w:cs="Times New Roman"/>
                <w:b/>
                <w:bCs/>
                <w:color w:val="000000"/>
                <w:sz w:val="24"/>
                <w:szCs w:val="24"/>
                <w:lang w:val="pt-BR"/>
              </w:rPr>
              <w:t xml:space="preserve">                     :      </w:t>
            </w:r>
            <w:r w:rsidRPr="0059124D">
              <w:rPr>
                <w:rFonts w:ascii="Times New Roman" w:hAnsi="Times New Roman" w:cs="Times New Roman"/>
                <w:b/>
                <w:bCs/>
                <w:color w:val="000000"/>
                <w:sz w:val="24"/>
                <w:szCs w:val="24"/>
              </w:rPr>
              <w:t xml:space="preserve">Bahasa </w:t>
            </w:r>
            <w:r>
              <w:rPr>
                <w:rFonts w:ascii="Times New Roman" w:hAnsi="Times New Roman" w:cs="Times New Roman"/>
                <w:b/>
                <w:bCs/>
                <w:color w:val="000000"/>
                <w:sz w:val="24"/>
                <w:szCs w:val="24"/>
              </w:rPr>
              <w:t xml:space="preserve">Inggris </w:t>
            </w:r>
            <w:r w:rsidRPr="0059124D">
              <w:rPr>
                <w:rFonts w:ascii="Times New Roman" w:hAnsi="Times New Roman" w:cs="Times New Roman"/>
                <w:b/>
                <w:bCs/>
                <w:color w:val="000000"/>
                <w:sz w:val="24"/>
                <w:szCs w:val="24"/>
              </w:rPr>
              <w:t xml:space="preserve"> </w:t>
            </w:r>
          </w:p>
          <w:p w:rsidR="00FE793F" w:rsidRPr="0059124D" w:rsidRDefault="00FE793F" w:rsidP="009267EB">
            <w:pPr>
              <w:spacing w:after="120"/>
              <w:ind w:left="3238" w:hanging="3238"/>
              <w:rPr>
                <w:rFonts w:ascii="Times New Roman" w:hAnsi="Times New Roman" w:cs="Times New Roman"/>
              </w:rPr>
            </w:pPr>
            <w:r w:rsidRPr="0059124D">
              <w:rPr>
                <w:rFonts w:ascii="Times New Roman" w:hAnsi="Times New Roman" w:cs="Times New Roman"/>
                <w:b/>
                <w:bCs/>
                <w:color w:val="000000"/>
                <w:sz w:val="24"/>
                <w:szCs w:val="24"/>
              </w:rPr>
              <w:t xml:space="preserve">Fase D, </w:t>
            </w:r>
            <w:r w:rsidRPr="0059124D">
              <w:rPr>
                <w:rFonts w:ascii="Times New Roman" w:hAnsi="Times New Roman" w:cs="Times New Roman"/>
                <w:b/>
                <w:bCs/>
                <w:color w:val="000000"/>
                <w:sz w:val="24"/>
                <w:szCs w:val="24"/>
                <w:lang w:val="pt-BR"/>
              </w:rPr>
              <w:t xml:space="preserve">Kelas / Semester      :      </w:t>
            </w:r>
            <w:r>
              <w:rPr>
                <w:rFonts w:ascii="Times New Roman" w:hAnsi="Times New Roman" w:cs="Times New Roman"/>
                <w:b/>
                <w:bCs/>
                <w:color w:val="000000"/>
                <w:sz w:val="24"/>
                <w:szCs w:val="24"/>
                <w:lang w:val="pt-BR"/>
              </w:rPr>
              <w:t>IX</w:t>
            </w:r>
            <w:r w:rsidRPr="0059124D">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Sembilan</w:t>
            </w:r>
            <w:r w:rsidRPr="0059124D">
              <w:rPr>
                <w:rFonts w:ascii="Times New Roman" w:hAnsi="Times New Roman" w:cs="Times New Roman"/>
                <w:b/>
                <w:bCs/>
                <w:color w:val="000000"/>
                <w:sz w:val="24"/>
                <w:szCs w:val="24"/>
                <w:lang w:val="id-ID"/>
              </w:rPr>
              <w:t>)</w:t>
            </w:r>
            <w:r w:rsidRPr="0059124D">
              <w:rPr>
                <w:rFonts w:ascii="Times New Roman" w:hAnsi="Times New Roman" w:cs="Times New Roman"/>
                <w:b/>
                <w:bCs/>
                <w:color w:val="000000"/>
                <w:sz w:val="24"/>
                <w:szCs w:val="24"/>
                <w:lang w:val="pt-BR"/>
              </w:rPr>
              <w:t xml:space="preserve">  / </w:t>
            </w:r>
            <w:r w:rsidRPr="0059124D">
              <w:rPr>
                <w:rFonts w:ascii="Times New Roman" w:hAnsi="Times New Roman" w:cs="Times New Roman"/>
                <w:b/>
                <w:bCs/>
                <w:color w:val="000000"/>
                <w:sz w:val="24"/>
                <w:szCs w:val="24"/>
                <w:lang w:val="id-ID"/>
              </w:rPr>
              <w:t>I (Ganjil)</w:t>
            </w:r>
            <w:r w:rsidRPr="0059124D">
              <w:rPr>
                <w:rFonts w:ascii="Times New Roman" w:hAnsi="Times New Roman" w:cs="Times New Roman"/>
                <w:b/>
                <w:bCs/>
                <w:color w:val="000000"/>
                <w:sz w:val="24"/>
                <w:szCs w:val="24"/>
                <w:lang w:val="en-ID"/>
              </w:rPr>
              <w:t xml:space="preserve"> &amp; II (Genap)</w:t>
            </w:r>
          </w:p>
          <w:p w:rsidR="00FE793F" w:rsidRPr="0059124D" w:rsidRDefault="00FE793F" w:rsidP="009267EB">
            <w:pPr>
              <w:spacing w:after="120"/>
              <w:rPr>
                <w:rFonts w:ascii="Times New Roman" w:hAnsi="Times New Roman" w:cs="Times New Roman"/>
              </w:rPr>
            </w:pPr>
            <w:r w:rsidRPr="0059124D">
              <w:rPr>
                <w:rFonts w:ascii="Times New Roman" w:hAnsi="Times New Roman" w:cs="Times New Roman"/>
                <w:b/>
                <w:bCs/>
                <w:color w:val="000000"/>
                <w:sz w:val="24"/>
                <w:szCs w:val="24"/>
                <w:lang w:val="pt-BR"/>
              </w:rPr>
              <w:t> </w:t>
            </w:r>
          </w:p>
          <w:p w:rsidR="00FE793F" w:rsidRPr="0059124D" w:rsidRDefault="00FE793F" w:rsidP="009267EB">
            <w:pPr>
              <w:spacing w:after="120"/>
              <w:rPr>
                <w:rFonts w:ascii="Times New Roman" w:hAnsi="Times New Roman" w:cs="Times New Roman"/>
              </w:rPr>
            </w:pPr>
            <w:r w:rsidRPr="0059124D">
              <w:rPr>
                <w:rFonts w:ascii="Times New Roman" w:hAnsi="Times New Roman" w:cs="Times New Roman"/>
                <w:b/>
                <w:bCs/>
                <w:color w:val="000000"/>
                <w:sz w:val="24"/>
                <w:szCs w:val="24"/>
              </w:rPr>
              <w:t> </w:t>
            </w:r>
          </w:p>
        </w:tc>
      </w:tr>
    </w:tbl>
    <w:p w:rsidR="00FE793F" w:rsidRPr="0059124D" w:rsidRDefault="00FE793F" w:rsidP="00FE793F">
      <w:pPr>
        <w:jc w:val="center"/>
        <w:rPr>
          <w:rFonts w:ascii="Times New Roman" w:hAnsi="Times New Roman" w:cs="Times New Roman"/>
          <w:sz w:val="20"/>
          <w:szCs w:val="20"/>
        </w:rPr>
      </w:pPr>
      <w:r w:rsidRPr="0059124D">
        <w:rPr>
          <w:rFonts w:ascii="Times New Roman" w:hAnsi="Times New Roman" w:cs="Times New Roman"/>
          <w:b/>
          <w:bCs/>
          <w:color w:val="000000"/>
          <w:sz w:val="24"/>
          <w:szCs w:val="24"/>
          <w:lang w:val="id-ID"/>
        </w:rPr>
        <w:t> </w:t>
      </w:r>
    </w:p>
    <w:p w:rsidR="00FE793F" w:rsidRPr="0059124D" w:rsidRDefault="00FE793F" w:rsidP="00FE793F">
      <w:pPr>
        <w:jc w:val="center"/>
        <w:rPr>
          <w:rFonts w:ascii="Times New Roman" w:hAnsi="Times New Roman" w:cs="Times New Roman"/>
        </w:rPr>
      </w:pPr>
      <w:r w:rsidRPr="0059124D">
        <w:rPr>
          <w:rFonts w:ascii="Times New Roman" w:hAnsi="Times New Roman" w:cs="Times New Roman"/>
          <w:b/>
          <w:bCs/>
          <w:color w:val="000000"/>
          <w:sz w:val="24"/>
          <w:szCs w:val="24"/>
          <w:lang w:val="id-ID"/>
        </w:rPr>
        <w:t> </w:t>
      </w:r>
    </w:p>
    <w:p w:rsidR="001451BD" w:rsidRPr="00FE793F" w:rsidRDefault="00FE793F" w:rsidP="00FE793F">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59124D">
        <w:rPr>
          <w:rFonts w:ascii="Times New Roman" w:hAnsi="Times New Roman" w:cs="Times New Roman"/>
          <w:b/>
          <w:bCs/>
          <w:color w:val="000000"/>
          <w:sz w:val="24"/>
          <w:szCs w:val="24"/>
        </w:rPr>
        <w:br w:type="page"/>
      </w:r>
      <w:r w:rsidR="00E06014" w:rsidRPr="00FE793F">
        <w:rPr>
          <w:rFonts w:asciiTheme="majorBidi" w:eastAsia="Google Sans Text" w:hAnsiTheme="majorBidi" w:cstheme="majorBidi"/>
          <w:b/>
          <w:bCs/>
          <w:sz w:val="24"/>
          <w:szCs w:val="24"/>
        </w:rPr>
        <w:lastRenderedPageBreak/>
        <w:t>ALUR TUJUAN PEMBELAJARAN (ATP)</w:t>
      </w:r>
    </w:p>
    <w:p w:rsidR="001451BD" w:rsidRDefault="00E06014" w:rsidP="00FE793F">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KURIKULUM MERDEKA</w:t>
      </w:r>
    </w:p>
    <w:p w:rsidR="00FE793F" w:rsidRPr="00FE793F" w:rsidRDefault="00FE793F" w:rsidP="00FE793F">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1451BD" w:rsidRPr="00FE793F" w:rsidRDefault="00E06014" w:rsidP="00FE793F">
      <w:pPr>
        <w:pBdr>
          <w:top w:val="nil"/>
          <w:left w:val="nil"/>
          <w:bottom w:val="nil"/>
          <w:right w:val="nil"/>
          <w:between w:val="nil"/>
        </w:pBdr>
        <w:tabs>
          <w:tab w:val="left" w:pos="2552"/>
        </w:tabs>
        <w:spacing w:line="276" w:lineRule="auto"/>
        <w:jc w:val="both"/>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 xml:space="preserve">Mata Pelajaran </w:t>
      </w:r>
      <w:r w:rsidR="00FE793F">
        <w:rPr>
          <w:rFonts w:asciiTheme="majorBidi" w:eastAsia="Google Sans Text" w:hAnsiTheme="majorBidi" w:cstheme="majorBidi"/>
          <w:b/>
          <w:bCs/>
          <w:sz w:val="24"/>
          <w:szCs w:val="24"/>
        </w:rPr>
        <w:tab/>
      </w:r>
      <w:r w:rsidRPr="00FE793F">
        <w:rPr>
          <w:rFonts w:asciiTheme="majorBidi" w:eastAsia="Google Sans Text" w:hAnsiTheme="majorBidi" w:cstheme="majorBidi"/>
          <w:b/>
          <w:bCs/>
          <w:sz w:val="24"/>
          <w:szCs w:val="24"/>
        </w:rPr>
        <w:t>: Bahasa Inggris</w:t>
      </w:r>
    </w:p>
    <w:p w:rsidR="001451BD" w:rsidRPr="00FE793F" w:rsidRDefault="00E06014" w:rsidP="00FE793F">
      <w:pPr>
        <w:pBdr>
          <w:top w:val="nil"/>
          <w:left w:val="nil"/>
          <w:bottom w:val="nil"/>
          <w:right w:val="nil"/>
          <w:between w:val="nil"/>
        </w:pBdr>
        <w:tabs>
          <w:tab w:val="left" w:pos="2552"/>
        </w:tabs>
        <w:spacing w:line="276" w:lineRule="auto"/>
        <w:jc w:val="both"/>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 xml:space="preserve">Satuan Pendidikan </w:t>
      </w:r>
      <w:r w:rsidR="00FE793F">
        <w:rPr>
          <w:rFonts w:asciiTheme="majorBidi" w:eastAsia="Google Sans Text" w:hAnsiTheme="majorBidi" w:cstheme="majorBidi"/>
          <w:b/>
          <w:bCs/>
          <w:sz w:val="24"/>
          <w:szCs w:val="24"/>
        </w:rPr>
        <w:tab/>
      </w:r>
      <w:r w:rsidRPr="00FE793F">
        <w:rPr>
          <w:rFonts w:asciiTheme="majorBidi" w:eastAsia="Google Sans Text" w:hAnsiTheme="majorBidi" w:cstheme="majorBidi"/>
          <w:b/>
          <w:bCs/>
          <w:sz w:val="24"/>
          <w:szCs w:val="24"/>
        </w:rPr>
        <w:t>: …………………………….</w:t>
      </w:r>
    </w:p>
    <w:p w:rsidR="001451BD" w:rsidRPr="00FE793F" w:rsidRDefault="00E06014" w:rsidP="00FE793F">
      <w:pPr>
        <w:pBdr>
          <w:top w:val="nil"/>
          <w:left w:val="nil"/>
          <w:bottom w:val="nil"/>
          <w:right w:val="nil"/>
          <w:between w:val="nil"/>
        </w:pBdr>
        <w:tabs>
          <w:tab w:val="left" w:pos="2552"/>
        </w:tabs>
        <w:spacing w:line="276" w:lineRule="auto"/>
        <w:jc w:val="both"/>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 xml:space="preserve">Tahun Pelajaran </w:t>
      </w:r>
      <w:r w:rsidR="00FE793F">
        <w:rPr>
          <w:rFonts w:asciiTheme="majorBidi" w:eastAsia="Google Sans Text" w:hAnsiTheme="majorBidi" w:cstheme="majorBidi"/>
          <w:b/>
          <w:bCs/>
          <w:sz w:val="24"/>
          <w:szCs w:val="24"/>
        </w:rPr>
        <w:tab/>
      </w:r>
      <w:r w:rsidRPr="00FE793F">
        <w:rPr>
          <w:rFonts w:asciiTheme="majorBidi" w:eastAsia="Google Sans Text" w:hAnsiTheme="majorBidi" w:cstheme="majorBidi"/>
          <w:b/>
          <w:bCs/>
          <w:sz w:val="24"/>
          <w:szCs w:val="24"/>
        </w:rPr>
        <w:t>: 20... / 20...</w:t>
      </w:r>
    </w:p>
    <w:p w:rsidR="001451BD" w:rsidRDefault="00E06014" w:rsidP="00FE793F">
      <w:pPr>
        <w:pBdr>
          <w:top w:val="nil"/>
          <w:left w:val="nil"/>
          <w:bottom w:val="nil"/>
          <w:right w:val="nil"/>
          <w:between w:val="nil"/>
        </w:pBdr>
        <w:tabs>
          <w:tab w:val="left" w:pos="2552"/>
        </w:tabs>
        <w:spacing w:line="276" w:lineRule="auto"/>
        <w:jc w:val="both"/>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 xml:space="preserve">Fase D, Kelas/Semester </w:t>
      </w:r>
      <w:r w:rsidR="00FE793F">
        <w:rPr>
          <w:rFonts w:asciiTheme="majorBidi" w:eastAsia="Google Sans Text" w:hAnsiTheme="majorBidi" w:cstheme="majorBidi"/>
          <w:b/>
          <w:bCs/>
          <w:sz w:val="24"/>
          <w:szCs w:val="24"/>
        </w:rPr>
        <w:tab/>
      </w:r>
      <w:r w:rsidRPr="00FE793F">
        <w:rPr>
          <w:rFonts w:asciiTheme="majorBidi" w:eastAsia="Google Sans Text" w:hAnsiTheme="majorBidi" w:cstheme="majorBidi"/>
          <w:b/>
          <w:bCs/>
          <w:sz w:val="24"/>
          <w:szCs w:val="24"/>
        </w:rPr>
        <w:t>: IX (Sembilan) / I (Ganjil) &amp; II (Genap)</w:t>
      </w:r>
    </w:p>
    <w:p w:rsidR="00FE793F" w:rsidRPr="00FE793F" w:rsidRDefault="00FE793F" w:rsidP="00FE793F">
      <w:pPr>
        <w:pBdr>
          <w:top w:val="nil"/>
          <w:left w:val="nil"/>
          <w:bottom w:val="nil"/>
          <w:right w:val="nil"/>
          <w:between w:val="nil"/>
        </w:pBdr>
        <w:tabs>
          <w:tab w:val="left" w:pos="2835"/>
        </w:tabs>
        <w:spacing w:line="276" w:lineRule="auto"/>
        <w:jc w:val="both"/>
        <w:rPr>
          <w:rFonts w:asciiTheme="majorBidi" w:eastAsia="Google Sans Text" w:hAnsiTheme="majorBidi" w:cstheme="majorBidi"/>
          <w:b/>
          <w:bCs/>
          <w:sz w:val="24"/>
          <w:szCs w:val="24"/>
        </w:rPr>
      </w:pPr>
    </w:p>
    <w:p w:rsidR="001451BD" w:rsidRPr="00FE793F" w:rsidRDefault="00E06014" w:rsidP="00FE793F">
      <w:pPr>
        <w:pBdr>
          <w:top w:val="nil"/>
          <w:left w:val="nil"/>
          <w:bottom w:val="nil"/>
          <w:right w:val="nil"/>
          <w:between w:val="nil"/>
        </w:pBdr>
        <w:tabs>
          <w:tab w:val="left" w:pos="2835"/>
        </w:tabs>
        <w:spacing w:line="276" w:lineRule="auto"/>
        <w:jc w:val="both"/>
        <w:rPr>
          <w:rFonts w:asciiTheme="majorBidi" w:eastAsia="Google Sans Text" w:hAnsiTheme="majorBidi" w:cstheme="majorBidi"/>
          <w:b/>
          <w:bCs/>
          <w:sz w:val="24"/>
          <w:szCs w:val="24"/>
        </w:rPr>
      </w:pPr>
      <w:r w:rsidRPr="00FE793F">
        <w:rPr>
          <w:rFonts w:asciiTheme="majorBidi" w:eastAsia="Google Sans Text" w:hAnsiTheme="majorBidi" w:cstheme="majorBidi"/>
          <w:b/>
          <w:bCs/>
          <w:sz w:val="24"/>
          <w:szCs w:val="24"/>
        </w:rPr>
        <w:t>A. Capaian Pembelajaran (CP)</w:t>
      </w:r>
    </w:p>
    <w:p w:rsidR="00E06014" w:rsidRDefault="00E06014" w:rsidP="00E06014">
      <w:pPr>
        <w:pStyle w:val="NormalWeb"/>
        <w:spacing w:before="0" w:beforeAutospacing="0" w:after="0" w:afterAutospacing="0" w:line="276" w:lineRule="auto"/>
        <w:jc w:val="both"/>
        <w:rPr>
          <w:color w:val="1B1C1D"/>
        </w:rPr>
      </w:pPr>
      <w:r w:rsidRPr="00453A79">
        <w:rPr>
          <w:color w:val="1B1C1D"/>
        </w:rPr>
        <w:t>Pada akhir fase D, murid memiliki kemampuan sebagai berikut.</w:t>
      </w:r>
    </w:p>
    <w:p w:rsidR="00E06014" w:rsidRPr="00453A79" w:rsidRDefault="00E06014" w:rsidP="00E06014">
      <w:pPr>
        <w:pStyle w:val="NormalWeb"/>
        <w:numPr>
          <w:ilvl w:val="0"/>
          <w:numId w:val="2"/>
        </w:numPr>
        <w:spacing w:before="0" w:beforeAutospacing="0" w:after="0" w:afterAutospacing="0" w:line="276" w:lineRule="auto"/>
        <w:ind w:left="360"/>
        <w:jc w:val="both"/>
        <w:rPr>
          <w:b/>
          <w:bCs/>
          <w:color w:val="1B1C1D"/>
        </w:rPr>
      </w:pPr>
      <w:r w:rsidRPr="00453A79">
        <w:rPr>
          <w:b/>
          <w:bCs/>
          <w:color w:val="1B1C1D"/>
        </w:rPr>
        <w:t>Menyimak - Berbicara (Listening - Speaking)</w:t>
      </w:r>
    </w:p>
    <w:p w:rsidR="00E06014" w:rsidRDefault="00E06014" w:rsidP="00E06014">
      <w:pPr>
        <w:pStyle w:val="NormalWeb"/>
        <w:spacing w:before="0" w:beforeAutospacing="0" w:after="0" w:afterAutospacing="0" w:line="276" w:lineRule="auto"/>
        <w:ind w:left="360"/>
        <w:jc w:val="both"/>
        <w:rPr>
          <w:i/>
          <w:iCs/>
          <w:color w:val="1B1C1D"/>
        </w:rPr>
      </w:pPr>
      <w:r w:rsidRPr="00453A79">
        <w:rPr>
          <w:color w:val="1B1C1D"/>
        </w:rPr>
        <w:t xml:space="preserve">Menyimak - Berbicara (Listening - Speaking) Memahami alur informasi secara keseluruhan, gagasan utama dan informasi rinci dari teks lisan tentang topik sehari-hari atau yang sesuai dengan minat; menggunakan bahasa Inggris untuk mengungkapkan gagasan dan pengalaman dalam berbagai jenis teks secara lisan tentang topik yang dibahas dengan menggunakan kalimat sederhana dan majemuk baik formal maupun informal sesuai konteks. </w:t>
      </w:r>
      <w:r w:rsidRPr="00453A79">
        <w:rPr>
          <w:i/>
          <w:iCs/>
          <w:color w:val="1B1C1D"/>
        </w:rPr>
        <w:t>(Understand the entire flow of information, main ideas and details of oral texts about everyday topics or topics of interest; using English to express ideas and experiences in various types of texts orally about the topics discussed using simple and compound sentences, both formally and informally in line with its context)</w:t>
      </w:r>
    </w:p>
    <w:p w:rsidR="00E06014" w:rsidRPr="00453A79" w:rsidRDefault="00E06014" w:rsidP="00E06014">
      <w:pPr>
        <w:pStyle w:val="NormalWeb"/>
        <w:numPr>
          <w:ilvl w:val="0"/>
          <w:numId w:val="2"/>
        </w:numPr>
        <w:spacing w:before="0" w:beforeAutospacing="0" w:after="0" w:afterAutospacing="0" w:line="276" w:lineRule="auto"/>
        <w:ind w:left="360"/>
        <w:jc w:val="both"/>
        <w:rPr>
          <w:b/>
          <w:bCs/>
          <w:color w:val="1B1C1D"/>
        </w:rPr>
      </w:pPr>
      <w:r w:rsidRPr="00453A79">
        <w:rPr>
          <w:b/>
          <w:bCs/>
          <w:color w:val="1B1C1D"/>
        </w:rPr>
        <w:t>Membaca - Memirsa (Reading - Viewing)</w:t>
      </w:r>
    </w:p>
    <w:p w:rsidR="00E06014" w:rsidRDefault="00E06014" w:rsidP="00E06014">
      <w:pPr>
        <w:pStyle w:val="NormalWeb"/>
        <w:spacing w:before="0" w:beforeAutospacing="0" w:after="0" w:afterAutospacing="0" w:line="276" w:lineRule="auto"/>
        <w:ind w:left="360"/>
        <w:jc w:val="both"/>
        <w:rPr>
          <w:i/>
          <w:iCs/>
          <w:color w:val="1B1C1D"/>
        </w:rPr>
      </w:pPr>
      <w:r w:rsidRPr="00453A79">
        <w:rPr>
          <w:color w:val="1B1C1D"/>
        </w:rPr>
        <w:t>Memahami alur informasi, informasi tersurat dan tersirat dari berbagai jenis teks tertulis atauteks multimodal tentang topik sehari-hari atau yang sesuai dengan minat dan meresponnya sesuai konteks. (</w:t>
      </w:r>
      <w:r w:rsidRPr="00453A79">
        <w:rPr>
          <w:i/>
          <w:iCs/>
          <w:color w:val="1B1C1D"/>
        </w:rPr>
        <w:t>Understand the entire flow of information, explicit and implicit information from various types of written or multimodal texts about everyday topics or topics of interest and respond in line with its context)</w:t>
      </w:r>
    </w:p>
    <w:p w:rsidR="00E06014" w:rsidRDefault="00E06014" w:rsidP="00E06014">
      <w:pPr>
        <w:pStyle w:val="NormalWeb"/>
        <w:numPr>
          <w:ilvl w:val="0"/>
          <w:numId w:val="2"/>
        </w:numPr>
        <w:spacing w:before="0" w:beforeAutospacing="0" w:after="0" w:afterAutospacing="0" w:line="276" w:lineRule="auto"/>
        <w:ind w:left="360"/>
        <w:jc w:val="both"/>
        <w:rPr>
          <w:b/>
          <w:bCs/>
          <w:color w:val="1B1C1D"/>
        </w:rPr>
      </w:pPr>
      <w:r w:rsidRPr="00453A79">
        <w:rPr>
          <w:b/>
          <w:bCs/>
          <w:color w:val="1B1C1D"/>
        </w:rPr>
        <w:t>Menulis-Mempresentasikan (Writing - Presenting)</w:t>
      </w:r>
    </w:p>
    <w:p w:rsidR="00E06014" w:rsidRPr="00453A79" w:rsidRDefault="00E06014" w:rsidP="00E06014">
      <w:pPr>
        <w:pStyle w:val="NormalWeb"/>
        <w:spacing w:before="0" w:beforeAutospacing="0" w:after="0" w:afterAutospacing="0" w:line="276" w:lineRule="auto"/>
        <w:ind w:left="360"/>
        <w:jc w:val="both"/>
        <w:rPr>
          <w:color w:val="1B1C1D"/>
        </w:rPr>
      </w:pPr>
      <w:r w:rsidRPr="00453A79">
        <w:rPr>
          <w:color w:val="1B1C1D"/>
        </w:rPr>
        <w:t xml:space="preserve">Menulis-Mempresentasikan (Writing - Presenting) Mengomunikasikan gagasan dan pengalaman mereka dalam berbagai jenis teks secara tertulis atau teks multimodal tentang topik sehari-hari atau yang sesuai dengan minat dengan mulai menggunakan kalimat sederhana dan majemuk dengan struktur teks dan unsur kebahasaan yang tepat; mengungkapkan pendapat dan mempertahankan argumen tentang suatu isu terkait topik sehari-hari atau yang sesuai dengan minat. </w:t>
      </w:r>
      <w:r w:rsidRPr="00453A79">
        <w:rPr>
          <w:i/>
          <w:iCs/>
          <w:color w:val="1B1C1D"/>
        </w:rPr>
        <w:t>(Communicate their ideas and experiences in various types of texts, in written or multimodal texts, about everyday topics or topics of interest, by starting to use simple and compound sentences with appropriate text structures and language features; express their opinions and defend their arguments on issues related to daily topics or topics of interests)</w:t>
      </w:r>
    </w:p>
    <w:p w:rsidR="00E06014" w:rsidRDefault="00E06014" w:rsidP="00E06014">
      <w:pPr>
        <w:pBdr>
          <w:top w:val="nil"/>
          <w:left w:val="nil"/>
          <w:bottom w:val="nil"/>
          <w:right w:val="nil"/>
          <w:between w:val="nil"/>
        </w:pBdr>
        <w:spacing w:line="276" w:lineRule="auto"/>
        <w:jc w:val="both"/>
        <w:rPr>
          <w:rFonts w:asciiTheme="majorBidi" w:hAnsiTheme="majorBidi" w:cstheme="majorBidi"/>
          <w:sz w:val="24"/>
          <w:szCs w:val="24"/>
        </w:rPr>
      </w:pPr>
    </w:p>
    <w:p w:rsidR="00D41D82" w:rsidRDefault="00D41D82" w:rsidP="00E06014">
      <w:pPr>
        <w:pBdr>
          <w:top w:val="nil"/>
          <w:left w:val="nil"/>
          <w:bottom w:val="nil"/>
          <w:right w:val="nil"/>
          <w:between w:val="nil"/>
        </w:pBdr>
        <w:spacing w:line="276" w:lineRule="auto"/>
        <w:jc w:val="both"/>
        <w:rPr>
          <w:rFonts w:asciiTheme="majorBidi" w:hAnsiTheme="majorBidi" w:cstheme="majorBidi"/>
          <w:sz w:val="24"/>
          <w:szCs w:val="24"/>
        </w:rPr>
      </w:pPr>
    </w:p>
    <w:p w:rsidR="00D41D82" w:rsidRDefault="00D41D82" w:rsidP="00E06014">
      <w:pPr>
        <w:pBdr>
          <w:top w:val="nil"/>
          <w:left w:val="nil"/>
          <w:bottom w:val="nil"/>
          <w:right w:val="nil"/>
          <w:between w:val="nil"/>
        </w:pBdr>
        <w:spacing w:line="276" w:lineRule="auto"/>
        <w:jc w:val="both"/>
        <w:rPr>
          <w:rFonts w:asciiTheme="majorBidi" w:hAnsiTheme="majorBidi" w:cstheme="majorBidi"/>
          <w:sz w:val="24"/>
          <w:szCs w:val="24"/>
        </w:rPr>
      </w:pPr>
    </w:p>
    <w:p w:rsidR="00D41D82" w:rsidRDefault="00D41D82" w:rsidP="00E06014">
      <w:pPr>
        <w:pBdr>
          <w:top w:val="nil"/>
          <w:left w:val="nil"/>
          <w:bottom w:val="nil"/>
          <w:right w:val="nil"/>
          <w:between w:val="nil"/>
        </w:pBdr>
        <w:spacing w:line="276" w:lineRule="auto"/>
        <w:jc w:val="both"/>
        <w:rPr>
          <w:rFonts w:asciiTheme="majorBidi" w:hAnsiTheme="majorBidi" w:cstheme="majorBidi"/>
          <w:sz w:val="24"/>
          <w:szCs w:val="24"/>
        </w:rPr>
      </w:pPr>
    </w:p>
    <w:p w:rsidR="00D41D82" w:rsidRDefault="00D41D82" w:rsidP="00E06014">
      <w:pPr>
        <w:pBdr>
          <w:top w:val="nil"/>
          <w:left w:val="nil"/>
          <w:bottom w:val="nil"/>
          <w:right w:val="nil"/>
          <w:between w:val="nil"/>
        </w:pBdr>
        <w:spacing w:line="276" w:lineRule="auto"/>
        <w:jc w:val="both"/>
        <w:rPr>
          <w:rFonts w:asciiTheme="majorBidi" w:hAnsiTheme="majorBidi" w:cstheme="majorBidi"/>
          <w:sz w:val="24"/>
          <w:szCs w:val="24"/>
        </w:rPr>
      </w:pPr>
    </w:p>
    <w:p w:rsidR="00E06014" w:rsidRPr="00FE793F" w:rsidRDefault="00E06014" w:rsidP="00E06014">
      <w:pPr>
        <w:pBdr>
          <w:top w:val="nil"/>
          <w:left w:val="nil"/>
          <w:bottom w:val="nil"/>
          <w:right w:val="nil"/>
          <w:between w:val="nil"/>
        </w:pBdr>
        <w:spacing w:line="276" w:lineRule="auto"/>
        <w:jc w:val="both"/>
        <w:rPr>
          <w:rFonts w:asciiTheme="majorBidi" w:hAnsiTheme="majorBidi" w:cstheme="majorBidi"/>
          <w:sz w:val="24"/>
          <w:szCs w:val="24"/>
        </w:rPr>
      </w:pPr>
    </w:p>
    <w:tbl>
      <w:tblPr>
        <w:tblStyle w:val="TableGrid"/>
        <w:tblW w:w="5000" w:type="pct"/>
        <w:tblLook w:val="0600" w:firstRow="0" w:lastRow="0" w:firstColumn="0" w:lastColumn="0" w:noHBand="1" w:noVBand="1"/>
      </w:tblPr>
      <w:tblGrid>
        <w:gridCol w:w="2321"/>
        <w:gridCol w:w="2870"/>
        <w:gridCol w:w="2476"/>
        <w:gridCol w:w="1620"/>
      </w:tblGrid>
      <w:tr w:rsidR="001451BD" w:rsidRPr="00FE793F" w:rsidTr="00FE793F">
        <w:trPr>
          <w:tblHeader/>
        </w:trPr>
        <w:tc>
          <w:tcPr>
            <w:tcW w:w="1250" w:type="pct"/>
            <w:vAlign w:val="center"/>
          </w:tcPr>
          <w:p w:rsidR="001451BD" w:rsidRPr="00FE793F" w:rsidRDefault="00E06014" w:rsidP="00FE793F">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lastRenderedPageBreak/>
              <w:t>Bab</w:t>
            </w:r>
          </w:p>
        </w:tc>
        <w:tc>
          <w:tcPr>
            <w:tcW w:w="1545" w:type="pct"/>
            <w:vAlign w:val="center"/>
          </w:tcPr>
          <w:p w:rsidR="001451BD" w:rsidRPr="00FE793F" w:rsidRDefault="00E06014" w:rsidP="00FE793F">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Alur Tujuan Pembelajaran</w:t>
            </w:r>
          </w:p>
        </w:tc>
        <w:tc>
          <w:tcPr>
            <w:tcW w:w="1333" w:type="pct"/>
            <w:vAlign w:val="center"/>
          </w:tcPr>
          <w:p w:rsidR="001451BD" w:rsidRPr="00FE793F" w:rsidRDefault="00E06014" w:rsidP="00FE793F">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Materi</w:t>
            </w:r>
          </w:p>
        </w:tc>
        <w:tc>
          <w:tcPr>
            <w:tcW w:w="872" w:type="pct"/>
            <w:vAlign w:val="center"/>
          </w:tcPr>
          <w:p w:rsidR="001451BD" w:rsidRPr="00FE793F" w:rsidRDefault="00FE793F" w:rsidP="00FE793F">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Alokasi Waktu</w:t>
            </w:r>
          </w:p>
        </w:tc>
      </w:tr>
      <w:tr w:rsidR="001451BD" w:rsidRPr="00FE793F" w:rsidTr="00FE793F">
        <w:tc>
          <w:tcPr>
            <w:tcW w:w="1250"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Bab 1 : Exploring Fauna of Indonesia</w:t>
            </w: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informasi spesifik mengenai ciri-ciri fisik dan nama ilmiah Bekantan melalui kegiatan menyimak dialog dan komik.</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Report: Ciri-ciri fisik dan nama ilmiah Bekantan.</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Mendeskripsikan habitat, perilaku, dan ancaman yang dihadapi Bekantan serta menggunakan </w:t>
            </w:r>
            <w:r w:rsidRPr="00FE793F">
              <w:rPr>
                <w:rFonts w:asciiTheme="majorBidi" w:eastAsia="Google Sans Text" w:hAnsiTheme="majorBidi" w:cstheme="majorBidi"/>
                <w:i/>
                <w:color w:val="1B1C1D"/>
                <w:sz w:val="24"/>
                <w:szCs w:val="24"/>
              </w:rPr>
              <w:t>noun groups</w:t>
            </w:r>
            <w:r w:rsidRPr="00FE793F">
              <w:rPr>
                <w:rFonts w:asciiTheme="majorBidi" w:eastAsia="Google Sans Text" w:hAnsiTheme="majorBidi" w:cstheme="majorBidi"/>
                <w:color w:val="1B1C1D"/>
                <w:sz w:val="24"/>
                <w:szCs w:val="24"/>
              </w:rPr>
              <w:t xml:space="preserve"> untuk memberikan informasi yang lebih rinci.</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Teks Report: Habitat, perilaku, dan ancaman Bekantan; </w:t>
            </w:r>
            <w:r w:rsidRPr="00FE793F">
              <w:rPr>
                <w:rFonts w:asciiTheme="majorBidi" w:eastAsia="Google Sans Text" w:hAnsiTheme="majorBidi" w:cstheme="majorBidi"/>
                <w:i/>
                <w:color w:val="1B1C1D"/>
                <w:sz w:val="24"/>
                <w:szCs w:val="24"/>
              </w:rPr>
              <w:t>Noun Groups</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Membandingkan informasi spesifik tentang Orangutan dan Gorilla melalui kegiatan membaca teks report dan infografis.</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Report: Perbandingan Orangutan dan Gorilla.</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Menggunakan </w:t>
            </w:r>
            <w:r w:rsidRPr="00FE793F">
              <w:rPr>
                <w:rFonts w:asciiTheme="majorBidi" w:eastAsia="Google Sans Text" w:hAnsiTheme="majorBidi" w:cstheme="majorBidi"/>
                <w:i/>
                <w:color w:val="1B1C1D"/>
                <w:sz w:val="24"/>
                <w:szCs w:val="24"/>
              </w:rPr>
              <w:t>possessive adjectives</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has/have</w:t>
            </w:r>
            <w:r w:rsidRPr="00FE793F">
              <w:rPr>
                <w:rFonts w:asciiTheme="majorBidi" w:eastAsia="Google Sans Text" w:hAnsiTheme="majorBidi" w:cstheme="majorBidi"/>
                <w:color w:val="1B1C1D"/>
                <w:sz w:val="24"/>
                <w:szCs w:val="24"/>
              </w:rPr>
              <w:t xml:space="preserve"> untuk mendeskripsikan ciri-ciri kepemilikan pada Orangutan dan Gorilla.</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Possessive Adjectives</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has/have</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informasi rinci mengenai karakteristik dan status konservasi Burung Rangkong Gading (</w:t>
            </w:r>
            <w:r w:rsidRPr="00FE793F">
              <w:rPr>
                <w:rFonts w:asciiTheme="majorBidi" w:eastAsia="Google Sans Text" w:hAnsiTheme="majorBidi" w:cstheme="majorBidi"/>
                <w:i/>
                <w:color w:val="1B1C1D"/>
                <w:sz w:val="24"/>
                <w:szCs w:val="24"/>
              </w:rPr>
              <w:t>Helmeted Hornbill</w:t>
            </w:r>
            <w:r w:rsidRPr="00FE793F">
              <w:rPr>
                <w:rFonts w:asciiTheme="majorBidi" w:eastAsia="Google Sans Text" w:hAnsiTheme="majorBidi" w:cstheme="majorBidi"/>
                <w:color w:val="1B1C1D"/>
                <w:sz w:val="24"/>
                <w:szCs w:val="24"/>
              </w:rPr>
              <w:t>) melalui kegiatan menyimak dan membaca.</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Report: Karakteristik dan status konservasi Burung Rangkong Gading.</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Memahami dan menggunakan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 xml:space="preserve"> dalam konteks teks report serta menyusun draf laporan sederhana tentang seekor burung.</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 xml:space="preserve"> dalam Teks Report.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Bab 2 : Taking Trips</w:t>
            </w: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Menggunakan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(kalimat positif, negatif, dan tanya) untuk berbicara tentang pengalaman pribadi di </w:t>
            </w:r>
            <w:r w:rsidRPr="00FE793F">
              <w:rPr>
                <w:rFonts w:asciiTheme="majorBidi" w:eastAsia="Google Sans Text" w:hAnsiTheme="majorBidi" w:cstheme="majorBidi"/>
                <w:color w:val="1B1C1D"/>
                <w:sz w:val="24"/>
                <w:szCs w:val="24"/>
              </w:rPr>
              <w:lastRenderedPageBreak/>
              <w:t>masa lampau.</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lastRenderedPageBreak/>
              <w:t xml:space="preserve">Teks Recount: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(positif, negatif, tanya).</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dan menggunakan kata hubung urutan waktu (</w:t>
            </w:r>
            <w:r w:rsidRPr="00FE793F">
              <w:rPr>
                <w:rFonts w:asciiTheme="majorBidi" w:eastAsia="Google Sans Text" w:hAnsiTheme="majorBidi" w:cstheme="majorBidi"/>
                <w:i/>
                <w:color w:val="1B1C1D"/>
                <w:sz w:val="24"/>
                <w:szCs w:val="24"/>
              </w:rPr>
              <w:t>connectors</w:t>
            </w:r>
            <w:r w:rsidRPr="00FE793F">
              <w:rPr>
                <w:rFonts w:asciiTheme="majorBidi" w:eastAsia="Google Sans Text" w:hAnsiTheme="majorBidi" w:cstheme="majorBidi"/>
                <w:color w:val="1B1C1D"/>
                <w:sz w:val="24"/>
                <w:szCs w:val="24"/>
              </w:rPr>
              <w:t xml:space="preserve">) seperti </w:t>
            </w:r>
            <w:r w:rsidRPr="00FE793F">
              <w:rPr>
                <w:rFonts w:asciiTheme="majorBidi" w:eastAsia="Google Sans Text" w:hAnsiTheme="majorBidi" w:cstheme="majorBidi"/>
                <w:i/>
                <w:color w:val="1B1C1D"/>
                <w:sz w:val="24"/>
                <w:szCs w:val="24"/>
              </w:rPr>
              <w:t>once, as soon as, before, after</w:t>
            </w:r>
            <w:r w:rsidRPr="00FE793F">
              <w:rPr>
                <w:rFonts w:asciiTheme="majorBidi" w:eastAsia="Google Sans Text" w:hAnsiTheme="majorBidi" w:cstheme="majorBidi"/>
                <w:color w:val="1B1C1D"/>
                <w:sz w:val="24"/>
                <w:szCs w:val="24"/>
              </w:rPr>
              <w:t xml:space="preserve"> untuk merangkai dua kejadian di masa lampau.</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Connectors</w:t>
            </w:r>
            <w:r w:rsidRPr="00FE793F">
              <w:rPr>
                <w:rFonts w:asciiTheme="majorBidi" w:eastAsia="Google Sans Text" w:hAnsiTheme="majorBidi" w:cstheme="majorBidi"/>
                <w:color w:val="1B1C1D"/>
                <w:sz w:val="24"/>
                <w:szCs w:val="24"/>
              </w:rPr>
              <w:t xml:space="preserve"> (kata hubung waktu).</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Menganalisis struktur teks </w:t>
            </w:r>
            <w:r w:rsidRPr="00FE793F">
              <w:rPr>
                <w:rFonts w:asciiTheme="majorBidi" w:eastAsia="Google Sans Text" w:hAnsiTheme="majorBidi" w:cstheme="majorBidi"/>
                <w:i/>
                <w:color w:val="1B1C1D"/>
                <w:sz w:val="24"/>
                <w:szCs w:val="24"/>
              </w:rPr>
              <w:t>recount</w:t>
            </w:r>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orientation, events, re-orientation</w:t>
            </w:r>
            <w:r w:rsidRPr="00FE793F">
              <w:rPr>
                <w:rFonts w:asciiTheme="majorBidi" w:eastAsia="Google Sans Text" w:hAnsiTheme="majorBidi" w:cstheme="majorBidi"/>
                <w:color w:val="1B1C1D"/>
                <w:sz w:val="24"/>
                <w:szCs w:val="24"/>
              </w:rPr>
              <w:t>) dari sebuah teks pengalaman perjalanan.</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Struktur Teks Recount: </w:t>
            </w:r>
            <w:r w:rsidRPr="00FE793F">
              <w:rPr>
                <w:rFonts w:asciiTheme="majorBidi" w:eastAsia="Google Sans Text" w:hAnsiTheme="majorBidi" w:cstheme="majorBidi"/>
                <w:i/>
                <w:color w:val="1B1C1D"/>
                <w:sz w:val="24"/>
                <w:szCs w:val="24"/>
              </w:rPr>
              <w:t>Orientation, Events, Re-orientation</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Membedakan dan menggunakan </w:t>
            </w:r>
            <w:r w:rsidRPr="00FE793F">
              <w:rPr>
                <w:rFonts w:asciiTheme="majorBidi" w:eastAsia="Google Sans Text" w:hAnsiTheme="majorBidi" w:cstheme="majorBidi"/>
                <w:i/>
                <w:color w:val="1B1C1D"/>
                <w:sz w:val="24"/>
                <w:szCs w:val="24"/>
              </w:rPr>
              <w:t>past continuous tense</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dengan kata hubung </w:t>
            </w:r>
            <w:r w:rsidRPr="00FE793F">
              <w:rPr>
                <w:rFonts w:asciiTheme="majorBidi" w:eastAsia="Google Sans Text" w:hAnsiTheme="majorBidi" w:cstheme="majorBidi"/>
                <w:i/>
                <w:color w:val="1B1C1D"/>
                <w:sz w:val="24"/>
                <w:szCs w:val="24"/>
              </w:rPr>
              <w:t>when</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while</w:t>
            </w:r>
            <w:r w:rsidRPr="00FE793F">
              <w:rPr>
                <w:rFonts w:asciiTheme="majorBidi" w:eastAsia="Google Sans Text" w:hAnsiTheme="majorBidi" w:cstheme="majorBidi"/>
                <w:color w:val="1B1C1D"/>
                <w:sz w:val="24"/>
                <w:szCs w:val="24"/>
              </w:rPr>
              <w:t xml:space="preserve"> untuk mendeskripsikan kejadian yang terjadi bersamaan di masa lampau.</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Past Continuous vs Simple Past</w:t>
            </w:r>
            <w:r w:rsidRPr="00FE793F">
              <w:rPr>
                <w:rFonts w:asciiTheme="majorBidi" w:eastAsia="Google Sans Text" w:hAnsiTheme="majorBidi" w:cstheme="majorBidi"/>
                <w:color w:val="1B1C1D"/>
                <w:sz w:val="24"/>
                <w:szCs w:val="24"/>
              </w:rPr>
              <w:t xml:space="preserve"> dengan </w:t>
            </w:r>
            <w:r w:rsidRPr="00FE793F">
              <w:rPr>
                <w:rFonts w:asciiTheme="majorBidi" w:eastAsia="Google Sans Text" w:hAnsiTheme="majorBidi" w:cstheme="majorBidi"/>
                <w:i/>
                <w:color w:val="1B1C1D"/>
                <w:sz w:val="24"/>
                <w:szCs w:val="24"/>
              </w:rPr>
              <w:t>when/while</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Menyusun draf sebuah </w:t>
            </w:r>
            <w:r w:rsidRPr="00FE793F">
              <w:rPr>
                <w:rFonts w:asciiTheme="majorBidi" w:eastAsia="Google Sans Text" w:hAnsiTheme="majorBidi" w:cstheme="majorBidi"/>
                <w:i/>
                <w:color w:val="1B1C1D"/>
                <w:sz w:val="24"/>
                <w:szCs w:val="24"/>
              </w:rPr>
              <w:t>recount text</w:t>
            </w:r>
            <w:r w:rsidRPr="00FE793F">
              <w:rPr>
                <w:rFonts w:asciiTheme="majorBidi" w:eastAsia="Google Sans Text" w:hAnsiTheme="majorBidi" w:cstheme="majorBidi"/>
                <w:color w:val="1B1C1D"/>
                <w:sz w:val="24"/>
                <w:szCs w:val="24"/>
              </w:rPr>
              <w:t xml:space="preserve"> tentang pengalaman pribadi dengan memperhatikan struktur teks dan unsur kebahasaan yang tepat.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Teks Recount: Perencanaan dan penyusunan draf.</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Mempresentasikan pengalaman pribadi secara lisan dalam bentuk "Show and Tell" dan menyelesaikan tulisan </w:t>
            </w:r>
            <w:r w:rsidRPr="00FE793F">
              <w:rPr>
                <w:rFonts w:asciiTheme="majorBidi" w:eastAsia="Google Sans Text" w:hAnsiTheme="majorBidi" w:cstheme="majorBidi"/>
                <w:i/>
                <w:color w:val="1B1C1D"/>
                <w:sz w:val="24"/>
                <w:szCs w:val="24"/>
              </w:rPr>
              <w:t>recount text</w:t>
            </w:r>
            <w:r w:rsidRPr="00FE793F">
              <w:rPr>
                <w:rFonts w:asciiTheme="majorBidi" w:eastAsia="Google Sans Text" w:hAnsiTheme="majorBidi" w:cstheme="majorBidi"/>
                <w:color w:val="1B1C1D"/>
                <w:sz w:val="24"/>
                <w:szCs w:val="24"/>
              </w:rPr>
              <w: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Presentasi Lisan: "Show and Tell" pengalaman pribadi.</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Bab 3 : Journeys to the Fantasy Worlds</w:t>
            </w: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Mengurutkan dan menceritakan kembali kejadian dalam sebuah cerita fantasi menggunakan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(was/were).</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Teks Naratif (Fantasi): Alur cerita dan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(was/were).</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Menganalisis pola </w:t>
            </w:r>
            <w:r w:rsidRPr="00FE793F">
              <w:rPr>
                <w:rFonts w:asciiTheme="majorBidi" w:eastAsia="Google Sans Text" w:hAnsiTheme="majorBidi" w:cstheme="majorBidi"/>
                <w:color w:val="1B1C1D"/>
                <w:sz w:val="24"/>
                <w:szCs w:val="24"/>
              </w:rPr>
              <w:lastRenderedPageBreak/>
              <w:t>masalah-solusi (</w:t>
            </w:r>
            <w:r w:rsidRPr="00FE793F">
              <w:rPr>
                <w:rFonts w:asciiTheme="majorBidi" w:eastAsia="Google Sans Text" w:hAnsiTheme="majorBidi" w:cstheme="majorBidi"/>
                <w:i/>
                <w:color w:val="1B1C1D"/>
                <w:sz w:val="24"/>
                <w:szCs w:val="24"/>
              </w:rPr>
              <w:t>problem-solution</w:t>
            </w:r>
            <w:r w:rsidRPr="00FE793F">
              <w:rPr>
                <w:rFonts w:asciiTheme="majorBidi" w:eastAsia="Google Sans Text" w:hAnsiTheme="majorBidi" w:cstheme="majorBidi"/>
                <w:color w:val="1B1C1D"/>
                <w:sz w:val="24"/>
                <w:szCs w:val="24"/>
              </w:rPr>
              <w:t>) yang dihadapi oleh karakter utama dalam sebuah cerita fantasi.</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lastRenderedPageBreak/>
              <w:t xml:space="preserve">Teks Naratif (Fantasi): </w:t>
            </w:r>
            <w:r w:rsidRPr="00FE793F">
              <w:rPr>
                <w:rFonts w:asciiTheme="majorBidi" w:eastAsia="Google Sans Text" w:hAnsiTheme="majorBidi" w:cstheme="majorBidi"/>
                <w:color w:val="1B1C1D"/>
                <w:sz w:val="24"/>
                <w:szCs w:val="24"/>
              </w:rPr>
              <w:lastRenderedPageBreak/>
              <w:t>Pola masalah-solusi.</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Memahami dan mengubah kalimat tanya langsung (</w:t>
            </w:r>
            <w:r w:rsidRPr="00FE793F">
              <w:rPr>
                <w:rFonts w:asciiTheme="majorBidi" w:eastAsia="Google Sans Text" w:hAnsiTheme="majorBidi" w:cstheme="majorBidi"/>
                <w:i/>
                <w:color w:val="1B1C1D"/>
                <w:sz w:val="24"/>
                <w:szCs w:val="24"/>
              </w:rPr>
              <w:t>direct question</w:t>
            </w:r>
            <w:r w:rsidRPr="00FE793F">
              <w:rPr>
                <w:rFonts w:asciiTheme="majorBidi" w:eastAsia="Google Sans Text" w:hAnsiTheme="majorBidi" w:cstheme="majorBidi"/>
                <w:color w:val="1B1C1D"/>
                <w:sz w:val="24"/>
                <w:szCs w:val="24"/>
              </w:rPr>
              <w:t>) menjadi kalimat tak langsung (</w:t>
            </w:r>
            <w:r w:rsidRPr="00FE793F">
              <w:rPr>
                <w:rFonts w:asciiTheme="majorBidi" w:eastAsia="Google Sans Text" w:hAnsiTheme="majorBidi" w:cstheme="majorBidi"/>
                <w:i/>
                <w:color w:val="1B1C1D"/>
                <w:sz w:val="24"/>
                <w:szCs w:val="24"/>
              </w:rPr>
              <w:t>indirect question</w:t>
            </w:r>
            <w:r w:rsidRPr="00FE793F">
              <w:rPr>
                <w:rFonts w:asciiTheme="majorBidi" w:eastAsia="Google Sans Text" w:hAnsiTheme="majorBidi" w:cstheme="majorBidi"/>
                <w:color w:val="1B1C1D"/>
                <w:sz w:val="24"/>
                <w:szCs w:val="24"/>
              </w:rPr>
              <w:t>) dalam konteks naratif.</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Indirect Questions</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struktur teks naratif (</w:t>
            </w:r>
            <w:r w:rsidRPr="00FE793F">
              <w:rPr>
                <w:rFonts w:asciiTheme="majorBidi" w:eastAsia="Google Sans Text" w:hAnsiTheme="majorBidi" w:cstheme="majorBidi"/>
                <w:i/>
                <w:color w:val="1B1C1D"/>
                <w:sz w:val="24"/>
                <w:szCs w:val="24"/>
              </w:rPr>
              <w:t>Orientation, Complication, Resolution</w:t>
            </w:r>
            <w:r w:rsidRPr="00FE793F">
              <w:rPr>
                <w:rFonts w:asciiTheme="majorBidi" w:eastAsia="Google Sans Text" w:hAnsiTheme="majorBidi" w:cstheme="majorBidi"/>
                <w:color w:val="1B1C1D"/>
                <w:sz w:val="24"/>
                <w:szCs w:val="24"/>
              </w:rPr>
              <w:t>) dari cerita rakyat yang dimodifikasi.</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Struktur Teks Naratif: </w:t>
            </w:r>
            <w:r w:rsidRPr="00FE793F">
              <w:rPr>
                <w:rFonts w:asciiTheme="majorBidi" w:eastAsia="Google Sans Text" w:hAnsiTheme="majorBidi" w:cstheme="majorBidi"/>
                <w:i/>
                <w:color w:val="1B1C1D"/>
                <w:sz w:val="24"/>
                <w:szCs w:val="24"/>
              </w:rPr>
              <w:t>Orientation, Complication, Resolution</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Merencanakan dan menulis draf sebuah cerita fantasi dengan mengembangkan kejadian yang tidak biasa dan tak terduga.</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Teks Naratif: Perencanaan dan penyusunan draf.</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ulang akhir sebuah cerita fantasi dan mempresentasikannya di depan kelas.</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Kreatif: Menulis ulang akhir cerita dan presentasi.</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Bab 4 : Upcycling Used Materials</w:t>
            </w: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dan menggunakan beberapa kata sifat untuk mendeskripsikan sebuah benda dengan urutan yang benar (</w:t>
            </w:r>
            <w:r w:rsidRPr="00FE793F">
              <w:rPr>
                <w:rFonts w:asciiTheme="majorBidi" w:eastAsia="Google Sans Text" w:hAnsiTheme="majorBidi" w:cstheme="majorBidi"/>
                <w:i/>
                <w:color w:val="1B1C1D"/>
                <w:sz w:val="24"/>
                <w:szCs w:val="24"/>
              </w:rPr>
              <w:t>adjective order</w:t>
            </w:r>
            <w:r w:rsidRPr="00FE793F">
              <w:rPr>
                <w:rFonts w:asciiTheme="majorBidi" w:eastAsia="Google Sans Text" w:hAnsiTheme="majorBidi" w:cstheme="majorBidi"/>
                <w:color w:val="1B1C1D"/>
                <w:sz w:val="24"/>
                <w:szCs w:val="24"/>
              </w:rPr>
              <w: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Adjective Order</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Mendeskripsikan sebuah benda hasil kreasi dari bahan bekas secara lisan dengan detail mengenai bahan, bentuk, warna, dan fungsinya.</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Deskriptif: Mendeskripsikan produk hasil daur ulang.</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Memahami informasi tentang diskon dan menggunakan ekspresi untuk menanyakan serta menyatakan harga sebuah </w:t>
            </w:r>
            <w:r w:rsidRPr="00FE793F">
              <w:rPr>
                <w:rFonts w:asciiTheme="majorBidi" w:eastAsia="Google Sans Text" w:hAnsiTheme="majorBidi" w:cstheme="majorBidi"/>
                <w:color w:val="1B1C1D"/>
                <w:sz w:val="24"/>
                <w:szCs w:val="24"/>
              </w:rPr>
              <w:lastRenderedPageBreak/>
              <w:t>barang.</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lastRenderedPageBreak/>
              <w:t>Ekspresi Fungsional: Menanyakan dan menyatakan harga, diskon.</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informasi spesifik dari sebuah teks deskriptif tentang acara amal (</w:t>
            </w:r>
            <w:r w:rsidRPr="00FE793F">
              <w:rPr>
                <w:rFonts w:asciiTheme="majorBidi" w:eastAsia="Google Sans Text" w:hAnsiTheme="majorBidi" w:cstheme="majorBidi"/>
                <w:i/>
                <w:color w:val="1B1C1D"/>
                <w:sz w:val="24"/>
                <w:szCs w:val="24"/>
              </w:rPr>
              <w:t>charity shop</w:t>
            </w:r>
            <w:r w:rsidRPr="00FE793F">
              <w:rPr>
                <w:rFonts w:asciiTheme="majorBidi" w:eastAsia="Google Sans Text" w:hAnsiTheme="majorBidi" w:cstheme="majorBidi"/>
                <w:color w:val="1B1C1D"/>
                <w:sz w:val="24"/>
                <w:szCs w:val="24"/>
              </w:rPr>
              <w: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Deskriptif: Memahami informasi tentang acara amal.</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Memahami dan menggunakan kalimat pasif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 untuk mendeskripsikan sebuah acara atau objek.</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Merencanakan dan menulis sebuah teks deskriptif singkat tentang sebuah toko amal impian.</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Teks Deskriptif: Merancang dan menulis tentang toko amal.</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Bab 5 : Digital Life</w:t>
            </w: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Menggunakan kalimat perintah (</w:t>
            </w:r>
            <w:r w:rsidRPr="00FE793F">
              <w:rPr>
                <w:rFonts w:asciiTheme="majorBidi" w:eastAsia="Google Sans Text" w:hAnsiTheme="majorBidi" w:cstheme="majorBidi"/>
                <w:i/>
                <w:color w:val="1B1C1D"/>
                <w:sz w:val="24"/>
                <w:szCs w:val="24"/>
              </w:rPr>
              <w:t>imperative sentences</w:t>
            </w:r>
            <w:r w:rsidRPr="00FE793F">
              <w:rPr>
                <w:rFonts w:asciiTheme="majorBidi" w:eastAsia="Google Sans Text" w:hAnsiTheme="majorBidi" w:cstheme="majorBidi"/>
                <w:color w:val="1B1C1D"/>
                <w:sz w:val="24"/>
                <w:szCs w:val="24"/>
              </w:rPr>
              <w:t>) untuk memberikan dan mengikuti instruksi tentang cara menggunakan mesin pencari.</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Teks Prosedur: </w:t>
            </w:r>
            <w:r w:rsidRPr="00FE793F">
              <w:rPr>
                <w:rFonts w:asciiTheme="majorBidi" w:eastAsia="Google Sans Text" w:hAnsiTheme="majorBidi" w:cstheme="majorBidi"/>
                <w:i/>
                <w:color w:val="1B1C1D"/>
                <w:sz w:val="24"/>
                <w:szCs w:val="24"/>
              </w:rPr>
              <w:t>Imperative Sentences</w:t>
            </w:r>
            <w:r w:rsidRPr="00FE793F">
              <w:rPr>
                <w:rFonts w:asciiTheme="majorBidi" w:eastAsia="Google Sans Text" w:hAnsiTheme="majorBidi" w:cstheme="majorBidi"/>
                <w:color w:val="1B1C1D"/>
                <w:sz w:val="24"/>
                <w:szCs w:val="24"/>
              </w:rPr>
              <w:t xml:space="preserve"> untuk instruksi.</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dan menyusun langkah-langkah dalam sebuah teks prosedural sederhana secara runtut.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Struktur Teks Prosedur: </w:t>
            </w:r>
            <w:r w:rsidRPr="00FE793F">
              <w:rPr>
                <w:rFonts w:asciiTheme="majorBidi" w:eastAsia="Google Sans Text" w:hAnsiTheme="majorBidi" w:cstheme="majorBidi"/>
                <w:i/>
                <w:color w:val="1B1C1D"/>
                <w:sz w:val="24"/>
                <w:szCs w:val="24"/>
              </w:rPr>
              <w:t>Goal, Materials, Steps</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Mengidentifikasi informasi spesifik tentang aturan dan cara menjaga keamanan diri saat beraktivitas daring.</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Literasi Digital: Aturan keamanan internet (</w:t>
            </w:r>
            <w:r w:rsidRPr="00FE793F">
              <w:rPr>
                <w:rFonts w:asciiTheme="majorBidi" w:eastAsia="Google Sans Text" w:hAnsiTheme="majorBidi" w:cstheme="majorBidi"/>
                <w:i/>
                <w:color w:val="1B1C1D"/>
                <w:sz w:val="24"/>
                <w:szCs w:val="24"/>
              </w:rPr>
              <w:t>Internet Safety</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Menggunakan kata keterangan </w:t>
            </w:r>
            <w:r w:rsidRPr="00FE793F">
              <w:rPr>
                <w:rFonts w:asciiTheme="majorBidi" w:eastAsia="Google Sans Text" w:hAnsiTheme="majorBidi" w:cstheme="majorBidi"/>
                <w:i/>
                <w:color w:val="1B1C1D"/>
                <w:sz w:val="24"/>
                <w:szCs w:val="24"/>
              </w:rPr>
              <w:t>'always'</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'never'</w:t>
            </w:r>
            <w:r w:rsidRPr="00FE793F">
              <w:rPr>
                <w:rFonts w:asciiTheme="majorBidi" w:eastAsia="Google Sans Text" w:hAnsiTheme="majorBidi" w:cstheme="majorBidi"/>
                <w:color w:val="1B1C1D"/>
                <w:sz w:val="24"/>
                <w:szCs w:val="24"/>
              </w:rPr>
              <w:t xml:space="preserve"> dalam kalimat perintah untuk memberikan nasihat kuat tentang keamanan siber.</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 xml:space="preserve">Unsur Kebahasaan: Nasihat menggunakan </w:t>
            </w:r>
            <w:r w:rsidRPr="00FE793F">
              <w:rPr>
                <w:rFonts w:asciiTheme="majorBidi" w:eastAsia="Google Sans Text" w:hAnsiTheme="majorBidi" w:cstheme="majorBidi"/>
                <w:i/>
                <w:color w:val="1B1C1D"/>
                <w:sz w:val="24"/>
                <w:szCs w:val="24"/>
              </w:rPr>
              <w:t>'always'</w:t>
            </w:r>
            <w:r w:rsidRPr="00FE793F">
              <w:rPr>
                <w:rFonts w:asciiTheme="majorBidi" w:eastAsia="Google Sans Text" w:hAnsiTheme="majorBidi" w:cstheme="majorBidi"/>
                <w:color w:val="1B1C1D"/>
                <w:sz w:val="24"/>
                <w:szCs w:val="24"/>
              </w:rPr>
              <w:t xml:space="preserve"> dan </w:t>
            </w:r>
            <w:r w:rsidRPr="00FE793F">
              <w:rPr>
                <w:rFonts w:asciiTheme="majorBidi" w:eastAsia="Google Sans Text" w:hAnsiTheme="majorBidi" w:cstheme="majorBidi"/>
                <w:i/>
                <w:color w:val="1B1C1D"/>
                <w:sz w:val="24"/>
                <w:szCs w:val="24"/>
              </w:rPr>
              <w:t>'never'</w:t>
            </w:r>
            <w:r w:rsidRPr="00FE793F">
              <w:rPr>
                <w:rFonts w:asciiTheme="majorBidi" w:eastAsia="Google Sans Text" w:hAnsiTheme="majorBidi" w:cstheme="majorBidi"/>
                <w:color w:val="1B1C1D"/>
                <w:sz w:val="24"/>
                <w:szCs w:val="24"/>
              </w:rPr>
              <w:t>.</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Menganalisis sebuah teks prosedural tentang cara mengenali berita palsu (</w:t>
            </w:r>
            <w:r w:rsidRPr="00FE793F">
              <w:rPr>
                <w:rFonts w:asciiTheme="majorBidi" w:eastAsia="Google Sans Text" w:hAnsiTheme="majorBidi" w:cstheme="majorBidi"/>
                <w:i/>
                <w:color w:val="1B1C1D"/>
                <w:sz w:val="24"/>
                <w:szCs w:val="24"/>
              </w:rPr>
              <w:t>hoax</w:t>
            </w:r>
            <w:r w:rsidRPr="00FE793F">
              <w:rPr>
                <w:rFonts w:asciiTheme="majorBidi" w:eastAsia="Google Sans Text" w:hAnsiTheme="majorBidi" w:cstheme="majorBidi"/>
                <w:color w:val="1B1C1D"/>
                <w:sz w:val="24"/>
                <w:szCs w:val="24"/>
              </w:rPr>
              <w:t>).</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Teks Prosedur: Langkah-langkah mengenali berita palsu.</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1451BD" w:rsidRPr="00FE793F" w:rsidTr="00FE793F">
        <w:tc>
          <w:tcPr>
            <w:tcW w:w="1250"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c>
          <w:tcPr>
            <w:tcW w:w="1545"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Merancang dan menulis sebuah teks prosedural tentang cara menjadi pengecek fakta yang ahli.</w:t>
            </w:r>
          </w:p>
        </w:tc>
        <w:tc>
          <w:tcPr>
            <w:tcW w:w="1333" w:type="pct"/>
          </w:tcPr>
          <w:p w:rsidR="001451BD" w:rsidRPr="00FE793F" w:rsidRDefault="00E06014"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E793F">
              <w:rPr>
                <w:rFonts w:asciiTheme="majorBidi" w:eastAsia="Google Sans Text" w:hAnsiTheme="majorBidi" w:cstheme="majorBidi"/>
                <w:color w:val="1B1C1D"/>
                <w:sz w:val="24"/>
                <w:szCs w:val="24"/>
              </w:rPr>
              <w:t>Menulis Teks Prosedur: Menjadi pengecek fakta.</w:t>
            </w:r>
          </w:p>
        </w:tc>
        <w:tc>
          <w:tcPr>
            <w:tcW w:w="872" w:type="pct"/>
          </w:tcPr>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c>
      </w:tr>
      <w:tr w:rsidR="00FE793F" w:rsidRPr="00FE793F" w:rsidTr="00FE793F">
        <w:tc>
          <w:tcPr>
            <w:tcW w:w="4128" w:type="pct"/>
            <w:gridSpan w:val="3"/>
          </w:tcPr>
          <w:p w:rsidR="00FE793F" w:rsidRPr="00FE793F" w:rsidRDefault="00FE793F" w:rsidP="00FE793F">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E793F">
              <w:rPr>
                <w:rFonts w:asciiTheme="majorBidi" w:eastAsia="Google Sans Text" w:hAnsiTheme="majorBidi" w:cstheme="majorBidi"/>
                <w:b/>
                <w:color w:val="1B1C1D"/>
                <w:sz w:val="24"/>
                <w:szCs w:val="24"/>
              </w:rPr>
              <w:t>Total</w:t>
            </w:r>
          </w:p>
        </w:tc>
        <w:tc>
          <w:tcPr>
            <w:tcW w:w="872" w:type="pct"/>
          </w:tcPr>
          <w:p w:rsidR="00FE793F" w:rsidRPr="00FE793F" w:rsidRDefault="00FE793F"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tc>
      </w:tr>
    </w:tbl>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E793F" w:rsidTr="009267EB">
        <w:tc>
          <w:tcPr>
            <w:tcW w:w="5437" w:type="dxa"/>
          </w:tcPr>
          <w:p w:rsidR="00FE793F" w:rsidRPr="00CC0788" w:rsidRDefault="00FE793F" w:rsidP="009267EB">
            <w:pPr>
              <w:jc w:val="center"/>
              <w:rPr>
                <w:rFonts w:ascii="Times New Roman" w:hAnsi="Times New Roman" w:cs="Times New Roman"/>
                <w:bCs/>
                <w:iCs/>
                <w:color w:val="000000"/>
                <w:sz w:val="24"/>
                <w:szCs w:val="24"/>
              </w:rPr>
            </w:pPr>
            <w:r w:rsidRPr="00CC0788">
              <w:rPr>
                <w:rFonts w:ascii="Times New Roman" w:hAnsi="Times New Roman" w:cs="Times New Roman"/>
                <w:bCs/>
                <w:iCs/>
                <w:color w:val="000000"/>
                <w:sz w:val="24"/>
                <w:szCs w:val="24"/>
              </w:rPr>
              <w:t>Mengetahui,</w:t>
            </w:r>
          </w:p>
          <w:p w:rsidR="00FE793F" w:rsidRPr="00CC0788" w:rsidRDefault="00FE793F" w:rsidP="009267EB">
            <w:pPr>
              <w:jc w:val="center"/>
              <w:rPr>
                <w:rFonts w:ascii="Times New Roman" w:hAnsi="Times New Roman" w:cs="Times New Roman"/>
                <w:bCs/>
                <w:iCs/>
                <w:color w:val="000000"/>
                <w:sz w:val="24"/>
                <w:szCs w:val="24"/>
              </w:rPr>
            </w:pPr>
            <w:r w:rsidRPr="00CC0788">
              <w:rPr>
                <w:rFonts w:ascii="Times New Roman" w:hAnsi="Times New Roman" w:cs="Times New Roman"/>
                <w:bCs/>
                <w:iCs/>
                <w:color w:val="000000"/>
                <w:sz w:val="24"/>
                <w:szCs w:val="24"/>
              </w:rPr>
              <w:t>Kepala Sekolah</w:t>
            </w:r>
          </w:p>
          <w:p w:rsidR="00FE793F" w:rsidRPr="00CC0788" w:rsidRDefault="00FE793F" w:rsidP="009267EB">
            <w:pPr>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
                <w:iCs/>
                <w:color w:val="000000"/>
                <w:sz w:val="24"/>
                <w:szCs w:val="24"/>
                <w:u w:val="single"/>
              </w:rPr>
            </w:pPr>
            <w:r w:rsidRPr="00CC0788">
              <w:rPr>
                <w:rFonts w:ascii="Times New Roman" w:hAnsi="Times New Roman" w:cs="Times New Roman"/>
                <w:b/>
                <w:iCs/>
                <w:color w:val="000000"/>
                <w:sz w:val="24"/>
                <w:szCs w:val="24"/>
                <w:u w:val="single"/>
                <w:lang w:val="id-ID"/>
              </w:rPr>
              <w:t>..........................................</w:t>
            </w:r>
          </w:p>
          <w:p w:rsidR="00FE793F" w:rsidRPr="00CC0788" w:rsidRDefault="00FE793F" w:rsidP="009267EB">
            <w:pPr>
              <w:jc w:val="center"/>
              <w:rPr>
                <w:rFonts w:ascii="Times New Roman" w:hAnsi="Times New Roman" w:cs="Times New Roman"/>
                <w:bCs/>
                <w:iCs/>
                <w:color w:val="000000"/>
                <w:sz w:val="24"/>
                <w:szCs w:val="24"/>
                <w:lang w:val="en-ID"/>
              </w:rPr>
            </w:pPr>
            <w:r w:rsidRPr="00CC0788">
              <w:rPr>
                <w:rFonts w:ascii="Times New Roman" w:hAnsi="Times New Roman" w:cs="Times New Roman"/>
                <w:bCs/>
                <w:iCs/>
                <w:color w:val="000000"/>
                <w:sz w:val="24"/>
                <w:szCs w:val="24"/>
              </w:rPr>
              <w:t xml:space="preserve">NIP. </w:t>
            </w:r>
            <w:r w:rsidRPr="00CC0788">
              <w:rPr>
                <w:rFonts w:ascii="Times New Roman" w:hAnsi="Times New Roman" w:cs="Times New Roman"/>
                <w:bCs/>
                <w:iCs/>
                <w:color w:val="000000"/>
                <w:sz w:val="24"/>
                <w:szCs w:val="24"/>
                <w:lang w:val="id-ID"/>
              </w:rPr>
              <w:t>................................</w:t>
            </w:r>
          </w:p>
        </w:tc>
        <w:tc>
          <w:tcPr>
            <w:tcW w:w="5437" w:type="dxa"/>
          </w:tcPr>
          <w:p w:rsidR="00FE793F" w:rsidRPr="00CC0788" w:rsidRDefault="00FE793F" w:rsidP="009267EB">
            <w:pPr>
              <w:ind w:left="41"/>
              <w:jc w:val="center"/>
              <w:rPr>
                <w:rFonts w:ascii="Times New Roman" w:hAnsi="Times New Roman" w:cs="Times New Roman"/>
                <w:bCs/>
                <w:iCs/>
                <w:color w:val="000000"/>
                <w:sz w:val="24"/>
                <w:szCs w:val="24"/>
                <w:lang w:val="en-ID"/>
              </w:rPr>
            </w:pPr>
            <w:r w:rsidRPr="00CC0788">
              <w:rPr>
                <w:rFonts w:ascii="Times New Roman" w:hAnsi="Times New Roman" w:cs="Times New Roman"/>
                <w:bCs/>
                <w:iCs/>
                <w:color w:val="000000"/>
                <w:sz w:val="24"/>
                <w:szCs w:val="24"/>
              </w:rPr>
              <w:t xml:space="preserve">..........., </w:t>
            </w:r>
            <w:r w:rsidRPr="00CC0788">
              <w:rPr>
                <w:rFonts w:ascii="Times New Roman" w:hAnsi="Times New Roman" w:cs="Times New Roman"/>
                <w:bCs/>
                <w:iCs/>
                <w:color w:val="000000"/>
                <w:sz w:val="24"/>
                <w:szCs w:val="24"/>
                <w:lang w:val="en-ID"/>
              </w:rPr>
              <w:t>......................... 20..</w:t>
            </w:r>
          </w:p>
          <w:p w:rsidR="00FE793F" w:rsidRPr="00CC0788" w:rsidRDefault="00FE793F" w:rsidP="009267EB">
            <w:pPr>
              <w:ind w:left="41"/>
              <w:jc w:val="center"/>
              <w:rPr>
                <w:rFonts w:ascii="Times New Roman" w:hAnsi="Times New Roman" w:cs="Times New Roman"/>
                <w:bCs/>
                <w:iCs/>
                <w:color w:val="000000"/>
                <w:sz w:val="24"/>
                <w:szCs w:val="24"/>
              </w:rPr>
            </w:pPr>
            <w:r w:rsidRPr="00CC0788">
              <w:rPr>
                <w:rFonts w:ascii="Times New Roman" w:hAnsi="Times New Roman" w:cs="Times New Roman"/>
                <w:bCs/>
                <w:iCs/>
                <w:color w:val="000000"/>
                <w:sz w:val="24"/>
                <w:szCs w:val="24"/>
              </w:rPr>
              <w:t>Guru Mata Pelajaran</w:t>
            </w:r>
          </w:p>
          <w:p w:rsidR="00FE793F" w:rsidRPr="00CC0788" w:rsidRDefault="00FE793F" w:rsidP="009267EB">
            <w:pPr>
              <w:ind w:left="41"/>
              <w:jc w:val="center"/>
              <w:rPr>
                <w:rFonts w:ascii="Times New Roman" w:hAnsi="Times New Roman" w:cs="Times New Roman"/>
                <w:bCs/>
                <w:iCs/>
                <w:color w:val="000000"/>
                <w:sz w:val="24"/>
                <w:szCs w:val="24"/>
              </w:rPr>
            </w:pPr>
          </w:p>
          <w:p w:rsidR="00FE793F" w:rsidRPr="00CC0788" w:rsidRDefault="00FE793F" w:rsidP="009267EB">
            <w:pPr>
              <w:ind w:left="41"/>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Cs/>
                <w:iCs/>
                <w:color w:val="000000"/>
                <w:sz w:val="24"/>
                <w:szCs w:val="24"/>
                <w:lang w:val="id-ID"/>
              </w:rPr>
            </w:pPr>
          </w:p>
          <w:p w:rsidR="00FE793F" w:rsidRPr="00CC0788" w:rsidRDefault="00FE793F" w:rsidP="009267EB">
            <w:pPr>
              <w:ind w:left="41"/>
              <w:jc w:val="center"/>
              <w:rPr>
                <w:rFonts w:ascii="Times New Roman" w:hAnsi="Times New Roman" w:cs="Times New Roman"/>
                <w:bCs/>
                <w:iCs/>
                <w:color w:val="000000"/>
                <w:sz w:val="24"/>
                <w:szCs w:val="24"/>
              </w:rPr>
            </w:pPr>
          </w:p>
          <w:p w:rsidR="00FE793F" w:rsidRPr="00CC0788" w:rsidRDefault="00FE793F" w:rsidP="009267EB">
            <w:pPr>
              <w:jc w:val="center"/>
              <w:rPr>
                <w:rFonts w:ascii="Times New Roman" w:hAnsi="Times New Roman" w:cs="Times New Roman"/>
                <w:b/>
                <w:iCs/>
                <w:color w:val="000000"/>
                <w:sz w:val="24"/>
                <w:szCs w:val="24"/>
                <w:u w:val="single"/>
              </w:rPr>
            </w:pPr>
            <w:r w:rsidRPr="00CC0788">
              <w:rPr>
                <w:rFonts w:ascii="Times New Roman" w:hAnsi="Times New Roman" w:cs="Times New Roman"/>
                <w:b/>
                <w:iCs/>
                <w:color w:val="000000"/>
                <w:sz w:val="24"/>
                <w:szCs w:val="24"/>
                <w:u w:val="single"/>
                <w:lang w:val="id-ID"/>
              </w:rPr>
              <w:t>..........................................</w:t>
            </w:r>
          </w:p>
          <w:p w:rsidR="00FE793F" w:rsidRPr="00CC0788" w:rsidRDefault="00FE793F" w:rsidP="009267EB">
            <w:pPr>
              <w:jc w:val="center"/>
              <w:rPr>
                <w:rFonts w:ascii="Times New Roman" w:hAnsi="Times New Roman" w:cs="Times New Roman"/>
                <w:b/>
                <w:iCs/>
                <w:color w:val="000000"/>
                <w:sz w:val="24"/>
                <w:szCs w:val="24"/>
                <w:u w:val="single"/>
                <w:lang w:val="en-ID"/>
              </w:rPr>
            </w:pPr>
            <w:r w:rsidRPr="00CC0788">
              <w:rPr>
                <w:rFonts w:ascii="Times New Roman" w:hAnsi="Times New Roman" w:cs="Times New Roman"/>
                <w:bCs/>
                <w:iCs/>
                <w:color w:val="000000"/>
                <w:sz w:val="24"/>
                <w:szCs w:val="24"/>
              </w:rPr>
              <w:t xml:space="preserve">NIP. </w:t>
            </w:r>
            <w:r w:rsidRPr="00CC0788">
              <w:rPr>
                <w:rFonts w:ascii="Times New Roman" w:hAnsi="Times New Roman" w:cs="Times New Roman"/>
                <w:bCs/>
                <w:iCs/>
                <w:color w:val="000000"/>
                <w:sz w:val="24"/>
                <w:szCs w:val="24"/>
                <w:lang w:val="id-ID"/>
              </w:rPr>
              <w:t>................................</w:t>
            </w:r>
          </w:p>
          <w:p w:rsidR="00FE793F" w:rsidRPr="00CC0788" w:rsidRDefault="00FE793F" w:rsidP="009267EB">
            <w:pPr>
              <w:ind w:left="41"/>
              <w:jc w:val="center"/>
              <w:rPr>
                <w:rFonts w:ascii="Times New Roman" w:hAnsi="Times New Roman" w:cs="Times New Roman"/>
                <w:bCs/>
                <w:iCs/>
                <w:color w:val="000000"/>
                <w:sz w:val="24"/>
                <w:szCs w:val="24"/>
              </w:rPr>
            </w:pPr>
          </w:p>
        </w:tc>
      </w:tr>
    </w:tbl>
    <w:p w:rsidR="001451BD" w:rsidRPr="00FE793F" w:rsidRDefault="001451BD" w:rsidP="00FE793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sectPr w:rsidR="001451BD" w:rsidRPr="00FE793F" w:rsidSect="00D41D82">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62B88"/>
    <w:multiLevelType w:val="hybridMultilevel"/>
    <w:tmpl w:val="8FFA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B06AC7"/>
    <w:multiLevelType w:val="multilevel"/>
    <w:tmpl w:val="2CE491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characterSpacingControl w:val="doNotCompress"/>
  <w:compat>
    <w:compatSetting w:name="compatibilityMode" w:uri="http://schemas.microsoft.com/office/word" w:val="14"/>
  </w:compat>
  <w:rsids>
    <w:rsidRoot w:val="001451BD"/>
    <w:rsid w:val="001451BD"/>
    <w:rsid w:val="004D3325"/>
    <w:rsid w:val="00D41D82"/>
    <w:rsid w:val="00E06014"/>
    <w:rsid w:val="00FE7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E7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93F"/>
    <w:rPr>
      <w:rFonts w:ascii="Tahoma" w:hAnsi="Tahoma" w:cs="Tahoma"/>
      <w:sz w:val="16"/>
      <w:szCs w:val="16"/>
    </w:rPr>
  </w:style>
  <w:style w:type="character" w:customStyle="1" w:styleId="BalloonTextChar">
    <w:name w:val="Balloon Text Char"/>
    <w:basedOn w:val="DefaultParagraphFont"/>
    <w:link w:val="BalloonText"/>
    <w:uiPriority w:val="99"/>
    <w:semiHidden/>
    <w:rsid w:val="00FE793F"/>
    <w:rPr>
      <w:rFonts w:ascii="Tahoma" w:hAnsi="Tahoma" w:cs="Tahoma"/>
      <w:sz w:val="16"/>
      <w:szCs w:val="16"/>
    </w:rPr>
  </w:style>
  <w:style w:type="paragraph" w:styleId="NormalWeb">
    <w:name w:val="Normal (Web)"/>
    <w:basedOn w:val="Normal"/>
    <w:uiPriority w:val="99"/>
    <w:unhideWhenUsed/>
    <w:rsid w:val="00E06014"/>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E7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93F"/>
    <w:rPr>
      <w:rFonts w:ascii="Tahoma" w:hAnsi="Tahoma" w:cs="Tahoma"/>
      <w:sz w:val="16"/>
      <w:szCs w:val="16"/>
    </w:rPr>
  </w:style>
  <w:style w:type="character" w:customStyle="1" w:styleId="BalloonTextChar">
    <w:name w:val="Balloon Text Char"/>
    <w:basedOn w:val="DefaultParagraphFont"/>
    <w:link w:val="BalloonText"/>
    <w:uiPriority w:val="99"/>
    <w:semiHidden/>
    <w:rsid w:val="00FE793F"/>
    <w:rPr>
      <w:rFonts w:ascii="Tahoma" w:hAnsi="Tahoma" w:cs="Tahoma"/>
      <w:sz w:val="16"/>
      <w:szCs w:val="16"/>
    </w:rPr>
  </w:style>
  <w:style w:type="paragraph" w:styleId="NormalWeb">
    <w:name w:val="Normal (Web)"/>
    <w:basedOn w:val="Normal"/>
    <w:uiPriority w:val="99"/>
    <w:unhideWhenUsed/>
    <w:rsid w:val="00E06014"/>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2025-07-27T05:21:00Z</dcterms:created>
  <dcterms:modified xsi:type="dcterms:W3CDTF">2025-07-27T05:27:00Z</dcterms:modified>
</cp:coreProperties>
</file>