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764" w:rsidRPr="008529D4" w:rsidRDefault="008529D4" w:rsidP="008529D4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MODUL AJAR DEEP LEARNING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MATA </w:t>
      </w:r>
      <w:proofErr w:type="gramStart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PELAJARAN :</w:t>
      </w:r>
      <w:proofErr w:type="gramEnd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PRAKARYA (REKAYASA)</w:t>
      </w:r>
    </w:p>
    <w:p w:rsidR="005B776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BAB </w:t>
      </w:r>
      <w:proofErr w:type="gramStart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4 :</w:t>
      </w:r>
      <w:proofErr w:type="gramEnd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MINIATUR DONGKRAK HIDROLIK</w:t>
      </w:r>
    </w:p>
    <w:p w:rsidR="008529D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A. IDENTITAS MODUL</w:t>
      </w:r>
    </w:p>
    <w:p w:rsidR="008529D4" w:rsidRDefault="008529D4" w:rsidP="008529D4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Nama Sekolah</w:t>
      </w:r>
      <w:r>
        <w:rPr>
          <w:rFonts w:asciiTheme="majorBidi" w:eastAsia="Google Sans Text" w:hAnsiTheme="majorBidi" w:cstheme="majorBidi"/>
          <w:bCs/>
          <w:color w:val="1B1C1D"/>
        </w:rPr>
        <w:tab/>
        <w:t>: ....................................................................</w:t>
      </w:r>
    </w:p>
    <w:p w:rsidR="008529D4" w:rsidRDefault="008529D4" w:rsidP="008529D4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Nama Penyusun</w:t>
      </w:r>
      <w:r>
        <w:rPr>
          <w:rFonts w:asciiTheme="majorBidi" w:eastAsia="Google Sans Text" w:hAnsiTheme="majorBidi" w:cstheme="majorBidi"/>
          <w:bCs/>
          <w:color w:val="1B1C1D"/>
        </w:rPr>
        <w:tab/>
        <w:t>: ....................................................................</w:t>
      </w:r>
    </w:p>
    <w:p w:rsidR="008529D4" w:rsidRDefault="008529D4" w:rsidP="008529D4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Mata Pelajaran</w:t>
      </w:r>
      <w:r>
        <w:rPr>
          <w:rFonts w:asciiTheme="majorBidi" w:eastAsia="Google Sans Text" w:hAnsiTheme="majorBidi" w:cstheme="majorBidi"/>
          <w:bCs/>
          <w:color w:val="1B1C1D"/>
        </w:rPr>
        <w:tab/>
        <w:t>: Prakarya (Rekayasa)</w:t>
      </w:r>
    </w:p>
    <w:p w:rsidR="008529D4" w:rsidRDefault="008529D4" w:rsidP="008529D4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Kelas / Fase / Semester</w:t>
      </w:r>
      <w:r>
        <w:rPr>
          <w:rFonts w:asciiTheme="majorBidi" w:eastAsia="Google Sans Text" w:hAnsiTheme="majorBidi" w:cstheme="majorBidi"/>
          <w:bCs/>
          <w:color w:val="1B1C1D"/>
        </w:rPr>
        <w:tab/>
        <w:t xml:space="preserve">: VII / D / Genap </w:t>
      </w:r>
    </w:p>
    <w:p w:rsidR="008529D4" w:rsidRDefault="008529D4" w:rsidP="008529D4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Alokasi Waktu</w:t>
      </w:r>
      <w:r>
        <w:rPr>
          <w:rFonts w:asciiTheme="majorBidi" w:eastAsia="Google Sans Text" w:hAnsiTheme="majorBidi" w:cstheme="majorBidi"/>
          <w:bCs/>
          <w:color w:val="1B1C1D"/>
        </w:rPr>
        <w:tab/>
        <w:t>: 16 JP (8 kali pertemuan)</w:t>
      </w:r>
    </w:p>
    <w:p w:rsidR="008529D4" w:rsidRDefault="008529D4" w:rsidP="008529D4">
      <w:pPr>
        <w:pStyle w:val="Heading4"/>
        <w:tabs>
          <w:tab w:val="left" w:pos="2977"/>
        </w:tabs>
        <w:spacing w:before="0" w:after="0" w:line="276" w:lineRule="auto"/>
        <w:ind w:left="284"/>
        <w:jc w:val="both"/>
        <w:rPr>
          <w:rFonts w:asciiTheme="majorBidi" w:eastAsia="Google Sans Text" w:hAnsiTheme="majorBidi" w:cstheme="majorBidi"/>
          <w:bCs/>
          <w:color w:val="1B1C1D"/>
        </w:rPr>
      </w:pPr>
      <w:r>
        <w:rPr>
          <w:rFonts w:asciiTheme="majorBidi" w:eastAsia="Google Sans Text" w:hAnsiTheme="majorBidi" w:cstheme="majorBidi"/>
          <w:bCs/>
          <w:color w:val="1B1C1D"/>
        </w:rPr>
        <w:t>Tahun Pelajaran</w:t>
      </w:r>
      <w:r>
        <w:rPr>
          <w:rFonts w:asciiTheme="majorBidi" w:eastAsia="Google Sans Text" w:hAnsiTheme="majorBidi" w:cstheme="majorBidi"/>
          <w:bCs/>
          <w:color w:val="1B1C1D"/>
        </w:rPr>
        <w:tab/>
        <w:t>: 20... / 20...</w:t>
      </w: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B. IDENTIFIKASI KESIAPAN PESERTA DIDIK</w:t>
      </w:r>
    </w:p>
    <w:p w:rsidR="005B7764" w:rsidRPr="008529D4" w:rsidRDefault="008529D4" w:rsidP="00852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pemahaman dasar tentang konsep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tekanan dari pelajaran IPA. Mereka mungkin pernah melihat dongkrak digunakan untuk mengganti ban mobil.</w:t>
      </w:r>
    </w:p>
    <w:p w:rsidR="005B7764" w:rsidRPr="008529D4" w:rsidRDefault="008529D4" w:rsidP="00852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memiliki ketertarikan pada mekanika,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alat-alat sederhan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a, dan aplikasi ilmu pengetahuan (sains) dalam kehidupan sehari-hari, seperti di bengkel atau industri.</w:t>
      </w:r>
    </w:p>
    <w:p w:rsidR="005B7764" w:rsidRPr="008529D4" w:rsidRDefault="008529D4" w:rsidP="00852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Belakang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Latar belakang peserta didik bervariasi; beberapa mungkin sering berinteraksi dengan dunia otomotif, sementara yang lain mungkin belum p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ernah memperhatikan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dongkrak secara langsung.</w:t>
      </w:r>
    </w:p>
    <w:p w:rsidR="005B7764" w:rsidRPr="008529D4" w:rsidRDefault="008529D4" w:rsidP="008529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7764" w:rsidRPr="008529D4" w:rsidRDefault="008529D4" w:rsidP="008529D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Difasilitasi dengan diagram skematik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dongkrak hidrolik, video animasi Hukum Pascal, dan contoh miniatur.</w:t>
      </w:r>
    </w:p>
    <w:p w:rsidR="005B7764" w:rsidRPr="008529D4" w:rsidRDefault="008529D4" w:rsidP="008529D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Difasilitasi melalui penjelasan guru tentang prinsip tekanan fluida, diskusi kelompok tentang desain, dan presentasi hasil eksperimen.</w:t>
      </w:r>
    </w:p>
    <w:p w:rsidR="005B7764" w:rsidRPr="008529D4" w:rsidRDefault="008529D4" w:rsidP="008529D4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Terlibat aktif dalam merakit miniatur dongkrak hidrolik, merasakan langsung bagaimana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kecil dapat meng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hasilkan gaya angkat yang besar.</w:t>
      </w: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C. KARAKTERISTIK MATERI PELAJARAN</w:t>
      </w:r>
    </w:p>
    <w:p w:rsidR="005B7764" w:rsidRPr="008529D4" w:rsidRDefault="008529D4" w:rsidP="008529D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7764" w:rsidRPr="008529D4" w:rsidRDefault="008529D4" w:rsidP="008529D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konsep teknologi tepat guna, prinsip kerja dongkrak hidrolik berdasarkan Hukum Pascal (tekanan pada zat cair), dan keuntungan mekanis.</w:t>
      </w:r>
    </w:p>
    <w:p w:rsidR="005B7764" w:rsidRPr="008529D4" w:rsidRDefault="008529D4" w:rsidP="008529D4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Menerapkan langkah-langkah rekayasa (observasi, desain, produksi, evaluasi) untuk membuat model do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ngkrak hidrolik sederhana yang berfungsi.</w:t>
      </w:r>
    </w:p>
    <w:p w:rsidR="005B7764" w:rsidRPr="008529D4" w:rsidRDefault="008529D4" w:rsidP="008529D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Materi ini sangat relevan karena menunjukkan aplikasi langsung dari prinsip fisika (Hukum Pascal) pada peralatan yang umum digunakan, seperti di bengkel mobil. Ini me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mbantu siswa melihat bahwa sains benar-benar bekerja dan bermanfaat.</w:t>
      </w:r>
    </w:p>
    <w:p w:rsidR="005B7764" w:rsidRPr="008529D4" w:rsidRDefault="008529D4" w:rsidP="008529D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Sedang hingga Tinggi. Proyek ini menuntut pemahaman konsep fisika yang abstrak dan ketelitian dalam perakitan untuk memastikan sistem hidrolik (suntikan dan selang) tid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ak bocor dan dapat berfungsi.</w:t>
      </w:r>
    </w:p>
    <w:p w:rsidR="005B7764" w:rsidRPr="008529D4" w:rsidRDefault="008529D4" w:rsidP="008529D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Struktur Materi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Disusun mengikuti empat elemen Prakarya Rekayasa: (1) Observasi dan Eksplorasi (memahami prinsip hidrolik), (2) Desain/Perancangan (merancang mekanisme angkat), (3) Produksi (merakit miniatur), dan (4) Refleks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i &amp; Evaluasi (menguji dan menilai fungsi).</w:t>
      </w:r>
    </w:p>
    <w:p w:rsidR="005B7764" w:rsidRPr="008529D4" w:rsidRDefault="008529D4" w:rsidP="008529D4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7764" w:rsidRPr="008529D4" w:rsidRDefault="008529D4" w:rsidP="008529D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Mengagumi keteraturan hukum-hukum alam (fisika) ciptaan Tuhan yang dapat dimanfaatkan oleh manusia untuk keba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ikan.</w:t>
      </w:r>
    </w:p>
    <w:p w:rsidR="005B7764" w:rsidRPr="008529D4" w:rsidRDefault="008529D4" w:rsidP="008529D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Menganalisis bagaimana perbedaan luas penampang pada sistem hidrolik dapat melipatgandakan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B7764" w:rsidRPr="008529D4" w:rsidRDefault="008529D4" w:rsidP="008529D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Mendesain mekanisme gunting atau penyangga yang efektif untuk miniatur dongkrak.</w:t>
      </w:r>
    </w:p>
    <w:p w:rsidR="005B7764" w:rsidRPr="008529D4" w:rsidRDefault="008529D4" w:rsidP="008529D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dalam kelompok untuk merakit sistem hidrolik dan mekanisme mekanis yang memerlukan koordinasi.</w:t>
      </w:r>
    </w:p>
    <w:p w:rsidR="005B7764" w:rsidRPr="008529D4" w:rsidRDefault="008529D4" w:rsidP="008529D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Bertanggung jawab dalam menyelesaikan bagian-bagian proyek yang menjadi tugasnya.</w:t>
      </w:r>
    </w:p>
    <w:p w:rsidR="005B7764" w:rsidRPr="008529D4" w:rsidRDefault="008529D4" w:rsidP="008529D4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teknologi dapat membantu meringankan pekerjaan berat dan meningkatkan keselamatan kerja.</w:t>
      </w: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D. DIMENSI PROFIL LULUSAN</w:t>
      </w:r>
    </w:p>
    <w:p w:rsidR="005B7764" w:rsidRPr="008529D4" w:rsidRDefault="008529D4" w:rsidP="008529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Yang Maha Esa, dan Berakhlak Mulia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Menghargai ilmu pengetahuan sebagai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dan memanfaatkan hukum alam ciptaan Tuhan secara bertanggung jawab.</w:t>
      </w:r>
    </w:p>
    <w:p w:rsidR="005B7764" w:rsidRPr="008529D4" w:rsidRDefault="008529D4" w:rsidP="008529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Memahami bagaimana inovasi teknologi sederhana dapat meningkatkan produktivitas dan efisiensi dalam berbagai bidang pekerjaan di masyarakat.</w:t>
      </w:r>
    </w:p>
    <w:p w:rsidR="005B7764" w:rsidRPr="008529D4" w:rsidRDefault="008529D4" w:rsidP="008529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Menerapk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an prinsip Hukum Pascal untuk memecahkan masalah praktis, yaitu bagaimana mengangkat beban berat dengan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ringan.</w:t>
      </w:r>
    </w:p>
    <w:p w:rsidR="005B7764" w:rsidRPr="008529D4" w:rsidRDefault="008529D4" w:rsidP="008529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Menghasilkan desain miniatur dongkrak hidrolik yang fungsional dengan menggunakan bahan-bahan sederhana dan bekas.</w:t>
      </w:r>
    </w:p>
    <w:p w:rsidR="005B7764" w:rsidRPr="008529D4" w:rsidRDefault="008529D4" w:rsidP="008529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</w:t>
      </w: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Bekerja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dalam tim untuk memastikan semua komponen mekanik dan hidrolik terpasang dengan benar dan berfungsi sebagai satu sistem.</w:t>
      </w:r>
    </w:p>
    <w:p w:rsidR="005B7764" w:rsidRPr="008529D4" w:rsidRDefault="008529D4" w:rsidP="008529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Mencari solusi secara mandiri ketika menghadapi masalah teknis, seperti kebocoran pada sistem hidrolik atau mekanisme yang macet.</w:t>
      </w:r>
    </w:p>
    <w:p w:rsidR="005B7764" w:rsidRPr="008529D4" w:rsidRDefault="008529D4" w:rsidP="008529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Menghubungkan penggunaan alat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bantu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seperti dongkrak dengan prinsip ergonomi dan kesehatan dan keselamatan kerja 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(K3) untuk mencegah cedera.</w:t>
      </w:r>
    </w:p>
    <w:p w:rsidR="005B7764" w:rsidRPr="008529D4" w:rsidRDefault="008529D4" w:rsidP="008529D4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Komunikasi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Mampu menjelaskan prinsip kerja dongkrak hidrolik menggunakan terminologi yang benar (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, tekanan, luas penampang) saat presentasi.</w:t>
      </w:r>
    </w:p>
    <w:p w:rsidR="008529D4" w:rsidRDefault="008529D4">
      <w:pPr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</w:pP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br w:type="page"/>
      </w:r>
    </w:p>
    <w:p w:rsidR="005B7764" w:rsidRDefault="008529D4" w:rsidP="008529D4">
      <w:pPr>
        <w:pStyle w:val="Heading3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8529D4" w:rsidRPr="008529D4" w:rsidRDefault="008529D4" w:rsidP="008529D4"/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A. CAPAIAN PEMBELAJARAN (CP)</w:t>
      </w:r>
    </w:p>
    <w:p w:rsidR="008529D4" w:rsidRDefault="008529D4" w:rsidP="008529D4">
      <w:pP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murid memiliki kemampuan sebagai berikut.</w:t>
      </w:r>
      <w:proofErr w:type="gramEnd"/>
    </w:p>
    <w:p w:rsidR="008529D4" w:rsidRDefault="008529D4" w:rsidP="008529D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Observasi dan eksplorasi</w:t>
      </w:r>
    </w:p>
    <w:p w:rsidR="008529D4" w:rsidRDefault="008529D4" w:rsidP="008529D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Menganalisis aspek-aspek yang penting diobservasi dalam pengembangan produk rekayasa dan mengeksplorasi produk rekayasa teknologi tepat guna yang kreatif, inovatif, dan bernilai ergonomis berdasarkan karakteristik bahan, alat, teknik, atau prosedur pembuatan.</w:t>
      </w:r>
      <w:proofErr w:type="gramEnd"/>
    </w:p>
    <w:p w:rsidR="008529D4" w:rsidRDefault="008529D4" w:rsidP="008529D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Desain/perencanaan</w:t>
      </w:r>
    </w:p>
    <w:p w:rsidR="008529D4" w:rsidRDefault="008529D4" w:rsidP="008529D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Merancang desain produk rekayasa teknologi tepat guna yang bernilai ergonomis melalui modifikasi bahan, alat, teknik, atau prosedur pembuatan dengan memperhatikan potensi dan dampak lingkungan yang siap dikembangkan menjadi model.</w:t>
      </w:r>
      <w:proofErr w:type="gramEnd"/>
    </w:p>
    <w:p w:rsidR="008529D4" w:rsidRDefault="008529D4" w:rsidP="008529D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Produksi</w:t>
      </w:r>
    </w:p>
    <w:p w:rsidR="008529D4" w:rsidRDefault="008529D4" w:rsidP="008529D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proofErr w:type="gramStart"/>
      <w:r>
        <w:rPr>
          <w:rFonts w:asciiTheme="majorBidi" w:eastAsia="Google Sans Text" w:hAnsiTheme="majorBidi" w:cstheme="majorBidi"/>
          <w:sz w:val="24"/>
          <w:szCs w:val="24"/>
        </w:rPr>
        <w:t>Membuat model/prototipe produk rekayasa teknologi tepat guna yang bernilai ergonomis sesuai dengan kebutuhan lingkungan dan/atau kearifan lokal melalui modifikasi bentuk, alat, teknik, atau prosedur pembuatan serta berdampak pada lingkungan maupun kehidupan sehari-hari.</w:t>
      </w:r>
      <w:proofErr w:type="gramEnd"/>
    </w:p>
    <w:p w:rsidR="008529D4" w:rsidRDefault="008529D4" w:rsidP="008529D4">
      <w:pPr>
        <w:pStyle w:val="ListParagraph"/>
        <w:numPr>
          <w:ilvl w:val="0"/>
          <w:numId w:val="36"/>
        </w:numP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>
        <w:rPr>
          <w:rFonts w:asciiTheme="majorBidi" w:eastAsia="Google Sans Text" w:hAnsiTheme="majorBidi" w:cstheme="majorBidi"/>
          <w:b/>
          <w:bCs/>
          <w:sz w:val="24"/>
          <w:szCs w:val="24"/>
        </w:rPr>
        <w:t>Refleksi dan Evaluasi</w:t>
      </w:r>
    </w:p>
    <w:p w:rsidR="008529D4" w:rsidRDefault="008529D4" w:rsidP="008529D4">
      <w:pPr>
        <w:spacing w:line="276" w:lineRule="auto"/>
        <w:ind w:left="360"/>
        <w:jc w:val="both"/>
        <w:rPr>
          <w:rFonts w:asciiTheme="majorBidi" w:eastAsia="Google Sans Text" w:hAnsiTheme="majorBidi" w:cstheme="majorBidi"/>
          <w:sz w:val="24"/>
          <w:szCs w:val="24"/>
        </w:rPr>
      </w:pPr>
      <w:r>
        <w:rPr>
          <w:rFonts w:asciiTheme="majorBidi" w:eastAsia="Google Sans Text" w:hAnsiTheme="majorBidi" w:cstheme="majorBidi"/>
          <w:sz w:val="24"/>
          <w:szCs w:val="24"/>
        </w:rPr>
        <w:t>Merefleksikan proses dan hasil observasi, eksplorasi, desain, dan evaluasi produk berdasarkan fungsi dan nilai guna.</w:t>
      </w: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B. LINTAS DISIPLIN ILMU</w:t>
      </w:r>
    </w:p>
    <w:p w:rsidR="005B7764" w:rsidRPr="008529D4" w:rsidRDefault="008529D4" w:rsidP="008529D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(Fisika)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Hukum Pascal, konsep tekanan (P = F/A), fluida, dan keuntungan mekanis.</w:t>
      </w:r>
    </w:p>
    <w:p w:rsidR="005B7764" w:rsidRPr="008529D4" w:rsidRDefault="008529D4" w:rsidP="008529D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Matematika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Perhitungan luas penampang lingkaran, perbandingan, dan geometri mekanisme gunting.</w:t>
      </w:r>
    </w:p>
    <w:p w:rsidR="005B7764" w:rsidRPr="008529D4" w:rsidRDefault="008529D4" w:rsidP="008529D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Teknologi Informasi dan Komunika</w:t>
      </w: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si (TIK)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Mencari referensi desain dan video tutorial pembuatan miniatur dongkrak hidrolik.</w:t>
      </w:r>
    </w:p>
    <w:p w:rsidR="005B7764" w:rsidRPr="008529D4" w:rsidRDefault="008529D4" w:rsidP="008529D4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(Seni Rupa)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Desain produk yang fungsional dan estetis.</w:t>
      </w: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C. TUJUAN PEMBELAJARAN</w:t>
      </w:r>
    </w:p>
    <w:p w:rsidR="005B7764" w:rsidRPr="008529D4" w:rsidRDefault="008529D4" w:rsidP="008529D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menjelaskan prinsip kerja dongkrak hidrolik berdasarkan Hukum Pascal dan mengidentifikasi bagian-bagian utamanya. (2 JP)</w:t>
      </w:r>
    </w:p>
    <w:p w:rsidR="005B7764" w:rsidRPr="008529D4" w:rsidRDefault="008529D4" w:rsidP="008529D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2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membuat sketsa/desain miniatur dongkrak hidrolik, termasuk mekanisme pengangkat 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dan sistem hidroliknya. (2 JP)</w:t>
      </w:r>
    </w:p>
    <w:p w:rsidR="005B7764" w:rsidRPr="008529D4" w:rsidRDefault="008529D4" w:rsidP="008529D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menyusun rencana kerja proyek, mencakup daftar alat-bahan, jadwal pengerjaan, dan pembagian tugas. (2 JP)</w:t>
      </w:r>
    </w:p>
    <w:p w:rsidR="005B7764" w:rsidRPr="008529D4" w:rsidRDefault="008529D4" w:rsidP="008529D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memulai tahap produksi dengan membuat alas (dasar) dan meka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nisme pengangkat (misalnya, sistem gunting dari stik es krim). (2 JP)</w:t>
      </w:r>
    </w:p>
    <w:p w:rsidR="005B7764" w:rsidRPr="008529D4" w:rsidRDefault="008529D4" w:rsidP="008529D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melanjutkan produksi dengan merakit dan memasang sistem hidrolik (dua suntikan yang dihubungkan dengan selang). (2 JP)</w:t>
      </w:r>
    </w:p>
    <w:p w:rsidR="005B7764" w:rsidRPr="008529D4" w:rsidRDefault="008529D4" w:rsidP="008529D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mengintegrasi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kan sistem hidrolik dengan mekanisme pengangkat dan melakukan finishing pada miniatur. (2 JP)</w:t>
      </w:r>
    </w:p>
    <w:p w:rsidR="005B7764" w:rsidRPr="008529D4" w:rsidRDefault="008529D4" w:rsidP="008529D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Pertemuan 7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mampu mempresentasikan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miniatur dan melakukan demonstrasi mengangkat beban kecil. (2 JP)</w:t>
      </w:r>
    </w:p>
    <w:p w:rsidR="005B7764" w:rsidRPr="008529D4" w:rsidRDefault="008529D4" w:rsidP="008529D4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8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mampu mengevaluasi kinerja miniatur (kemampuan mengangkat, kestabilan) dan merefleksikan penerapan Hukum Pascal dalam proyek mereka. (2 JP)</w:t>
      </w: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D. TOPIK PEMBELAJARAN KONTEKSTUAL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Merancang dan Membangun Miniatur Dongkrak Hidrolik: Aplikasi Sederhana Hukum Pascal dalam Kehidupan Sehari-hari.</w:t>
      </w: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E. KERANGKA PEMBELAJARAN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PEDAGOGIK</w:t>
      </w:r>
    </w:p>
    <w:p w:rsidR="005B7764" w:rsidRPr="008529D4" w:rsidRDefault="008529D4" w:rsidP="008529D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</w:t>
      </w:r>
      <w:r w:rsidRPr="008529D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(PjBL)</w:t>
      </w:r>
    </w:p>
    <w:p w:rsidR="005B7764" w:rsidRPr="008529D4" w:rsidRDefault="008529D4" w:rsidP="008529D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Deep Learning (</w:t>
      </w:r>
      <w:r w:rsidRPr="008529D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Mindful, Meaningful, Jo</w:t>
      </w:r>
      <w:r w:rsidRPr="008529D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yful Learning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)</w:t>
      </w:r>
    </w:p>
    <w:p w:rsidR="005B7764" w:rsidRPr="008529D4" w:rsidRDefault="008529D4" w:rsidP="008529D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 Learning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Peserta didik fokus mengamati bagaimana tekanan kecil pada satu sisi menghasilkan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gaya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besar di sisi lain, menyadari hubungan sebab-akibat dalam sistem hidrolik.</w:t>
      </w:r>
    </w:p>
    <w:p w:rsidR="005B7764" w:rsidRPr="008529D4" w:rsidRDefault="008529D4" w:rsidP="008529D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 Learning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Peserta didik memahami relevansi langsung dari rumus fisika yang abstrak (Hukum Pascal) ke dalam sebuah alat yang nyata dan sangat berguna.</w:t>
      </w:r>
    </w:p>
    <w:p w:rsidR="005B7764" w:rsidRPr="008529D4" w:rsidRDefault="008529D4" w:rsidP="008529D4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Joyful Learning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Merasakan keajaiban dan kepuasan saat miniatur rakitan mereka berhasil mengangkat beban, membukti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kan prinsip sains secara nyata.</w:t>
      </w:r>
    </w:p>
    <w:p w:rsidR="005B7764" w:rsidRPr="008529D4" w:rsidRDefault="008529D4" w:rsidP="008529D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Pembelajaran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Eksperimen, Demonstrasi, Diskusi, Penugasan Proyek.</w:t>
      </w:r>
    </w:p>
    <w:p w:rsidR="005B7764" w:rsidRPr="008529D4" w:rsidRDefault="008529D4" w:rsidP="008529D4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7764" w:rsidRPr="008529D4" w:rsidRDefault="008529D4" w:rsidP="008529D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Menyediakan video penjelasan Hukum Pascal dari yang paling sederhana hingga yang lebih matematis. Memberikan pilihan bahan bekas (botol, stik es krim, kardus).</w:t>
      </w:r>
    </w:p>
    <w:p w:rsidR="005B7764" w:rsidRPr="008529D4" w:rsidRDefault="008529D4" w:rsidP="008529D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dapat memilih desain mekanisme pengangkat yang berbeda (misal: gunting, platf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orm lurus).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lebih pada perakitan sistem hidrolik yang rawan gagal (bocor).</w:t>
      </w:r>
    </w:p>
    <w:p w:rsidR="005B7764" w:rsidRPr="008529D4" w:rsidRDefault="008529D4" w:rsidP="008529D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Produk akhir dapat diuji dengan beban yang berbeda. Laporan dapat dilengkapi dengan perhitungan sederhana keuntungan mekanis yang dihasilkan.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KEMITRAAN PEMBELAJARAN</w:t>
      </w:r>
    </w:p>
    <w:p w:rsidR="005B7764" w:rsidRPr="008529D4" w:rsidRDefault="008529D4" w:rsidP="008529D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Berkolaborasi dengan guru IPA Fisika untuk memperdalam konsep Hukum Pascal.</w:t>
      </w:r>
    </w:p>
    <w:p w:rsidR="005B7764" w:rsidRPr="008529D4" w:rsidRDefault="008529D4" w:rsidP="008529D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Jika memungkinkan, melakukan kunjungan ke bengkel terdekat untuk melihat berbagai jenis dongkrak seca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ra langsung.</w:t>
      </w:r>
    </w:p>
    <w:p w:rsidR="005B7764" w:rsidRPr="008529D4" w:rsidRDefault="008529D4" w:rsidP="008529D4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Menggunakan aplikasi simulasi fisika online untuk memvisualisasikan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sistem hidrolik.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BELAJAR</w:t>
      </w:r>
    </w:p>
    <w:p w:rsidR="005B7764" w:rsidRPr="008529D4" w:rsidRDefault="008529D4" w:rsidP="008529D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7764" w:rsidRPr="008529D4" w:rsidRDefault="008529D4" w:rsidP="008529D4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Area kerja yang mudah dibersihkan karena ada potensi tumpahan air (fluida).</w:t>
      </w:r>
    </w:p>
    <w:p w:rsidR="005B7764" w:rsidRPr="008529D4" w:rsidRDefault="008529D4" w:rsidP="008529D4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 nampan atau alas kerja untuk setiap kelompok.</w:t>
      </w:r>
    </w:p>
    <w:p w:rsidR="005B7764" w:rsidRPr="008529D4" w:rsidRDefault="008529D4" w:rsidP="008529D4">
      <w:pPr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Area khusus untuk demonstrasi dan pengujian produk.</w:t>
      </w:r>
    </w:p>
    <w:p w:rsidR="005B7764" w:rsidRPr="008529D4" w:rsidRDefault="008529D4" w:rsidP="008529D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7764" w:rsidRPr="008529D4" w:rsidRDefault="008529D4" w:rsidP="008529D4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Berbagi tautan ke kalkulator online Hukum Pascal untuk eksplorasi.</w:t>
      </w:r>
    </w:p>
    <w:p w:rsidR="005B7764" w:rsidRPr="008529D4" w:rsidRDefault="008529D4" w:rsidP="008529D4">
      <w:pPr>
        <w:numPr>
          <w:ilvl w:val="1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platform video untuk berbagi hasil demonstrasi setiap kelompok.</w:t>
      </w:r>
    </w:p>
    <w:p w:rsidR="005B7764" w:rsidRPr="008529D4" w:rsidRDefault="008529D4" w:rsidP="008529D4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</w:t>
      </w:r>
    </w:p>
    <w:p w:rsidR="005B7764" w:rsidRPr="008529D4" w:rsidRDefault="008529D4" w:rsidP="008529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Membangun budaya "trial and error" dan ketekunan, terutama saat mengatasi kebocoran pada sistem hidrolik.</w:t>
      </w:r>
    </w:p>
    <w:p w:rsidR="005B7764" w:rsidRPr="008529D4" w:rsidRDefault="008529D4" w:rsidP="008529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Mendorong pemikiran analitis untuk menghubungkan teori den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gan hasil praktik.</w:t>
      </w:r>
    </w:p>
    <w:p w:rsidR="005B7764" w:rsidRPr="008529D4" w:rsidRDefault="008529D4" w:rsidP="008529D4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Menghargai proses eksperimen sebagai bagian dari penemuan ilmiah.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PEMANFAATAN DIGITAL</w:t>
      </w:r>
    </w:p>
    <w:p w:rsidR="005B7764" w:rsidRPr="008529D4" w:rsidRDefault="008529D4" w:rsidP="008529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Kanal YouTube edukasi sains (misal: Kok Bisa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?,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Khan Academy) yang menjelaskan Hukum Pascal.</w:t>
      </w:r>
    </w:p>
    <w:p w:rsidR="005B7764" w:rsidRPr="008529D4" w:rsidRDefault="008529D4" w:rsidP="008529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Forum kelas untuk berbagi tips mengatasi masalah teknis seperti gelembung udara dalam selang atau sambungan yang bocor.</w:t>
      </w:r>
    </w:p>
    <w:p w:rsidR="005B7764" w:rsidRPr="008529D4" w:rsidRDefault="008529D4" w:rsidP="008529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Kuis interaktif di Kahoot!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atau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Quizizz tentang konsep tekanan dan gaya.</w:t>
      </w:r>
    </w:p>
    <w:p w:rsidR="005B7764" w:rsidRPr="008529D4" w:rsidRDefault="008529D4" w:rsidP="008529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Presentasi Digital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Membuat presentas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i yang menunjukkan diagram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miniatur dongkrak mereka.</w:t>
      </w:r>
    </w:p>
    <w:p w:rsidR="005B7764" w:rsidRPr="008529D4" w:rsidRDefault="008529D4" w:rsidP="008529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Membuat video pendek (Reels/Shorts) yang mendemonstrasikan "keajaiban" dongkrak hidrolik buatan sendiri dan mempublikasikannya di media sosial sekolah.</w:t>
      </w:r>
    </w:p>
    <w:p w:rsid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8529D4">
        <w:rPr>
          <w:rFonts w:asciiTheme="majorBidi" w:eastAsia="Google Sans Text" w:hAnsiTheme="majorBidi" w:cstheme="majorBidi"/>
          <w:bCs/>
          <w:color w:val="1B1C1D"/>
        </w:rPr>
        <w:t>F. LANGKAH-LANGKAH PEMBELAJARAN BERDIFERENSIASI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1 (2 </w:t>
      </w:r>
      <w:proofErr w:type="gramStart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80 MENIT)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sz w:val="24"/>
          <w:szCs w:val="24"/>
        </w:rPr>
        <w:t>Topik: Rahasia di Balik Kekuatan Dongkrak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(15 MENIT)</w:t>
      </w:r>
    </w:p>
    <w:p w:rsidR="005B7764" w:rsidRPr="008529D4" w:rsidRDefault="008529D4" w:rsidP="008529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, presensi.</w:t>
      </w:r>
    </w:p>
    <w:p w:rsidR="005B7764" w:rsidRPr="008529D4" w:rsidRDefault="008529D4" w:rsidP="008529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"Bagaimana mungkin seseorang bisa mengangkat 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mobil yang beratnya ratusan kilogram hanya dengan sebuah alat kecil dan tenaga ringan?" (</w:t>
      </w:r>
      <w:r w:rsidRPr="008529D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5B7764" w:rsidRPr="008529D4" w:rsidRDefault="008529D4" w:rsidP="008529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tujuan untuk membongkar rahasia ilmiah di balik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dongkrak hidrolik, yaitu Hukum Pascal.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(55 MENIT)</w:t>
      </w:r>
    </w:p>
    <w:p w:rsidR="005B7764" w:rsidRPr="008529D4" w:rsidRDefault="008529D4" w:rsidP="008529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mendemonstrasikan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prinsip hidrolik menggunakan dua suntikan berbeda ukuran yang dihubungkan dengan selang berisi air. Siswa melihat bagaimana menekan suntikan kecil dengan ringan dapat mendorong suntikan besar deng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an kuat.</w:t>
      </w:r>
    </w:p>
    <w:p w:rsidR="005B7764" w:rsidRPr="008529D4" w:rsidRDefault="008529D4" w:rsidP="008529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membaca informasi (dari Buku Siswa Unit 4) tentang Hukum Pascal dan bagian-bagian dongkrak hidrolik. Mereka mendiskusikan mengapa hal tersebut bisa terjadi (LK 4.1).</w:t>
      </w:r>
    </w:p>
    <w:p w:rsidR="005B7764" w:rsidRPr="008529D4" w:rsidRDefault="008529D4" w:rsidP="008529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(Konten)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menyedi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penjelasan visual (diagram) bagi siswa visual dan analogi sederhana (seperti memencet balon berisi air) bagi siswa kinestetik.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MENIT)</w:t>
      </w:r>
    </w:p>
    <w:p w:rsidR="005B7764" w:rsidRPr="008529D4" w:rsidRDefault="008529D4" w:rsidP="008529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menjelaskan kembali prinsip kerja hidrolik dengan bahasa mereka sendiri.</w:t>
      </w:r>
    </w:p>
    <w:p w:rsidR="005B7764" w:rsidRPr="008529D4" w:rsidRDefault="008529D4" w:rsidP="008529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dan siswa menyimpulkan bahwa tekanan pada zat cair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diteruskan ke segala arah, dan gaya dapat dilipatgandakan dengan memperbesar luas penampang.</w:t>
      </w:r>
    </w:p>
    <w:p w:rsidR="005B7764" w:rsidRPr="008529D4" w:rsidRDefault="008529D4" w:rsidP="008529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Siswa ditugaskan mencari contoh lain penerapan Hukum Pascal selain dongkrak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(misal: rem hidrolik, kursi dokter gigi).</w:t>
      </w:r>
    </w:p>
    <w:p w:rsid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2 &amp; 3 (Total 4 </w:t>
      </w:r>
      <w:proofErr w:type="gramStart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160 MENIT)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sz w:val="24"/>
          <w:szCs w:val="24"/>
        </w:rPr>
        <w:t>Topik: Merancang dan Merencanakan Miniatur Dongkrak Hidrolik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MENIT/pertemuan)</w:t>
      </w:r>
    </w:p>
    <w:p w:rsidR="005B7764" w:rsidRPr="008529D4" w:rsidRDefault="008529D4" w:rsidP="008529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, dan berbagi temuan tentang penerapan Hukum Pascal (</w:t>
      </w:r>
      <w:r w:rsidRPr="008529D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Joyful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5B7764" w:rsidRPr="008529D4" w:rsidRDefault="008529D4" w:rsidP="008529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Tujuan Pembelajaran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Menyampaikan bahwa siswa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menjadi insinyur perancang yang akan membuat cetak biru (desain) dan rencana kerja proyek dongkrak hidrolik.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</w:t>
      </w: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T/pertemuan)</w:t>
      </w:r>
    </w:p>
    <w:p w:rsidR="005B7764" w:rsidRPr="008529D4" w:rsidRDefault="008529D4" w:rsidP="008529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Desain (Pertemuan 2)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Siswa dalam kelompok membuat sketsa desain miniatur dongkrak hidrolik (LK 4.2). Mereka harus merancang mekanisme pengangkat (misal: sistem gunting) dan menentukan posisi penempatan sistem hidrolik.</w:t>
      </w:r>
    </w:p>
    <w:p w:rsidR="005B7764" w:rsidRPr="008529D4" w:rsidRDefault="008529D4" w:rsidP="008529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Perencanaan (Pertemuan 3)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Kelompok melengkapi LK 4.2 dengan membuat daftar alat dan bahan (suntikan, selang, stik es krim, dll.) serta menyusun jadwal kerja dan pembagian tugas.</w:t>
      </w:r>
    </w:p>
    <w:p w:rsidR="005B7764" w:rsidRPr="008529D4" w:rsidRDefault="008529D4" w:rsidP="008529D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 (Proses)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contoh templ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ate mekanisme pengangkat yang bisa dipilih atau dimodifikasi oleh siswa.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MENIT/pertemuan)</w:t>
      </w:r>
    </w:p>
    <w:p w:rsidR="005B7764" w:rsidRPr="008529D4" w:rsidRDefault="008529D4" w:rsidP="008529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Perwakilan kelompok memaparkan desain dan menjelaskan mengapa mereka memilih mekanisme tersebut.</w:t>
      </w:r>
    </w:p>
    <w:p w:rsidR="005B7764" w:rsidRPr="008529D4" w:rsidRDefault="008529D4" w:rsidP="008529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Konfirmasi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memastikan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semua kelompok siap untuk memulai tahap produksi.</w:t>
      </w:r>
    </w:p>
    <w:p w:rsidR="005B7764" w:rsidRPr="008529D4" w:rsidRDefault="008529D4" w:rsidP="008529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Siswa diminta membawa alat dan bahan yang telah direncanakan.</w:t>
      </w:r>
    </w:p>
    <w:p w:rsid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PERTEMUAN 4, 5, &amp; 6 (Total 6 </w:t>
      </w:r>
      <w:proofErr w:type="gramStart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240 MENIT)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sz w:val="24"/>
          <w:szCs w:val="24"/>
        </w:rPr>
        <w:t>Topik: Produksi - Merakit Dongkrak Hidrolik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</w:t>
      </w: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10 MENIT/pertemuan)</w:t>
      </w:r>
    </w:p>
    <w:p w:rsidR="005B7764" w:rsidRPr="008529D4" w:rsidRDefault="008529D4" w:rsidP="008529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, dan review progres.</w:t>
      </w:r>
    </w:p>
    <w:p w:rsidR="005B7764" w:rsidRPr="008529D4" w:rsidRDefault="008529D4" w:rsidP="008529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K3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Mengingatkan untuk berhati-hati saat menggunakan alat potong dan lem.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MENIT/pertemuan)</w:t>
      </w:r>
    </w:p>
    <w:p w:rsidR="005B7764" w:rsidRPr="008529D4" w:rsidRDefault="008529D4" w:rsidP="008529D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Produksi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Siswa bekerja dalam kelompok membuat miniatur sesuai rencana (LK 4.3).</w:t>
      </w:r>
    </w:p>
    <w:p w:rsidR="005B7764" w:rsidRPr="008529D4" w:rsidRDefault="008529D4" w:rsidP="008529D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4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Fokus membuat alas dan merakit mekanisme pengangkat (sistem gunting).</w:t>
      </w:r>
    </w:p>
    <w:p w:rsidR="005B7764" w:rsidRPr="008529D4" w:rsidRDefault="008529D4" w:rsidP="008529D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Fokus merakit sistem hidrolik: memastikan selang terpasang erat pada suntikan dan tidak ada gelembung udara di dalamnya.</w:t>
      </w:r>
    </w:p>
    <w:p w:rsidR="005B7764" w:rsidRPr="008529D4" w:rsidRDefault="008529D4" w:rsidP="008529D4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Fokus mengintegrasikan sistem hidrolik ke mekanisme pengangkat dan melakukan finishing.</w:t>
      </w:r>
    </w:p>
    <w:p w:rsidR="005B7764" w:rsidRPr="008529D4" w:rsidRDefault="008529D4" w:rsidP="008529D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Bimbingan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berkeliling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, memberikan bantuan teknis terutama saat mengisi fluida dan memastikan tidak ada kebocoran (</w:t>
      </w:r>
      <w:r w:rsidRPr="008529D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Mindful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MENIT/pertemuan</w:t>
      </w: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</w:t>
      </w:r>
    </w:p>
    <w:p w:rsidR="005B7764" w:rsidRPr="008529D4" w:rsidRDefault="008529D4" w:rsidP="008529D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Proses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membersihkan area kerja.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, "Apa tantangan terbesar dalam merakit sistem hidrolik? Bagaimana kalian mengatasinya?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".</w:t>
      </w:r>
      <w:proofErr w:type="gramEnd"/>
    </w:p>
    <w:p w:rsidR="005B7764" w:rsidRPr="008529D4" w:rsidRDefault="008529D4" w:rsidP="008529D4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Tindak Lanjut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umpan balik untuk penyempurnaan di pertemuan selanjutnya.</w:t>
      </w:r>
    </w:p>
    <w:p w:rsid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PERTEMUAN 7 &amp;</w:t>
      </w: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8 (Total 4 </w:t>
      </w:r>
      <w:proofErr w:type="gramStart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JP :</w:t>
      </w:r>
      <w:proofErr w:type="gramEnd"/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 xml:space="preserve"> 160 MENIT)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sz w:val="24"/>
          <w:szCs w:val="24"/>
        </w:rPr>
        <w:t>Topik: Demonstrasi, Evaluasi, dan Refleksi Akhir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bCs/>
          <w:sz w:val="24"/>
          <w:szCs w:val="24"/>
        </w:rPr>
        <w:t>KEGIATAN PENDAHULUAN (10 MENIT/pertemuan)</w:t>
      </w:r>
    </w:p>
    <w:p w:rsidR="005B7764" w:rsidRPr="008529D4" w:rsidRDefault="008529D4" w:rsidP="008529D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Salam,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B7764" w:rsidRPr="008529D4" w:rsidRDefault="008529D4" w:rsidP="008529D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Persiapan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menyiapkan produk akhir dan beban uji (misal: buku tulis, botol minum kecil).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(60 MENIT/pertemuan)</w:t>
      </w:r>
    </w:p>
    <w:p w:rsidR="005B7764" w:rsidRPr="008529D4" w:rsidRDefault="008529D4" w:rsidP="008529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(Pertemuan 7)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Setiap kelompok mendemonstrasikan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miniaturnya di depan kelas. Mereka menunjukkan bagaimana menekan suntikan kecil dapat mengangkat beban di atas platform (</w:t>
      </w:r>
      <w:r w:rsidRPr="008529D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Meaningful, Joyful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5B7764" w:rsidRPr="008529D4" w:rsidRDefault="008529D4" w:rsidP="008529D4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Evaluasi dan Refleksi (Pertemuan 8)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Siswa menganalisis kinerja miniatur mereka: Seberapa tinggi bisa mengangkat? Seberapa berat beban maksimal?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bisa ditingkatkan?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memandu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refleksi kelas tentang bagaimana sebuah prinsip fisika sederhana bisa 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menjadi teknologi yang sangat kuat.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(10 MENIT/pertemuan)</w:t>
      </w:r>
    </w:p>
    <w:p w:rsidR="005B7764" w:rsidRPr="008529D4" w:rsidRDefault="008529D4" w:rsidP="008529D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Siswa mengerjakan Uji Kompetensi Bab 4.</w:t>
      </w:r>
    </w:p>
    <w:p w:rsidR="005B7764" w:rsidRPr="008529D4" w:rsidRDefault="008529D4" w:rsidP="008529D4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Guru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menutup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seluruh rangkaian proyek rekayasa semester ini, merayakan semua hasil karya siswa dan pembelajaran ya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ng telah dilalui.</w:t>
      </w:r>
    </w:p>
    <w:p w:rsidR="005B7764" w:rsidRPr="008529D4" w:rsidRDefault="008529D4" w:rsidP="008529D4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8529D4">
        <w:rPr>
          <w:rFonts w:asciiTheme="majorBidi" w:eastAsia="Google Sans Text" w:hAnsiTheme="majorBidi" w:cstheme="majorBidi"/>
          <w:b w:val="0"/>
          <w:color w:val="1B1C1D"/>
        </w:rPr>
        <w:t>G. ASESMEN PEMBELAJARAN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DIAGNOSTIK</w:t>
      </w:r>
    </w:p>
    <w:p w:rsidR="005B7764" w:rsidRPr="008529D4" w:rsidRDefault="008529D4" w:rsidP="008529D4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"Jika kamu punya dua sedotan, satu besar dan satu kecil, mana yang lebih mudah untuk meniup air keluar? Mengapa?"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FORMATIF</w:t>
      </w:r>
    </w:p>
    <w:p w:rsidR="005B7764" w:rsidRPr="008529D4" w:rsidRDefault="008529D4" w:rsidP="008529D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 Eksperimen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pemahaman siswa saat demonstrasi prinsip hidrolik di awal.</w:t>
      </w:r>
    </w:p>
    <w:p w:rsidR="005B7764" w:rsidRPr="008529D4" w:rsidRDefault="008529D4" w:rsidP="008529D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Desain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kelogisan dan fungsionalitas sketsa desain (LK 4.2).</w:t>
      </w:r>
    </w:p>
    <w:p w:rsidR="005B7764" w:rsidRPr="008529D4" w:rsidRDefault="008529D4" w:rsidP="008529D4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Proses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Mengamati ketekunan dan kemampuan </w:t>
      </w:r>
      <w:r w:rsidRPr="008529D4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problem-solving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saat mengatasi kebocoran atau mace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t pada miniatur.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ASESMEN SUMATIF</w:t>
      </w:r>
    </w:p>
    <w:p w:rsidR="005B7764" w:rsidRPr="008529D4" w:rsidRDefault="008529D4" w:rsidP="008529D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fungsionalitas miniatur (apakah bisa mengangkat beban), kerapian, dan kreativitas desain.</w:t>
      </w:r>
    </w:p>
    <w:p w:rsidR="005B7764" w:rsidRPr="008529D4" w:rsidRDefault="008529D4" w:rsidP="008529D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: Menilai kemampuan siswa dalam mendemonstrasikan dan menjelaskan prinsip kerja produknya.</w:t>
      </w:r>
    </w:p>
    <w:p w:rsidR="005B7764" w:rsidRPr="008529D4" w:rsidRDefault="008529D4" w:rsidP="008529D4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: Uji Kompetensi akhir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Contoh Tes Tertulis: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A. Pilihan Ganda</w:t>
      </w:r>
    </w:p>
    <w:p w:rsidR="005B7764" w:rsidRPr="008529D4" w:rsidRDefault="008529D4" w:rsidP="008529D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Prinsip ilmiah utama yang mendasari cara kerja dongkrak hidrolik adalah...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a. Hukum Newton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b. Hukum Archimedes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c. Hukum Pascal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d. Hukum Ohm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e. Teori Relativitas</w:t>
      </w:r>
    </w:p>
    <w:p w:rsidR="005B7764" w:rsidRPr="008529D4" w:rsidRDefault="008529D4" w:rsidP="008529D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Pada sistem hidrolik, jika gaya kecil diterapkan pada piston dengan luas penampang kecil, maka pada piston dengan luas penampang besar akan dihasilkan...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a. Gaya yang lebih kecil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b. Gaya yang sama besar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c. Tekanan yang lebih kecil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d. Gaya yang lebih besar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e. Tidak ada gaya sama sekali</w:t>
      </w:r>
    </w:p>
    <w:p w:rsidR="005B7764" w:rsidRPr="008529D4" w:rsidRDefault="008529D4" w:rsidP="008529D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Cairan (fluida) digunakan dalam sistem hidrolik karena sifatnya yang...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a. Dapat dimampatkan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b. Mudah menguap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c. Tidak dapat dimampatkan (incompressible)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d. Memiliki warna yang menarik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e. Dapat menghantarkan listrik</w:t>
      </w:r>
    </w:p>
    <w:p w:rsidR="005B7764" w:rsidRPr="008529D4" w:rsidRDefault="008529D4" w:rsidP="008529D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Selain don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gkrak, peralatan berikut yang juga menggunakan prinsip kerja hidrolik adalah...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a. Gunting kuku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b. Pengungkit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c. Rem mobil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d. Katrol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e. Roda gigi</w:t>
      </w:r>
    </w:p>
    <w:p w:rsidR="005B7764" w:rsidRPr="008529D4" w:rsidRDefault="008529D4" w:rsidP="008529D4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Keuntungan mekanis dari sebuah dongkrak hidrolik ditentukan oleh...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a. Warna cairan yang digunakan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b. Panjang </w:t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tuas pengungkit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c. Perbandingan luas penampang piston besar dan piston kecil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d. Jumlah roda pada dongkrak</w:t>
      </w:r>
      <w:r w:rsidRPr="008529D4">
        <w:rPr>
          <w:rFonts w:asciiTheme="majorBidi" w:hAnsiTheme="majorBidi" w:cstheme="majorBidi"/>
          <w:color w:val="000000"/>
          <w:sz w:val="24"/>
          <w:szCs w:val="24"/>
        </w:rPr>
        <w:br/>
      </w: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e. Merek dongkrak</w:t>
      </w:r>
    </w:p>
    <w:p w:rsidR="005B776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B. Esai</w:t>
      </w:r>
    </w:p>
    <w:p w:rsidR="005B7764" w:rsidRPr="008529D4" w:rsidRDefault="008529D4" w:rsidP="008529D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Jelaskan dengan bahasamu sendiri, bagaimana Hukum Pascal membuat dongkrak hidrolik mampu mengangkat beban yang sangat berat!</w:t>
      </w:r>
    </w:p>
    <w:p w:rsidR="005B7764" w:rsidRPr="008529D4" w:rsidRDefault="008529D4" w:rsidP="008529D4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Saat membuat miniatur dongkrak hidrolik, kelompokmu mengalami masalah kebocoran pada sambungan selang. Ceritakan langkah-langkah </w:t>
      </w:r>
      <w:proofErr w:type="gramStart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>apa</w:t>
      </w:r>
      <w:proofErr w:type="gramEnd"/>
      <w:r w:rsidRPr="008529D4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kalian lakukan untuk mengatasi masalah tersebut!</w:t>
      </w:r>
    </w:p>
    <w:p w:rsid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p w:rsid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8529D4" w:rsidTr="008529D4">
        <w:tc>
          <w:tcPr>
            <w:tcW w:w="5437" w:type="dxa"/>
          </w:tcPr>
          <w:p w:rsidR="008529D4" w:rsidRDefault="008529D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8529D4" w:rsidRDefault="008529D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8529D4" w:rsidRDefault="008529D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8529D4" w:rsidRDefault="008529D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8529D4" w:rsidRDefault="008529D4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8529D4" w:rsidRDefault="008529D4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</w:tr>
    </w:tbl>
    <w:p w:rsidR="008529D4" w:rsidRPr="008529D4" w:rsidRDefault="008529D4" w:rsidP="008529D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8529D4" w:rsidRPr="008529D4" w:rsidSect="008529D4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A22"/>
    <w:multiLevelType w:val="multilevel"/>
    <w:tmpl w:val="558442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53E3C3B"/>
    <w:multiLevelType w:val="multilevel"/>
    <w:tmpl w:val="C212A15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74D3860"/>
    <w:multiLevelType w:val="multilevel"/>
    <w:tmpl w:val="0660E5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9D7D4C"/>
    <w:multiLevelType w:val="multilevel"/>
    <w:tmpl w:val="229AEEA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0D9F3C9D"/>
    <w:multiLevelType w:val="multilevel"/>
    <w:tmpl w:val="1F0A2D2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A16746D"/>
    <w:multiLevelType w:val="multilevel"/>
    <w:tmpl w:val="7270AB2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C15146F"/>
    <w:multiLevelType w:val="multilevel"/>
    <w:tmpl w:val="1BFCFF8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C756BEC"/>
    <w:multiLevelType w:val="multilevel"/>
    <w:tmpl w:val="0D2A706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0162B05"/>
    <w:multiLevelType w:val="multilevel"/>
    <w:tmpl w:val="533A41C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21492449"/>
    <w:multiLevelType w:val="multilevel"/>
    <w:tmpl w:val="78ACE1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29BE22BB"/>
    <w:multiLevelType w:val="multilevel"/>
    <w:tmpl w:val="1B3643E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B081194"/>
    <w:multiLevelType w:val="multilevel"/>
    <w:tmpl w:val="1962214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C0E630D"/>
    <w:multiLevelType w:val="multilevel"/>
    <w:tmpl w:val="4DEA92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C8A6A7F"/>
    <w:multiLevelType w:val="multilevel"/>
    <w:tmpl w:val="909E72D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E5079AD"/>
    <w:multiLevelType w:val="multilevel"/>
    <w:tmpl w:val="7B0AD0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30DC1C6A"/>
    <w:multiLevelType w:val="multilevel"/>
    <w:tmpl w:val="8C866CE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341D08FC"/>
    <w:multiLevelType w:val="multilevel"/>
    <w:tmpl w:val="A5683A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6F353C7"/>
    <w:multiLevelType w:val="multilevel"/>
    <w:tmpl w:val="7778D20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9385EEA"/>
    <w:multiLevelType w:val="multilevel"/>
    <w:tmpl w:val="1D78DB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9D13677"/>
    <w:multiLevelType w:val="multilevel"/>
    <w:tmpl w:val="6E9CD37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AC84067"/>
    <w:multiLevelType w:val="multilevel"/>
    <w:tmpl w:val="010A377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41F3403C"/>
    <w:multiLevelType w:val="multilevel"/>
    <w:tmpl w:val="FF1457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42724F32"/>
    <w:multiLevelType w:val="multilevel"/>
    <w:tmpl w:val="CC04585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44A12CC"/>
    <w:multiLevelType w:val="multilevel"/>
    <w:tmpl w:val="B7C8157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4623066"/>
    <w:multiLevelType w:val="multilevel"/>
    <w:tmpl w:val="F1A4B9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89F35AA"/>
    <w:multiLevelType w:val="multilevel"/>
    <w:tmpl w:val="D15C54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501F0312"/>
    <w:multiLevelType w:val="multilevel"/>
    <w:tmpl w:val="1632EF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613D2F68"/>
    <w:multiLevelType w:val="hybridMultilevel"/>
    <w:tmpl w:val="99C6CF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6477F11"/>
    <w:multiLevelType w:val="multilevel"/>
    <w:tmpl w:val="F758823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6B3C2D23"/>
    <w:multiLevelType w:val="multilevel"/>
    <w:tmpl w:val="C36813E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6D593243"/>
    <w:multiLevelType w:val="multilevel"/>
    <w:tmpl w:val="F334AA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711803B9"/>
    <w:multiLevelType w:val="multilevel"/>
    <w:tmpl w:val="DC1CDE86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712437A7"/>
    <w:multiLevelType w:val="multilevel"/>
    <w:tmpl w:val="5F08224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71BF6E1B"/>
    <w:multiLevelType w:val="multilevel"/>
    <w:tmpl w:val="9AECDFD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76A02BB7"/>
    <w:multiLevelType w:val="multilevel"/>
    <w:tmpl w:val="725CC6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78B45503"/>
    <w:multiLevelType w:val="multilevel"/>
    <w:tmpl w:val="344E1B3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1"/>
  </w:num>
  <w:num w:numId="2">
    <w:abstractNumId w:val="16"/>
  </w:num>
  <w:num w:numId="3">
    <w:abstractNumId w:val="28"/>
  </w:num>
  <w:num w:numId="4">
    <w:abstractNumId w:val="8"/>
  </w:num>
  <w:num w:numId="5">
    <w:abstractNumId w:val="5"/>
  </w:num>
  <w:num w:numId="6">
    <w:abstractNumId w:val="4"/>
  </w:num>
  <w:num w:numId="7">
    <w:abstractNumId w:val="15"/>
  </w:num>
  <w:num w:numId="8">
    <w:abstractNumId w:val="34"/>
  </w:num>
  <w:num w:numId="9">
    <w:abstractNumId w:val="33"/>
  </w:num>
  <w:num w:numId="10">
    <w:abstractNumId w:val="25"/>
  </w:num>
  <w:num w:numId="11">
    <w:abstractNumId w:val="19"/>
  </w:num>
  <w:num w:numId="12">
    <w:abstractNumId w:val="22"/>
  </w:num>
  <w:num w:numId="13">
    <w:abstractNumId w:val="17"/>
  </w:num>
  <w:num w:numId="14">
    <w:abstractNumId w:val="3"/>
  </w:num>
  <w:num w:numId="15">
    <w:abstractNumId w:val="23"/>
  </w:num>
  <w:num w:numId="16">
    <w:abstractNumId w:val="2"/>
  </w:num>
  <w:num w:numId="17">
    <w:abstractNumId w:val="21"/>
  </w:num>
  <w:num w:numId="18">
    <w:abstractNumId w:val="24"/>
  </w:num>
  <w:num w:numId="19">
    <w:abstractNumId w:val="11"/>
  </w:num>
  <w:num w:numId="20">
    <w:abstractNumId w:val="9"/>
  </w:num>
  <w:num w:numId="21">
    <w:abstractNumId w:val="29"/>
  </w:num>
  <w:num w:numId="22">
    <w:abstractNumId w:val="31"/>
  </w:num>
  <w:num w:numId="23">
    <w:abstractNumId w:val="18"/>
  </w:num>
  <w:num w:numId="24">
    <w:abstractNumId w:val="13"/>
  </w:num>
  <w:num w:numId="25">
    <w:abstractNumId w:val="14"/>
  </w:num>
  <w:num w:numId="26">
    <w:abstractNumId w:val="30"/>
  </w:num>
  <w:num w:numId="27">
    <w:abstractNumId w:val="32"/>
  </w:num>
  <w:num w:numId="28">
    <w:abstractNumId w:val="7"/>
  </w:num>
  <w:num w:numId="29">
    <w:abstractNumId w:val="10"/>
  </w:num>
  <w:num w:numId="30">
    <w:abstractNumId w:val="0"/>
  </w:num>
  <w:num w:numId="31">
    <w:abstractNumId w:val="20"/>
  </w:num>
  <w:num w:numId="32">
    <w:abstractNumId w:val="35"/>
  </w:num>
  <w:num w:numId="33">
    <w:abstractNumId w:val="12"/>
  </w:num>
  <w:num w:numId="34">
    <w:abstractNumId w:val="6"/>
  </w:num>
  <w:num w:numId="35">
    <w:abstractNumId w:val="26"/>
  </w:num>
  <w:num w:numId="3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B7764"/>
    <w:rsid w:val="005B7764"/>
    <w:rsid w:val="0085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529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852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2664</Words>
  <Characters>15187</Characters>
  <Application>Microsoft Office Word</Application>
  <DocSecurity>0</DocSecurity>
  <Lines>126</Lines>
  <Paragraphs>35</Paragraphs>
  <ScaleCrop>false</ScaleCrop>
  <Company/>
  <LinksUpToDate>false</LinksUpToDate>
  <CharactersWithSpaces>17816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2025-08-07T05:33:00Z</dcterms:created>
  <dcterms:modified xsi:type="dcterms:W3CDTF">2025-08-07T05:35:00Z</dcterms:modified>
</cp:coreProperties>
</file>