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AC" w:rsidRPr="00744C90" w:rsidRDefault="00170BAC" w:rsidP="00170BAC">
      <w:pPr>
        <w:shd w:val="clear" w:color="auto" w:fill="B6DDE8" w:themeFill="accent5" w:themeFillTint="66"/>
        <w:spacing w:before="60" w:after="60"/>
        <w:jc w:val="center"/>
        <w:rPr>
          <w:rFonts w:ascii="Times New Roman" w:eastAsia="Times New Roman" w:hAnsi="Times New Roman" w:cs="Times New Roman"/>
          <w:b/>
          <w:bCs/>
          <w:sz w:val="2"/>
          <w:szCs w:val="2"/>
        </w:rPr>
      </w:pPr>
    </w:p>
    <w:p w:rsidR="00170BAC" w:rsidRPr="00D6653B" w:rsidRDefault="00170BAC" w:rsidP="00170BA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170BAC" w:rsidRPr="007A4325" w:rsidRDefault="00170BAC" w:rsidP="00170BA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170BAC" w:rsidRPr="00D6653B" w:rsidRDefault="00170BAC" w:rsidP="00170BA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70BAC">
        <w:rPr>
          <w:rFonts w:ascii="Times New Roman" w:eastAsia="Times New Roman" w:hAnsi="Times New Roman" w:cs="Times New Roman"/>
          <w:b/>
          <w:bCs/>
          <w:caps/>
          <w:sz w:val="24"/>
          <w:szCs w:val="24"/>
        </w:rPr>
        <w:t>Modul Unit 1 Hidangan Lauk Pauk Khas Daerah</w:t>
      </w:r>
    </w:p>
    <w:p w:rsidR="00170BAC" w:rsidRPr="00744C90" w:rsidRDefault="00170BAC" w:rsidP="00170BAC">
      <w:pPr>
        <w:shd w:val="clear" w:color="auto" w:fill="B6DDE8" w:themeFill="accent5" w:themeFillTint="66"/>
        <w:spacing w:before="60" w:after="60"/>
        <w:jc w:val="center"/>
        <w:rPr>
          <w:rFonts w:ascii="Times New Roman" w:eastAsia="Times New Roman" w:hAnsi="Times New Roman" w:cs="Times New Roman"/>
          <w:b/>
          <w:bCs/>
          <w:sz w:val="2"/>
          <w:szCs w:val="2"/>
        </w:rPr>
      </w:pPr>
    </w:p>
    <w:p w:rsidR="00170BAC" w:rsidRPr="00A01FD6" w:rsidRDefault="00170BAC" w:rsidP="00170BAC">
      <w:pPr>
        <w:spacing w:before="60" w:after="60"/>
        <w:jc w:val="center"/>
        <w:rPr>
          <w:rFonts w:ascii="Times New Roman" w:eastAsia="Times New Roman" w:hAnsi="Times New Roman" w:cs="Times New Roman"/>
          <w:b/>
          <w:bCs/>
          <w:sz w:val="24"/>
          <w:szCs w:val="24"/>
        </w:rPr>
      </w:pPr>
    </w:p>
    <w:p w:rsidR="00170BAC" w:rsidRPr="00A01FD6" w:rsidRDefault="00170BAC" w:rsidP="00170BAC">
      <w:pPr>
        <w:spacing w:before="60" w:after="60"/>
        <w:jc w:val="center"/>
        <w:rPr>
          <w:rFonts w:ascii="Times New Roman" w:eastAsia="Times New Roman" w:hAnsi="Times New Roman" w:cs="Times New Roman"/>
          <w:b/>
          <w:bCs/>
          <w:sz w:val="24"/>
          <w:szCs w:val="24"/>
        </w:rPr>
      </w:pPr>
    </w:p>
    <w:p w:rsidR="00170BAC" w:rsidRPr="00A01FD6" w:rsidRDefault="00170BAC" w:rsidP="00170BA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70BAC">
        <w:rPr>
          <w:rFonts w:ascii="Times New Roman" w:hAnsi="Times New Roman" w:cs="Times New Roman"/>
          <w:b/>
          <w:bCs/>
          <w:sz w:val="24"/>
          <w:szCs w:val="24"/>
        </w:rPr>
        <w:t>6 Pertemuan (12 JP @ 45 menit)</w:t>
      </w:r>
    </w:p>
    <w:p w:rsidR="00170BAC" w:rsidRPr="00A01FD6" w:rsidRDefault="00170BAC" w:rsidP="00170BA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170BAC" w:rsidRPr="00A01FD6" w:rsidRDefault="00170BAC" w:rsidP="00170BAC">
      <w:pPr>
        <w:spacing w:before="60" w:after="60"/>
        <w:rPr>
          <w:rFonts w:ascii="Times New Roman" w:hAnsi="Times New Roman" w:cs="Times New Roman"/>
          <w:b/>
          <w:sz w:val="24"/>
          <w:szCs w:val="24"/>
        </w:rPr>
      </w:pPr>
    </w:p>
    <w:p w:rsidR="00170BAC" w:rsidRPr="00A01FD6" w:rsidRDefault="00170BAC" w:rsidP="00170BAC">
      <w:pPr>
        <w:spacing w:before="60" w:after="60"/>
        <w:rPr>
          <w:rFonts w:ascii="Times New Roman" w:hAnsi="Times New Roman" w:cs="Times New Roman"/>
          <w:b/>
          <w:sz w:val="24"/>
          <w:szCs w:val="24"/>
        </w:rPr>
      </w:pPr>
    </w:p>
    <w:p w:rsidR="00170BAC" w:rsidRPr="00A01FD6" w:rsidRDefault="00170BAC" w:rsidP="00170BA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7467F" w:rsidRPr="0018032E" w:rsidRDefault="0018032E" w:rsidP="00170BAC">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Peserta didik di kelas XI memiliki beragam pengetahuan dan pengalaman terkait pengolahan makanan. Beberapa mungkin sudah familiar dengan masakan daerah melalui keluarga atau lingkungan, bahkan ada yang memiliki hobi memasak. Namun, pemahaman mendalam tentang nilai gizi, teknik pengolahan yang benar, serta potensi kewirausahaan dari hidangan lauk pauk khas daerah mungkin masih terbatas. Minat mereka bisa bervariasi, dari sekadar mencoba resep baru hingga keinginan untuk mengembangkan bisnis kuliner. Kebutuhan belajar akan mencakup pengenalan ragam hidangan, analisis bahan dan teknik, pemahaman nilai gizi dan keamanan pangan, serta pengembangan ide produk/bisnis kuliner. Beberapa peserta didik mungkin memerlukan bimbingan dalam teknik dasar memasak, sementara yang lain membutuhkan tantangan dalam inovasi resep atau perencanaan bisnis.</w:t>
      </w:r>
    </w:p>
    <w:p w:rsidR="00E63002" w:rsidRDefault="00E63002"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E63002"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C.</w:t>
      </w:r>
      <w:r w:rsidRPr="00123260">
        <w:rPr>
          <w:rFonts w:ascii="Times New Roman" w:hAnsi="Times New Roman" w:cs="Times New Roman"/>
          <w:b/>
          <w:bCs/>
          <w:caps/>
          <w:sz w:val="24"/>
          <w:szCs w:val="24"/>
        </w:rPr>
        <w:tab/>
        <w:t>KARAKTERISTIK MATERI PELAJARAN</w:t>
      </w:r>
    </w:p>
    <w:p w:rsidR="0037467F" w:rsidRPr="0018032E" w:rsidRDefault="0018032E" w:rsidP="00170BAC">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Materi ini berfokus pada jenis pengetahuan konseptual (konsep hidangan lauk pauk daerah, nilai gizi, keamanan pangan, peluang usaha kuliner), faktual (ragam resep, bahan baku, bumbu khas), prosedural (langkah-langkah pengolahan, teknik memasak, penyajian, pengemasan), dan metakognitif (strategi berpikir kreatif dalam inovasi resep, pemecahan masalah dalam proses memasak, perencanaan bisnis). Relevansi materi dengan kehidupan nyata sangat tinggi karena berkaitan langsung dengan kebutuhan pangan sehari-hari, pelestarian budaya kuliner, dan potensi pengembangan usaha kuliner. Tingkat kesulitan materi akan bertahap, dimulai dari pengenalan resep, praktik dasar, hingga inovasi dan perencanaan bisnis. Struktur materi meliputi identifikasi hidangan, analisis resep, praktik pengolahan, analisis nilai gizi dan keamanan pangan, serta eksplorasi potensi kewirausahaan. Materi ini mengintegrasikan nilai-nilai karakter seperti mencintai produk lokal, menghargai budaya kuliner, kreatif, inovatif, mandiri, kerja sama, tanggung jawab, higienis, dan peduli lingkungan.</w:t>
      </w:r>
    </w:p>
    <w:p w:rsidR="00871EBD" w:rsidRDefault="00871EBD"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871EBD"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D</w:t>
      </w:r>
      <w:r w:rsidRPr="00123260">
        <w:rPr>
          <w:rFonts w:ascii="Times New Roman" w:hAnsi="Times New Roman" w:cs="Times New Roman"/>
          <w:b/>
          <w:bCs/>
          <w:caps/>
          <w:sz w:val="24"/>
          <w:szCs w:val="24"/>
        </w:rPr>
        <w:tab/>
        <w:t>DIMENSI PROFIL LULUSAN</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Penalaran Kritis:</w:t>
      </w:r>
      <w:r w:rsidRPr="0018032E">
        <w:rPr>
          <w:rFonts w:ascii="Times New Roman" w:eastAsia="Google Sans Text" w:hAnsi="Times New Roman" w:cs="Times New Roman"/>
          <w:color w:val="1B1C1D"/>
          <w:sz w:val="24"/>
          <w:szCs w:val="24"/>
        </w:rPr>
        <w:t xml:space="preserve"> Peserta didik mampu menganalisis karakteristik hidangan lauk pauk khas daerah (bahan, bumbu, teknik, rasa, aroma), mengevaluasi nilai gizi dan </w:t>
      </w:r>
      <w:r w:rsidRPr="0018032E">
        <w:rPr>
          <w:rFonts w:ascii="Times New Roman" w:eastAsia="Google Sans Text" w:hAnsi="Times New Roman" w:cs="Times New Roman"/>
          <w:color w:val="1B1C1D"/>
          <w:sz w:val="24"/>
          <w:szCs w:val="24"/>
        </w:rPr>
        <w:lastRenderedPageBreak/>
        <w:t>keamanan pangan, serta mengidentifikasi tantangan dan peluang dalam pengembangannya.</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Kreativitas:</w:t>
      </w:r>
      <w:r w:rsidRPr="0018032E">
        <w:rPr>
          <w:rFonts w:ascii="Times New Roman" w:eastAsia="Google Sans Text" w:hAnsi="Times New Roman" w:cs="Times New Roman"/>
          <w:color w:val="1B1C1D"/>
          <w:sz w:val="24"/>
          <w:szCs w:val="24"/>
        </w:rPr>
        <w:t xml:space="preserve"> Peserta didik mampu mengembangkan ide-ide inovatif untuk memodifikasi atau menyajikan hidangan lauk pauk khas daerah agar lebih menarik dan sesuai dengan selera pasar modern.</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Kolaborasi:</w:t>
      </w:r>
      <w:r w:rsidRPr="0018032E">
        <w:rPr>
          <w:rFonts w:ascii="Times New Roman" w:eastAsia="Google Sans Text" w:hAnsi="Times New Roman" w:cs="Times New Roman"/>
          <w:color w:val="1B1C1D"/>
          <w:sz w:val="24"/>
          <w:szCs w:val="24"/>
        </w:rPr>
        <w:t xml:space="preserve"> Peserta didik dapat bekerja sama dalam kelompok untuk merencanakan, melaksanakan, dan mengevaluasi proses pengolahan hidangan lauk pauk.</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Kemandirian:</w:t>
      </w:r>
      <w:r w:rsidRPr="0018032E">
        <w:rPr>
          <w:rFonts w:ascii="Times New Roman" w:eastAsia="Google Sans Text" w:hAnsi="Times New Roman" w:cs="Times New Roman"/>
          <w:color w:val="1B1C1D"/>
          <w:sz w:val="24"/>
          <w:szCs w:val="24"/>
        </w:rPr>
        <w:t xml:space="preserve"> Peserta didik mampu merencanakan, menyiapkan bahan, dan melakukan proses pengolahan hidangan lauk pauk secara mandiri, serta mengambil inisiatif dalam eksplorasi resep.</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Kesehatan:</w:t>
      </w:r>
      <w:r w:rsidRPr="0018032E">
        <w:rPr>
          <w:rFonts w:ascii="Times New Roman" w:eastAsia="Google Sans Text" w:hAnsi="Times New Roman" w:cs="Times New Roman"/>
          <w:color w:val="1B1C1D"/>
          <w:sz w:val="24"/>
          <w:szCs w:val="24"/>
        </w:rPr>
        <w:t xml:space="preserve"> Peserta didik memahami pentingnya kebersihan, keamanan pangan, dan nilai gizi dalam setiap tahapan pengolahan hidangan lauk pauk.</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Komunikasi:</w:t>
      </w:r>
      <w:r w:rsidRPr="0018032E">
        <w:rPr>
          <w:rFonts w:ascii="Times New Roman" w:eastAsia="Google Sans Text" w:hAnsi="Times New Roman" w:cs="Times New Roman"/>
          <w:color w:val="1B1C1D"/>
          <w:sz w:val="24"/>
          <w:szCs w:val="24"/>
        </w:rPr>
        <w:t xml:space="preserve"> Peserta didik mampu mempresentasikan hasil analisis, proses pengolahan, dan ide pengembangan produk kuliner mereka dengan jelas.</w:t>
      </w:r>
    </w:p>
    <w:p w:rsidR="0037467F" w:rsidRPr="0018032E" w:rsidRDefault="0018032E" w:rsidP="006A401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Kewargaan:</w:t>
      </w:r>
      <w:r w:rsidRPr="0018032E">
        <w:rPr>
          <w:rFonts w:ascii="Times New Roman" w:eastAsia="Google Sans Text" w:hAnsi="Times New Roman" w:cs="Times New Roman"/>
          <w:color w:val="1B1C1D"/>
          <w:sz w:val="24"/>
          <w:szCs w:val="24"/>
        </w:rPr>
        <w:t xml:space="preserve"> Peserta didik memiliki kesadaran akan pentingnya melestarikan dan mempromosikan hidangan lauk pauk khas daerah sebagai bagian dari kekayaan budaya bangsa, serta menumbuhkan rasa bangga terhadap kuliner lokal.</w:t>
      </w:r>
    </w:p>
    <w:p w:rsidR="005D6A00" w:rsidRDefault="005D6A00"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70BAC" w:rsidRDefault="00170BAC">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170BAC" w:rsidRPr="00A01FD6" w:rsidRDefault="00170BAC" w:rsidP="00170BA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170BAC" w:rsidRPr="00A01FD6" w:rsidRDefault="00170BAC" w:rsidP="00170BAC">
      <w:pPr>
        <w:spacing w:before="60" w:after="60"/>
        <w:jc w:val="center"/>
        <w:rPr>
          <w:rFonts w:ascii="Times New Roman" w:hAnsi="Times New Roman" w:cs="Times New Roman"/>
          <w:sz w:val="24"/>
        </w:rPr>
      </w:pPr>
    </w:p>
    <w:p w:rsidR="00170BAC" w:rsidRPr="00A01FD6" w:rsidRDefault="00170BAC" w:rsidP="00170BAC">
      <w:pPr>
        <w:spacing w:before="60" w:after="60"/>
        <w:jc w:val="center"/>
        <w:rPr>
          <w:rFonts w:ascii="Times New Roman" w:hAnsi="Times New Roman" w:cs="Times New Roman"/>
          <w:sz w:val="24"/>
        </w:rPr>
      </w:pPr>
    </w:p>
    <w:p w:rsidR="00170BAC" w:rsidRPr="00A01FD6" w:rsidRDefault="00170BAC" w:rsidP="00170BA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170BAC" w:rsidRPr="00DA21EB" w:rsidRDefault="00170BAC" w:rsidP="00170BAC">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170BAC" w:rsidRPr="00DA21EB" w:rsidRDefault="00170BAC" w:rsidP="00170BAC">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170BAC"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170BAC" w:rsidRPr="00DA21EB" w:rsidRDefault="00170BAC"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170BAC" w:rsidRPr="00DA21EB" w:rsidRDefault="00170BAC" w:rsidP="004C6702">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170BAC"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170BAC"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170BAC"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170BAC" w:rsidRPr="00DA21EB" w:rsidTr="004C6702">
        <w:trPr>
          <w:trHeight w:val="240"/>
        </w:trPr>
        <w:tc>
          <w:tcPr>
            <w:tcW w:w="2438" w:type="dxa"/>
            <w:tcBorders>
              <w:top w:val="single" w:sz="5" w:space="0" w:color="000000"/>
              <w:left w:val="single" w:sz="5" w:space="0" w:color="000000"/>
              <w:bottom w:val="single" w:sz="5" w:space="0" w:color="000000"/>
              <w:right w:val="single" w:sz="5"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170BAC" w:rsidRPr="00DA21EB" w:rsidRDefault="00170BAC" w:rsidP="004C6702">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170BAC" w:rsidRPr="001B2AAC" w:rsidRDefault="00170BAC" w:rsidP="00170BAC">
      <w:pPr>
        <w:spacing w:before="60" w:after="60"/>
        <w:jc w:val="both"/>
        <w:rPr>
          <w:rFonts w:ascii="Times New Roman" w:hAnsi="Times New Roman" w:cs="Times New Roman"/>
          <w:sz w:val="24"/>
          <w:szCs w:val="24"/>
        </w:rPr>
      </w:pPr>
    </w:p>
    <w:p w:rsidR="0037467F" w:rsidRPr="00123260" w:rsidRDefault="005D6A00"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 xml:space="preserve">B. </w:t>
      </w:r>
      <w:r w:rsidRPr="00123260">
        <w:rPr>
          <w:rFonts w:ascii="Times New Roman" w:hAnsi="Times New Roman" w:cs="Times New Roman"/>
          <w:b/>
          <w:bCs/>
          <w:caps/>
          <w:sz w:val="24"/>
          <w:szCs w:val="24"/>
        </w:rPr>
        <w:tab/>
        <w:t>LINTAS DISIPLIN ILMU YANG RELEVAN</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Ilmu Gizi/Biologi:</w:t>
      </w:r>
      <w:r w:rsidRPr="0018032E">
        <w:rPr>
          <w:rFonts w:ascii="Times New Roman" w:eastAsia="Google Sans Text" w:hAnsi="Times New Roman" w:cs="Times New Roman"/>
          <w:color w:val="1B1C1D"/>
          <w:sz w:val="24"/>
          <w:szCs w:val="24"/>
        </w:rPr>
        <w:t xml:space="preserve"> Pemahaman tentang kandungan gizi bahan makanan, proses perubahan zat gizi saat memasak, dan prinsip keamanan pangan.</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Kimia:</w:t>
      </w:r>
      <w:r w:rsidRPr="0018032E">
        <w:rPr>
          <w:rFonts w:ascii="Times New Roman" w:eastAsia="Google Sans Text" w:hAnsi="Times New Roman" w:cs="Times New Roman"/>
          <w:color w:val="1B1C1D"/>
          <w:sz w:val="24"/>
          <w:szCs w:val="24"/>
        </w:rPr>
        <w:t xml:space="preserve"> Pemahaman tentang reaksi kimia dalam proses memasak (misal, karamelisasi, Maillard reaction), sifat-sifat bumbu, dan pengawetan makanan.</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Seni Budaya:</w:t>
      </w:r>
      <w:r w:rsidRPr="0018032E">
        <w:rPr>
          <w:rFonts w:ascii="Times New Roman" w:eastAsia="Google Sans Text" w:hAnsi="Times New Roman" w:cs="Times New Roman"/>
          <w:color w:val="1B1C1D"/>
          <w:sz w:val="24"/>
          <w:szCs w:val="24"/>
        </w:rPr>
        <w:t xml:space="preserve"> Aspek presentasi makanan (plating), estetika, dan nilai-nilai budaya yang terkandung dalam hidangan daerah.</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Sejarah/Antropologi:</w:t>
      </w:r>
      <w:r w:rsidRPr="0018032E">
        <w:rPr>
          <w:rFonts w:ascii="Times New Roman" w:eastAsia="Google Sans Text" w:hAnsi="Times New Roman" w:cs="Times New Roman"/>
          <w:color w:val="1B1C1D"/>
          <w:sz w:val="24"/>
          <w:szCs w:val="24"/>
        </w:rPr>
        <w:t xml:space="preserve"> Latar belakang historis dan asal-usul hidangan, serta kaitannya dengan adat istiadat setempat.</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lastRenderedPageBreak/>
        <w:t>Ekonomi/Bisnis:</w:t>
      </w:r>
      <w:r w:rsidRPr="0018032E">
        <w:rPr>
          <w:rFonts w:ascii="Times New Roman" w:eastAsia="Google Sans Text" w:hAnsi="Times New Roman" w:cs="Times New Roman"/>
          <w:color w:val="1B1C1D"/>
          <w:sz w:val="24"/>
          <w:szCs w:val="24"/>
        </w:rPr>
        <w:t xml:space="preserve"> Perencanaan biaya, harga jual, analisis pasar, strategi pemasaran, dan potensi kewirausahaan dalam bisnis kuliner.</w:t>
      </w:r>
    </w:p>
    <w:p w:rsidR="0037467F" w:rsidRPr="0018032E" w:rsidRDefault="0018032E" w:rsidP="006A40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Matematika:</w:t>
      </w:r>
      <w:r w:rsidRPr="0018032E">
        <w:rPr>
          <w:rFonts w:ascii="Times New Roman" w:eastAsia="Google Sans Text" w:hAnsi="Times New Roman" w:cs="Times New Roman"/>
          <w:color w:val="1B1C1D"/>
          <w:sz w:val="24"/>
          <w:szCs w:val="24"/>
        </w:rPr>
        <w:t xml:space="preserve"> Perhitungan proporsi bahan, skala resep, dan analisis biaya.</w:t>
      </w:r>
    </w:p>
    <w:p w:rsidR="00576E74" w:rsidRDefault="00576E74"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576E74"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 xml:space="preserve">C. </w:t>
      </w:r>
      <w:r w:rsidRPr="00123260">
        <w:rPr>
          <w:rFonts w:ascii="Times New Roman" w:hAnsi="Times New Roman" w:cs="Times New Roman"/>
          <w:b/>
          <w:bCs/>
          <w:caps/>
          <w:sz w:val="24"/>
          <w:szCs w:val="24"/>
        </w:rPr>
        <w:tab/>
        <w:t>TUJUAN PEMBELAJARAN</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1: Mengenali dan Menganalisis Hidangan Lauk Pauk Khas Daerah (2 JP)</w:t>
      </w:r>
    </w:p>
    <w:p w:rsidR="0037467F" w:rsidRPr="0018032E" w:rsidRDefault="0018032E" w:rsidP="006A4011">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mengidentifikasi berbagai jenis hidangan lauk pauk khas daerah di Indonesia.</w:t>
      </w:r>
    </w:p>
    <w:p w:rsidR="0037467F" w:rsidRPr="0018032E" w:rsidRDefault="0018032E" w:rsidP="006A4011">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menganalisis karakteristik (bahan utama, bumbu khas, teknik pengolahan) hidangan lauk pauk khas daerah.</w:t>
      </w:r>
    </w:p>
    <w:p w:rsidR="0037467F" w:rsidRPr="0018032E" w:rsidRDefault="0018032E" w:rsidP="006A4011">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mengidentifikasi nilai gizi dan potensi alergen dari bahan-bahan yang digunakan dalam hidangan tersebut.</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2: Merencanakan dan Mempersiapkan Pengolahan Lauk Pauk Khas Daerah (2 JP)</w:t>
      </w:r>
    </w:p>
    <w:p w:rsidR="0037467F" w:rsidRPr="0018032E" w:rsidRDefault="0018032E" w:rsidP="006A4011">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memilih satu resep hidangan lauk pauk khas daerah untuk dipraktikkan.</w:t>
      </w:r>
    </w:p>
    <w:p w:rsidR="0037467F" w:rsidRPr="0018032E" w:rsidRDefault="0018032E" w:rsidP="006A4011">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menyusun daftar bahan dan alat yang dibutuhkan sesuai resep yang dipilih.</w:t>
      </w:r>
    </w:p>
    <w:p w:rsidR="0037467F" w:rsidRPr="0018032E" w:rsidRDefault="0018032E" w:rsidP="006A4011">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merencanakan langkah-langkah pengolahan dengan memperhatikan aspek higienitas dan keamanan pangan.</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3: Praktik Pengolahan Hidangan Lauk Pauk Khas Daerah (2 JP)</w:t>
      </w:r>
    </w:p>
    <w:p w:rsidR="0037467F" w:rsidRPr="0018032E" w:rsidRDefault="0018032E" w:rsidP="006A4011">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menerapkan teknik dasar pengolahan (misal: memotong, mengulek, menumis, merebus, menggoreng) sesuai resep.</w:t>
      </w:r>
    </w:p>
    <w:p w:rsidR="0037467F" w:rsidRPr="0018032E" w:rsidRDefault="0018032E" w:rsidP="006A4011">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mengolah bahan baku menjadi hidangan lauk pauk khas daerah dengan memperhatikan standar kebersihan dan keamanan pangan.</w:t>
      </w:r>
    </w:p>
    <w:p w:rsidR="0037467F" w:rsidRPr="0018032E" w:rsidRDefault="0018032E" w:rsidP="006A4011">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menyajikan hidangan lauk pauk dengan tampilan menarik.</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4: Analisis Hasil Pengolahan, Nilai Gizi, dan Keamanan Pangan (2 JP)</w:t>
      </w:r>
    </w:p>
    <w:p w:rsidR="0037467F" w:rsidRPr="0018032E" w:rsidRDefault="0018032E" w:rsidP="006A4011">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mengevaluasi hasil pengolahan hidangan lauk pauk (rasa, aroma, tekstur, tampilan).</w:t>
      </w:r>
    </w:p>
    <w:p w:rsidR="0037467F" w:rsidRPr="0018032E" w:rsidRDefault="0018032E" w:rsidP="006A4011">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menganalisis kandungan gizi sederhana dan aspek keamanan pangan dari hidangan yang dihasilkan.</w:t>
      </w:r>
    </w:p>
    <w:p w:rsidR="0037467F" w:rsidRPr="0018032E" w:rsidRDefault="0018032E" w:rsidP="006A4011">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mengidentifikasi kekurangan dan kelebihan dari proses pengolahan yang dilakukan.</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5: Eksplorasi Potensi Kewirausahaan Hidangan Lauk Pauk Daerah (2 JP)</w:t>
      </w:r>
    </w:p>
    <w:p w:rsidR="0037467F" w:rsidRPr="0018032E" w:rsidRDefault="0018032E" w:rsidP="006A4011">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mengidentifikasi peluang pasar dan target konsumen untuk hidangan lauk pauk khas daerah.</w:t>
      </w:r>
    </w:p>
    <w:p w:rsidR="0037467F" w:rsidRPr="0018032E" w:rsidRDefault="0018032E" w:rsidP="006A4011">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merumuskan ide inovatif untuk pengembangan produk (misal: modifikasi resep, kemasan, branding) atau konsep bisnis kuliner.</w:t>
      </w:r>
    </w:p>
    <w:p w:rsidR="0037467F" w:rsidRPr="0018032E" w:rsidRDefault="0018032E" w:rsidP="006A4011">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memperkirakan biaya produksi dan potensi harga jual dari produk inovasi mereka.</w:t>
      </w:r>
    </w:p>
    <w:p w:rsidR="0037467F" w:rsidRPr="0018032E" w:rsidRDefault="0018032E" w:rsidP="006A4011">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18032E">
        <w:rPr>
          <w:rFonts w:ascii="Times New Roman" w:eastAsia="Google Sans Text" w:hAnsi="Times New Roman" w:cs="Times New Roman"/>
          <w:b/>
          <w:color w:val="1B1C1D"/>
          <w:sz w:val="24"/>
          <w:szCs w:val="24"/>
        </w:rPr>
        <w:t>Pertemuan 6: Presentasi Ide Inovasi dan Evaluasi Akhir (2 JP)</w:t>
      </w:r>
    </w:p>
    <w:p w:rsidR="0037467F" w:rsidRPr="0018032E" w:rsidRDefault="0018032E" w:rsidP="006A4011">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mempresentasikan ide inovasi produk atau konsep bisnis kuliner hidangan lauk pauk khas daerah.</w:t>
      </w:r>
    </w:p>
    <w:p w:rsidR="0037467F" w:rsidRPr="0018032E" w:rsidRDefault="0018032E" w:rsidP="006A4011">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lastRenderedPageBreak/>
        <w:t>Peserta didik mampu memberikan umpan balik dan masukan konstruktif terhadap ide kelompok lain.</w:t>
      </w:r>
    </w:p>
    <w:p w:rsidR="0037467F" w:rsidRPr="0018032E" w:rsidRDefault="0018032E" w:rsidP="006A4011">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mampu merefleksikan seluruh proses pembelajaran dan pengalaman mereka dalam mengolah hidangan lauk pauk.</w:t>
      </w:r>
    </w:p>
    <w:p w:rsidR="00071FC0" w:rsidRDefault="00071FC0"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071FC0"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D.</w:t>
      </w:r>
      <w:r w:rsidRPr="00123260">
        <w:rPr>
          <w:rFonts w:ascii="Times New Roman" w:hAnsi="Times New Roman" w:cs="Times New Roman"/>
          <w:b/>
          <w:bCs/>
          <w:caps/>
          <w:sz w:val="24"/>
          <w:szCs w:val="24"/>
        </w:rPr>
        <w:tab/>
        <w:t>TOPIK PEMBELAJARAN KONTEKSTUAL</w:t>
      </w:r>
    </w:p>
    <w:p w:rsidR="0037467F" w:rsidRPr="0018032E" w:rsidRDefault="0018032E" w:rsidP="006A4011">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Bagaimana rendang bisa menjadi hidangan terenak di dunia dan bagaimana mempertahankan kualitasnya jika diproduksi massal.</w:t>
      </w:r>
    </w:p>
    <w:p w:rsidR="0037467F" w:rsidRPr="0018032E" w:rsidRDefault="0018032E" w:rsidP="006A4011">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Mengapa sambal matah dari Bali begitu populer dan bagaimana cara mengemasnya agar bisa dijual ke luar daerah.</w:t>
      </w:r>
    </w:p>
    <w:p w:rsidR="0037467F" w:rsidRPr="0018032E" w:rsidRDefault="0018032E" w:rsidP="006A4011">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Inovasi olahan ikan bandeng presto menjadi berbagai varian produk (misal, nugget bandeng, bandeng krispi).</w:t>
      </w:r>
    </w:p>
    <w:p w:rsidR="0037467F" w:rsidRPr="0018032E" w:rsidRDefault="0018032E" w:rsidP="006A4011">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Pentingnya sertifikasi halal dan izin PIRT dalam pengembangan usaha kuliner.</w:t>
      </w:r>
    </w:p>
    <w:p w:rsidR="0037467F" w:rsidRPr="0018032E" w:rsidRDefault="0018032E" w:rsidP="006A4011">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Peran UMKM kuliner dalam perekonomian lokal.</w:t>
      </w:r>
    </w:p>
    <w:p w:rsidR="00FF2443" w:rsidRDefault="00FF2443"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FF2443"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E.</w:t>
      </w:r>
      <w:r w:rsidRPr="00123260">
        <w:rPr>
          <w:rFonts w:ascii="Times New Roman" w:hAnsi="Times New Roman" w:cs="Times New Roman"/>
          <w:b/>
          <w:bCs/>
          <w:caps/>
          <w:sz w:val="24"/>
          <w:szCs w:val="24"/>
        </w:rPr>
        <w:tab/>
        <w:t>KERANGKA PEMBELAJARAN</w:t>
      </w: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Praktik Pedagogik:</w:t>
      </w:r>
    </w:p>
    <w:p w:rsidR="0037467F" w:rsidRPr="0018032E" w:rsidRDefault="0018032E" w:rsidP="0018032E">
      <w:pPr>
        <w:pStyle w:val="normal0"/>
        <w:numPr>
          <w:ilvl w:val="1"/>
          <w:numId w:val="67"/>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Model Pembelajaran:</w:t>
      </w:r>
      <w:r w:rsidRPr="0018032E">
        <w:rPr>
          <w:rFonts w:ascii="Times New Roman" w:eastAsia="Google Sans Text" w:hAnsi="Times New Roman" w:cs="Times New Roman"/>
          <w:color w:val="1B1C1D"/>
          <w:sz w:val="24"/>
          <w:szCs w:val="24"/>
        </w:rPr>
        <w:t xml:space="preserve"> </w:t>
      </w:r>
      <w:r w:rsidRPr="0018032E">
        <w:rPr>
          <w:rFonts w:ascii="Times New Roman" w:eastAsia="Google Sans Text" w:hAnsi="Times New Roman" w:cs="Times New Roman"/>
          <w:i/>
          <w:color w:val="1B1C1D"/>
          <w:sz w:val="24"/>
          <w:szCs w:val="24"/>
        </w:rPr>
        <w:t>Project-Based Learning (PjBL)</w:t>
      </w:r>
      <w:r w:rsidRPr="0018032E">
        <w:rPr>
          <w:rFonts w:ascii="Times New Roman" w:eastAsia="Google Sans Text" w:hAnsi="Times New Roman" w:cs="Times New Roman"/>
          <w:color w:val="1B1C1D"/>
          <w:sz w:val="24"/>
          <w:szCs w:val="24"/>
        </w:rPr>
        <w:t>, dengan proyek utama "Menciptakan Inovasi Hidangan Lauk Pauk Khas Daerah".</w:t>
      </w:r>
    </w:p>
    <w:p w:rsidR="0037467F" w:rsidRPr="0018032E" w:rsidRDefault="0018032E" w:rsidP="0018032E">
      <w:pPr>
        <w:pStyle w:val="normal0"/>
        <w:numPr>
          <w:ilvl w:val="1"/>
          <w:numId w:val="67"/>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Strategi:</w:t>
      </w:r>
      <w:r w:rsidRPr="0018032E">
        <w:rPr>
          <w:rFonts w:ascii="Times New Roman" w:eastAsia="Google Sans Text" w:hAnsi="Times New Roman" w:cs="Times New Roman"/>
          <w:color w:val="1B1C1D"/>
          <w:sz w:val="24"/>
          <w:szCs w:val="24"/>
        </w:rPr>
        <w:t xml:space="preserve"> </w:t>
      </w:r>
      <w:r w:rsidRPr="0018032E">
        <w:rPr>
          <w:rFonts w:ascii="Times New Roman" w:eastAsia="Google Sans Text" w:hAnsi="Times New Roman" w:cs="Times New Roman"/>
          <w:i/>
          <w:color w:val="1B1C1D"/>
          <w:sz w:val="24"/>
          <w:szCs w:val="24"/>
        </w:rPr>
        <w:t>Inquiry-Based Learning</w:t>
      </w:r>
      <w:r w:rsidRPr="0018032E">
        <w:rPr>
          <w:rFonts w:ascii="Times New Roman" w:eastAsia="Google Sans Text" w:hAnsi="Times New Roman" w:cs="Times New Roman"/>
          <w:color w:val="1B1C1D"/>
          <w:sz w:val="24"/>
          <w:szCs w:val="24"/>
        </w:rPr>
        <w:t xml:space="preserve"> (untuk mendorong eksplorasi resep dan peluang), </w:t>
      </w:r>
      <w:r w:rsidRPr="0018032E">
        <w:rPr>
          <w:rFonts w:ascii="Times New Roman" w:eastAsia="Google Sans Text" w:hAnsi="Times New Roman" w:cs="Times New Roman"/>
          <w:i/>
          <w:color w:val="1B1C1D"/>
          <w:sz w:val="24"/>
          <w:szCs w:val="24"/>
        </w:rPr>
        <w:t>Collaborative Learning</w:t>
      </w:r>
      <w:r w:rsidRPr="0018032E">
        <w:rPr>
          <w:rFonts w:ascii="Times New Roman" w:eastAsia="Google Sans Text" w:hAnsi="Times New Roman" w:cs="Times New Roman"/>
          <w:color w:val="1B1C1D"/>
          <w:sz w:val="24"/>
          <w:szCs w:val="24"/>
        </w:rPr>
        <w:t xml:space="preserve"> (untuk kerja tim dalam praktik memasak), </w:t>
      </w:r>
      <w:r w:rsidRPr="0018032E">
        <w:rPr>
          <w:rFonts w:ascii="Times New Roman" w:eastAsia="Google Sans Text" w:hAnsi="Times New Roman" w:cs="Times New Roman"/>
          <w:i/>
          <w:color w:val="1B1C1D"/>
          <w:sz w:val="24"/>
          <w:szCs w:val="24"/>
        </w:rPr>
        <w:t>Problem-Based Learning</w:t>
      </w:r>
      <w:r w:rsidRPr="0018032E">
        <w:rPr>
          <w:rFonts w:ascii="Times New Roman" w:eastAsia="Google Sans Text" w:hAnsi="Times New Roman" w:cs="Times New Roman"/>
          <w:color w:val="1B1C1D"/>
          <w:sz w:val="24"/>
          <w:szCs w:val="24"/>
        </w:rPr>
        <w:t xml:space="preserve"> (menganalisis tantangan pengolahan dan pemasaran), </w:t>
      </w:r>
      <w:r w:rsidRPr="0018032E">
        <w:rPr>
          <w:rFonts w:ascii="Times New Roman" w:eastAsia="Google Sans Text" w:hAnsi="Times New Roman" w:cs="Times New Roman"/>
          <w:i/>
          <w:color w:val="1B1C1D"/>
          <w:sz w:val="24"/>
          <w:szCs w:val="24"/>
        </w:rPr>
        <w:t>Experiential Learning</w:t>
      </w:r>
      <w:r w:rsidRPr="0018032E">
        <w:rPr>
          <w:rFonts w:ascii="Times New Roman" w:eastAsia="Google Sans Text" w:hAnsi="Times New Roman" w:cs="Times New Roman"/>
          <w:color w:val="1B1C1D"/>
          <w:sz w:val="24"/>
          <w:szCs w:val="24"/>
        </w:rPr>
        <w:t xml:space="preserve"> (praktik langsung memasak).</w:t>
      </w:r>
    </w:p>
    <w:p w:rsidR="0037467F" w:rsidRPr="0018032E" w:rsidRDefault="0018032E" w:rsidP="0018032E">
      <w:pPr>
        <w:pStyle w:val="normal0"/>
        <w:numPr>
          <w:ilvl w:val="1"/>
          <w:numId w:val="67"/>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Metode:</w:t>
      </w:r>
      <w:r w:rsidRPr="0018032E">
        <w:rPr>
          <w:rFonts w:ascii="Times New Roman" w:eastAsia="Google Sans Text" w:hAnsi="Times New Roman" w:cs="Times New Roman"/>
          <w:color w:val="1B1C1D"/>
          <w:sz w:val="24"/>
          <w:szCs w:val="24"/>
        </w:rPr>
        <w:t xml:space="preserve"> Observasi visual (gambar/video), diskusi kelompok, </w:t>
      </w:r>
      <w:r w:rsidRPr="0018032E">
        <w:rPr>
          <w:rFonts w:ascii="Times New Roman" w:eastAsia="Google Sans Text" w:hAnsi="Times New Roman" w:cs="Times New Roman"/>
          <w:i/>
          <w:color w:val="1B1C1D"/>
          <w:sz w:val="24"/>
          <w:szCs w:val="24"/>
        </w:rPr>
        <w:t>brainstorming</w:t>
      </w:r>
      <w:r w:rsidRPr="0018032E">
        <w:rPr>
          <w:rFonts w:ascii="Times New Roman" w:eastAsia="Google Sans Text" w:hAnsi="Times New Roman" w:cs="Times New Roman"/>
          <w:color w:val="1B1C1D"/>
          <w:sz w:val="24"/>
          <w:szCs w:val="24"/>
        </w:rPr>
        <w:t xml:space="preserve">, demonstrasi guru, praktik memasak, </w:t>
      </w:r>
      <w:r w:rsidRPr="0018032E">
        <w:rPr>
          <w:rFonts w:ascii="Times New Roman" w:eastAsia="Google Sans Text" w:hAnsi="Times New Roman" w:cs="Times New Roman"/>
          <w:i/>
          <w:color w:val="1B1C1D"/>
          <w:sz w:val="24"/>
          <w:szCs w:val="24"/>
        </w:rPr>
        <w:t>food tasting</w:t>
      </w:r>
      <w:r w:rsidRPr="0018032E">
        <w:rPr>
          <w:rFonts w:ascii="Times New Roman" w:eastAsia="Google Sans Text" w:hAnsi="Times New Roman" w:cs="Times New Roman"/>
          <w:color w:val="1B1C1D"/>
          <w:sz w:val="24"/>
          <w:szCs w:val="24"/>
        </w:rPr>
        <w:t xml:space="preserve">, presentasi ide, dan </w:t>
      </w:r>
      <w:r w:rsidRPr="0018032E">
        <w:rPr>
          <w:rFonts w:ascii="Times New Roman" w:eastAsia="Google Sans Text" w:hAnsi="Times New Roman" w:cs="Times New Roman"/>
          <w:i/>
          <w:color w:val="1B1C1D"/>
          <w:sz w:val="24"/>
          <w:szCs w:val="24"/>
        </w:rPr>
        <w:t>peer feedback</w:t>
      </w:r>
      <w:r w:rsidRPr="0018032E">
        <w:rPr>
          <w:rFonts w:ascii="Times New Roman" w:eastAsia="Google Sans Text" w:hAnsi="Times New Roman" w:cs="Times New Roman"/>
          <w:color w:val="1B1C1D"/>
          <w:sz w:val="24"/>
          <w:szCs w:val="24"/>
        </w:rPr>
        <w:t>.</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Kemitraan Pembelajaran:</w:t>
      </w:r>
    </w:p>
    <w:p w:rsidR="0037467F" w:rsidRPr="0018032E" w:rsidRDefault="0018032E" w:rsidP="0018032E">
      <w:pPr>
        <w:pStyle w:val="normal0"/>
        <w:numPr>
          <w:ilvl w:val="1"/>
          <w:numId w:val="68"/>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Lingkungan Sekolah:</w:t>
      </w:r>
      <w:r w:rsidRPr="0018032E">
        <w:rPr>
          <w:rFonts w:ascii="Times New Roman" w:eastAsia="Google Sans Text" w:hAnsi="Times New Roman" w:cs="Times New Roman"/>
          <w:color w:val="1B1C1D"/>
          <w:sz w:val="24"/>
          <w:szCs w:val="24"/>
        </w:rPr>
        <w:t xml:space="preserve"> Kolaborasi dengan guru Biologi/Kimia untuk aspek gizi dan keamanan pangan, guru Seni Budaya untuk aspek presentasi (plating), guru Bahasa Indonesia untuk penulisan resep/narasi presentasi, dan guru TIK untuk pemanfaatan digital. Pemanfaatan laboratorium tata boga/dapur sekolah.</w:t>
      </w:r>
    </w:p>
    <w:p w:rsidR="0037467F" w:rsidRPr="0018032E" w:rsidRDefault="0018032E" w:rsidP="0018032E">
      <w:pPr>
        <w:pStyle w:val="normal0"/>
        <w:numPr>
          <w:ilvl w:val="1"/>
          <w:numId w:val="68"/>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Lingkungan Luar Sekolah/Masyarakat:</w:t>
      </w:r>
      <w:r w:rsidRPr="0018032E">
        <w:rPr>
          <w:rFonts w:ascii="Times New Roman" w:eastAsia="Google Sans Text" w:hAnsi="Times New Roman" w:cs="Times New Roman"/>
          <w:color w:val="1B1C1D"/>
          <w:sz w:val="24"/>
          <w:szCs w:val="24"/>
        </w:rPr>
        <w:t xml:space="preserve"> Mengundang juru masak/chef lokal, pengusaha kuliner, atau ahli gizi sebagai narasumber. Mengadakan kunjungan (nyata atau virtual) ke restoran yang menyajikan hidangan daerah, sentra oleh-oleh, atau pabrik pengolahan makanan kecil. Mendorong peserta didik untuk wawancara dengan orang tua/komunitas tentang resep turun temurun.</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Lingkungan Belajar:</w:t>
      </w:r>
    </w:p>
    <w:p w:rsidR="0037467F" w:rsidRPr="0018032E" w:rsidRDefault="0018032E" w:rsidP="0018032E">
      <w:pPr>
        <w:pStyle w:val="normal0"/>
        <w:numPr>
          <w:ilvl w:val="1"/>
          <w:numId w:val="69"/>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Ruang Fisik:</w:t>
      </w:r>
      <w:r w:rsidRPr="0018032E">
        <w:rPr>
          <w:rFonts w:ascii="Times New Roman" w:eastAsia="Google Sans Text" w:hAnsi="Times New Roman" w:cs="Times New Roman"/>
          <w:color w:val="1B1C1D"/>
          <w:sz w:val="24"/>
          <w:szCs w:val="24"/>
        </w:rPr>
        <w:t xml:space="preserve"> Dapur/laboratorium tata boga yang bersih dan dilengkapi alat masak, kelas yang dapat diatur fleksibel untuk diskusi, area pajang untuk poster/kemasan produk.</w:t>
      </w:r>
    </w:p>
    <w:p w:rsidR="0037467F" w:rsidRPr="0018032E" w:rsidRDefault="0018032E" w:rsidP="0018032E">
      <w:pPr>
        <w:pStyle w:val="normal0"/>
        <w:numPr>
          <w:ilvl w:val="1"/>
          <w:numId w:val="69"/>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Ruang Virtual:</w:t>
      </w:r>
      <w:r w:rsidRPr="0018032E">
        <w:rPr>
          <w:rFonts w:ascii="Times New Roman" w:eastAsia="Google Sans Text" w:hAnsi="Times New Roman" w:cs="Times New Roman"/>
          <w:color w:val="1B1C1D"/>
          <w:sz w:val="24"/>
          <w:szCs w:val="24"/>
        </w:rPr>
        <w:t xml:space="preserve"> Pemanfaatan Google Classroom sebagai pusat informasi, berbagi resep, video tutorial, artikel keamanan pangan, mengumpulkan tugas, dan forum diskusi asinkron. Penggunaan platform </w:t>
      </w:r>
      <w:r w:rsidRPr="0018032E">
        <w:rPr>
          <w:rFonts w:ascii="Times New Roman" w:eastAsia="Google Sans Text" w:hAnsi="Times New Roman" w:cs="Times New Roman"/>
          <w:i/>
          <w:color w:val="1B1C1D"/>
          <w:sz w:val="24"/>
          <w:szCs w:val="24"/>
        </w:rPr>
        <w:t>web conferencing</w:t>
      </w:r>
      <w:r w:rsidRPr="0018032E">
        <w:rPr>
          <w:rFonts w:ascii="Times New Roman" w:eastAsia="Google Sans Text" w:hAnsi="Times New Roman" w:cs="Times New Roman"/>
          <w:color w:val="1B1C1D"/>
          <w:sz w:val="24"/>
          <w:szCs w:val="24"/>
        </w:rPr>
        <w:t xml:space="preserve"> (Zoom/Google Meet) untuk diskusi online atau mengundang narasumber virtual.</w:t>
      </w:r>
    </w:p>
    <w:p w:rsidR="0037467F" w:rsidRPr="0018032E" w:rsidRDefault="0018032E" w:rsidP="0018032E">
      <w:pPr>
        <w:pStyle w:val="normal0"/>
        <w:numPr>
          <w:ilvl w:val="1"/>
          <w:numId w:val="69"/>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lastRenderedPageBreak/>
        <w:t>Budaya Belajar:</w:t>
      </w:r>
      <w:r w:rsidRPr="0018032E">
        <w:rPr>
          <w:rFonts w:ascii="Times New Roman" w:eastAsia="Google Sans Text" w:hAnsi="Times New Roman" w:cs="Times New Roman"/>
          <w:color w:val="1B1C1D"/>
          <w:sz w:val="24"/>
          <w:szCs w:val="24"/>
        </w:rPr>
        <w:t xml:space="preserve"> Mendorong budaya belajar yang berorientasi pada praktik, higienis, teliti, kreatif, kolaboratif, bertanggung jawab terhadap keamanan pangan, dan berani berinovasi.</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Pemanfaatan Digital:</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Pemanfaatan Perpustakaan Digital/Internet:</w:t>
      </w:r>
      <w:r w:rsidRPr="0018032E">
        <w:rPr>
          <w:rFonts w:ascii="Times New Roman" w:eastAsia="Google Sans Text" w:hAnsi="Times New Roman" w:cs="Times New Roman"/>
          <w:color w:val="1B1C1D"/>
          <w:sz w:val="24"/>
          <w:szCs w:val="24"/>
        </w:rPr>
        <w:t xml:space="preserve"> Mengarahkan peserta didik untuk mencari resep hidangan lauk pauk daerah, video tutorial memasak, informasi nilai gizi bahan makanan, dan tren kuliner di situs-situs seperti situs resep populer, kanal YouTube kuliner, atau situs Kemenkes.</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Google Slides/Canva:</w:t>
      </w:r>
      <w:r w:rsidRPr="0018032E">
        <w:rPr>
          <w:rFonts w:ascii="Times New Roman" w:eastAsia="Google Sans Text" w:hAnsi="Times New Roman" w:cs="Times New Roman"/>
          <w:color w:val="1B1C1D"/>
          <w:sz w:val="24"/>
          <w:szCs w:val="24"/>
        </w:rPr>
        <w:t xml:space="preserve"> Untuk membuat presentasi ide inovasi produk atau konsep bisnis kuliner yang menarik secara visual.</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Google Sheets/Excel:</w:t>
      </w:r>
      <w:r w:rsidRPr="0018032E">
        <w:rPr>
          <w:rFonts w:ascii="Times New Roman" w:eastAsia="Google Sans Text" w:hAnsi="Times New Roman" w:cs="Times New Roman"/>
          <w:color w:val="1B1C1D"/>
          <w:sz w:val="24"/>
          <w:szCs w:val="24"/>
        </w:rPr>
        <w:t xml:space="preserve"> Untuk membuat tabel analisis biaya bahan baku dan perkiraan harga jual.</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YouTube/TikTok:</w:t>
      </w:r>
      <w:r w:rsidRPr="0018032E">
        <w:rPr>
          <w:rFonts w:ascii="Times New Roman" w:eastAsia="Google Sans Text" w:hAnsi="Times New Roman" w:cs="Times New Roman"/>
          <w:color w:val="1B1C1D"/>
          <w:sz w:val="24"/>
          <w:szCs w:val="24"/>
        </w:rPr>
        <w:t xml:space="preserve"> Menayangkan video demonstrasi memasak, tips keamanan pangan, atau inspirasi </w:t>
      </w:r>
      <w:r w:rsidRPr="0018032E">
        <w:rPr>
          <w:rFonts w:ascii="Times New Roman" w:eastAsia="Google Sans Text" w:hAnsi="Times New Roman" w:cs="Times New Roman"/>
          <w:i/>
          <w:color w:val="1B1C1D"/>
          <w:sz w:val="24"/>
          <w:szCs w:val="24"/>
        </w:rPr>
        <w:t>food styling</w:t>
      </w:r>
      <w:r w:rsidRPr="0018032E">
        <w:rPr>
          <w:rFonts w:ascii="Times New Roman" w:eastAsia="Google Sans Text" w:hAnsi="Times New Roman" w:cs="Times New Roman"/>
          <w:color w:val="1B1C1D"/>
          <w:sz w:val="24"/>
          <w:szCs w:val="24"/>
        </w:rPr>
        <w:t>.</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Mentimeter/Jamboard:</w:t>
      </w:r>
      <w:r w:rsidRPr="0018032E">
        <w:rPr>
          <w:rFonts w:ascii="Times New Roman" w:eastAsia="Google Sans Text" w:hAnsi="Times New Roman" w:cs="Times New Roman"/>
          <w:color w:val="1B1C1D"/>
          <w:sz w:val="24"/>
          <w:szCs w:val="24"/>
        </w:rPr>
        <w:t xml:space="preserve"> Untuk curah pendapat tentang hidangan favorit, bumbu khas, atau ide kemasan.</w:t>
      </w:r>
    </w:p>
    <w:p w:rsidR="0037467F" w:rsidRPr="0018032E" w:rsidRDefault="0018032E" w:rsidP="0018032E">
      <w:pPr>
        <w:pStyle w:val="normal0"/>
        <w:numPr>
          <w:ilvl w:val="1"/>
          <w:numId w:val="70"/>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Forum Diskusi Daring (Google Classroom/WhatsApp Group):</w:t>
      </w:r>
      <w:r w:rsidRPr="0018032E">
        <w:rPr>
          <w:rFonts w:ascii="Times New Roman" w:eastAsia="Google Sans Text" w:hAnsi="Times New Roman" w:cs="Times New Roman"/>
          <w:color w:val="1B1C1D"/>
          <w:sz w:val="24"/>
          <w:szCs w:val="24"/>
        </w:rPr>
        <w:t xml:space="preserve"> Untuk berbagi pengalaman memasak, kendala yang dihadapi, atau ide inovasi.</w:t>
      </w:r>
    </w:p>
    <w:p w:rsidR="00BD5A04" w:rsidRDefault="00BD5A04"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BD5A04" w:rsidP="00070CD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F.</w:t>
      </w:r>
      <w:r w:rsidRPr="00123260">
        <w:rPr>
          <w:rFonts w:ascii="Times New Roman" w:hAnsi="Times New Roman" w:cs="Times New Roman"/>
          <w:b/>
          <w:bCs/>
          <w:caps/>
          <w:sz w:val="24"/>
          <w:szCs w:val="24"/>
        </w:rPr>
        <w:tab/>
        <w:t>LANGKAH-LANGKAH PEMBELAJARAN BERDIFERENSIASI</w:t>
      </w: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1: Mengenali dan Menganalisis Hidangan Lauk Pauk Khas Daerah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(Mindful Learning, Joyful Learning)</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memulai dengan pertanyaan pemantik: "Apa hidangan lauk pauk khas daerah asal kalian? Apa bumbu utamanya?" (Memicu kesadaran akan kekayaan kuliner lokal).</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Menayangkan tayangan visual (gambar/video singkat) ragam hidangan lauk pauk khas Indonesia dari berbagai daerah yang menggugah selera. (Membangkitkan minat dan menciptakan suasana antusias).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i/>
          <w:color w:val="1B1C1D"/>
          <w:sz w:val="24"/>
          <w:szCs w:val="24"/>
        </w:rPr>
        <w:t>Quick Poll</w:t>
      </w:r>
      <w:r w:rsidRPr="0018032E">
        <w:rPr>
          <w:rFonts w:ascii="Times New Roman" w:eastAsia="Google Sans Text" w:hAnsi="Times New Roman" w:cs="Times New Roman"/>
          <w:color w:val="1B1C1D"/>
          <w:sz w:val="24"/>
          <w:szCs w:val="24"/>
        </w:rPr>
        <w:t xml:space="preserve"> (Mentimeter/Jamboard): "Hidangan lauk pauk mana yang paling ingin kalian coba buat?" (Menciptakan suasana gembira dan personalisasi).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menjelaskan tujuan pembelajaran dan relevansi memahami hidangan lauk pauk khas daerah sebagai bagian dari identitas budaya dan peluang bisnis. (Memberikan makna).</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(Memahami,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Konten: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menyajikan materi tentang pengertian hidangan lauk pauk, pengelompokan berdasarkan bahan dasar/teknik, dan pentingnya bumbu khas.</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Menyediakan kartu resep (atau tautan ke resep online) dari berbagai hidangan lauk pauk khas daerah (misal: Rendang, Ayam Betutu, Ikan Kuah Kuning, Cakalang Fufu, Soto, Rawon). Setiap kartu fokus pada bahan utama, bumbu kunci, dan teknik pengolahan.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Bagi yang kesulitan membaca resep kompleks, sediakan resep yang disederhanakan. </w:t>
      </w:r>
      <w:r w:rsidRPr="0018032E">
        <w:rPr>
          <w:rFonts w:ascii="Times New Roman" w:eastAsia="Google Sans Text" w:hAnsi="Times New Roman" w:cs="Times New Roman"/>
          <w:color w:val="1B1C1D"/>
          <w:sz w:val="24"/>
          <w:szCs w:val="24"/>
        </w:rPr>
        <w:lastRenderedPageBreak/>
        <w:t>Bagi yang mahir, berikan artikel tentang filosofi di balik nama hidangan atau variasi resep di berbagai daerah.</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Proses: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dibagi menjadi kelompok-kelompok kecil (heterogen). Setiap kelompok mendapatkan 1-2 kartu resep hidangan lauk pauk.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Analisis Resep:</w:t>
      </w:r>
      <w:r w:rsidRPr="0018032E">
        <w:rPr>
          <w:rFonts w:ascii="Times New Roman" w:eastAsia="Google Sans Text" w:hAnsi="Times New Roman" w:cs="Times New Roman"/>
          <w:color w:val="1B1C1D"/>
          <w:sz w:val="24"/>
          <w:szCs w:val="24"/>
        </w:rPr>
        <w:t xml:space="preserve"> Setiap kelompok menganalisis resep yang ditugaskan dengan mengidentifikasi: bahan utama, bumbu khas, teknik pengolahan yang digunakan, dan perkiraan nilai gizi/potensi alergen (menggunakan referensi daring jika perlu). (Memahami,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Diskusi Kelompok:</w:t>
      </w:r>
      <w:r w:rsidRPr="0018032E">
        <w:rPr>
          <w:rFonts w:ascii="Times New Roman" w:eastAsia="Google Sans Text" w:hAnsi="Times New Roman" w:cs="Times New Roman"/>
          <w:color w:val="1B1C1D"/>
          <w:sz w:val="24"/>
          <w:szCs w:val="24"/>
        </w:rPr>
        <w:t xml:space="preserve"> Guru berkeliling, membimbing diskusi, dan memberikan </w:t>
      </w:r>
      <w:r w:rsidRPr="0018032E">
        <w:rPr>
          <w:rFonts w:ascii="Times New Roman" w:eastAsia="Google Sans Text" w:hAnsi="Times New Roman" w:cs="Times New Roman"/>
          <w:i/>
          <w:color w:val="1B1C1D"/>
          <w:sz w:val="24"/>
          <w:szCs w:val="24"/>
        </w:rPr>
        <w:t>scaffolding</w:t>
      </w:r>
      <w:r w:rsidRPr="0018032E">
        <w:rPr>
          <w:rFonts w:ascii="Times New Roman" w:eastAsia="Google Sans Text" w:hAnsi="Times New Roman" w:cs="Times New Roman"/>
          <w:color w:val="1B1C1D"/>
          <w:sz w:val="24"/>
          <w:szCs w:val="24"/>
        </w:rPr>
        <w:t xml:space="preserve"> (misal: "Apa peran bumbu ini dalam rasa hidangan?", "Bagaimana cara memastikan hidangan ini aman dikonsumsi?").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Sharing Temuan:</w:t>
      </w:r>
      <w:r w:rsidRPr="0018032E">
        <w:rPr>
          <w:rFonts w:ascii="Times New Roman" w:eastAsia="Google Sans Text" w:hAnsi="Times New Roman" w:cs="Times New Roman"/>
          <w:color w:val="1B1C1D"/>
          <w:sz w:val="24"/>
          <w:szCs w:val="24"/>
        </w:rPr>
        <w:t xml:space="preserve"> Setiap kelompok berbagi temuan analisis mereka secara singkat kepada kelas.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Refleksi: "Apa yang kalian pelajari tentang kekayaan bumbu dan teknik memasak di Indonesia?"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Setiap kelompok membuat "Peta Kuliner" (manual/digital) yang berisi gambar hidangan, asal daerah, bahan utama, bumbu khas, dan teknik memasak.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peserta didik menuliskan 2-3 kalimat refleksi tentang "Satu hidangan lauk pauk daerah yang ingin sekali saya kuasai cara pembuatannya dan mengapa?".</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memfasilitasi refleksi bersama tentang keunikan dan nilai budaya kuliner Indonesia.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memberikan umpan balik dan penguatan.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memberikan tugas rumah: memilih satu resep hidangan lauk pauk khas daerah yang akan mereka praktikkan di pertemuan berikutnya, dan mulai mencari tahu daftar bahan serta alat yang dibutuhkan.</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2: Merencanakan dan Mempersiapkan Pengolahan Lauk Pauk Khas Daerah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(Mindful Learning, Meaningful Learning)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menanyakan: "Apa saja persiapan yang harus dilakukan sebelum mulai memasak?" "Mengapa perencanaan itu penting?" (Memicu kesadaran akan langkah-langkah persiapan).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Menampilkan daftar periksa (checklist) bahan dan alat.</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menjelaskan tujuan pembelajaran yaitu merencanakan dan mempersiapkan pengolahan. (Memberikan makna).</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(Memahami,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Konten: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Guru menjelaskan pentingnya perencanaan, </w:t>
      </w:r>
      <w:r w:rsidRPr="0018032E">
        <w:rPr>
          <w:rFonts w:ascii="Times New Roman" w:eastAsia="Google Sans Text" w:hAnsi="Times New Roman" w:cs="Times New Roman"/>
          <w:i/>
          <w:color w:val="1B1C1D"/>
          <w:sz w:val="24"/>
          <w:szCs w:val="24"/>
        </w:rPr>
        <w:t>mise en place</w:t>
      </w:r>
      <w:r w:rsidRPr="0018032E">
        <w:rPr>
          <w:rFonts w:ascii="Times New Roman" w:eastAsia="Google Sans Text" w:hAnsi="Times New Roman" w:cs="Times New Roman"/>
          <w:color w:val="1B1C1D"/>
          <w:sz w:val="24"/>
          <w:szCs w:val="24"/>
        </w:rPr>
        <w:t xml:space="preserve"> (persiapan bahan dan alat), higienitas dapur dan bahan, serta prinsip dasar keamanan pangan (misal: mencuci tangan, memisahkan bahan mentah/matang, suhu penyimpanan).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Menyediakan contoh format daftar bahan dan alat.</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lastRenderedPageBreak/>
        <w:t>Diferensiasi Proses: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bekerja dalam kelompok (atau individu, sesuai preferensi guru dan fasilitas) untuk merencanakan praktik memasak hidangan pilihan mereka.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Penyusunan Rencana:</w:t>
      </w:r>
      <w:r w:rsidRPr="0018032E">
        <w:rPr>
          <w:rFonts w:ascii="Times New Roman" w:eastAsia="Google Sans Text" w:hAnsi="Times New Roman" w:cs="Times New Roman"/>
          <w:color w:val="1B1C1D"/>
          <w:sz w:val="24"/>
          <w:szCs w:val="24"/>
        </w:rPr>
        <w:t xml:space="preserve"> Kelompok/individu menyusun daftar bahan dan alat yang dibutuhkan, serta langkah-langkah pengolahan yang detail, dengan mempertimbangkan aspek higienitas dan keamanan pangan.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Diskusi dan Verifikasi:</w:t>
      </w:r>
      <w:r w:rsidRPr="0018032E">
        <w:rPr>
          <w:rFonts w:ascii="Times New Roman" w:eastAsia="Google Sans Text" w:hAnsi="Times New Roman" w:cs="Times New Roman"/>
          <w:color w:val="1B1C1D"/>
          <w:sz w:val="24"/>
          <w:szCs w:val="24"/>
        </w:rPr>
        <w:t xml:space="preserve"> Guru berkeliling, memverifikasi rencana yang dibuat, memberikan saran untuk efisiensi dan keamanan. Bagi yang kesulitan, guru dapat menyediakan </w:t>
      </w:r>
      <w:r w:rsidRPr="0018032E">
        <w:rPr>
          <w:rFonts w:ascii="Times New Roman" w:eastAsia="Google Sans Text" w:hAnsi="Times New Roman" w:cs="Times New Roman"/>
          <w:i/>
          <w:color w:val="1B1C1D"/>
          <w:sz w:val="24"/>
          <w:szCs w:val="24"/>
        </w:rPr>
        <w:t>template</w:t>
      </w:r>
      <w:r w:rsidRPr="0018032E">
        <w:rPr>
          <w:rFonts w:ascii="Times New Roman" w:eastAsia="Google Sans Text" w:hAnsi="Times New Roman" w:cs="Times New Roman"/>
          <w:color w:val="1B1C1D"/>
          <w:sz w:val="24"/>
          <w:szCs w:val="24"/>
        </w:rPr>
        <w:t xml:space="preserve"> atau contoh resep dengan detail persiapan. Bagi yang mahir, tantangan untuk merencanakan waktu memasak secara efisien.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Refleksi: "Bagaimana perencanaan yang baik dapat membantu kita memasak dengan lebih efektif dan aman?"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kelompok/individu menyerahkan "Rencana Pengolahan" yang berisi:</w:t>
      </w:r>
    </w:p>
    <w:p w:rsidR="0037467F" w:rsidRPr="0018032E" w:rsidRDefault="0018032E" w:rsidP="00070CD5">
      <w:pPr>
        <w:pStyle w:val="normal0"/>
        <w:numPr>
          <w:ilvl w:val="3"/>
          <w:numId w:val="72"/>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Nama Hidangan.</w:t>
      </w:r>
    </w:p>
    <w:p w:rsidR="0037467F" w:rsidRPr="0018032E" w:rsidRDefault="0018032E" w:rsidP="00070CD5">
      <w:pPr>
        <w:pStyle w:val="normal0"/>
        <w:numPr>
          <w:ilvl w:val="3"/>
          <w:numId w:val="72"/>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Daftar Bahan Lengkap dengan Takaran.</w:t>
      </w:r>
    </w:p>
    <w:p w:rsidR="0037467F" w:rsidRPr="0018032E" w:rsidRDefault="0018032E" w:rsidP="00070CD5">
      <w:pPr>
        <w:pStyle w:val="normal0"/>
        <w:numPr>
          <w:ilvl w:val="3"/>
          <w:numId w:val="72"/>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Daftar Alat.</w:t>
      </w:r>
    </w:p>
    <w:p w:rsidR="0037467F" w:rsidRPr="0018032E" w:rsidRDefault="0018032E" w:rsidP="00070CD5">
      <w:pPr>
        <w:pStyle w:val="normal0"/>
        <w:numPr>
          <w:ilvl w:val="3"/>
          <w:numId w:val="72"/>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Langkah-Langkah Pengolahan Detail.</w:t>
      </w:r>
    </w:p>
    <w:p w:rsidR="0037467F" w:rsidRPr="0018032E" w:rsidRDefault="0018032E" w:rsidP="00070CD5">
      <w:pPr>
        <w:pStyle w:val="normal0"/>
        <w:numPr>
          <w:ilvl w:val="3"/>
          <w:numId w:val="72"/>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Catatan Keamanan Pangan.</w:t>
      </w:r>
    </w:p>
    <w:p w:rsidR="0037467F" w:rsidRPr="0018032E" w:rsidRDefault="0018032E" w:rsidP="00070CD5">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menuliskan 1-2 tips persiapan memasak yang mereka pelajari.</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memfasilitasi refleksi tentang pentingnya persiapan.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memberikan umpan balik pada rencana yang telah disusun.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mengingatkan untuk membawa bahan-bahan yang telah disepakati untuk praktik di pertemuan berikutnya (jika praktik di sekolah).</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3: Praktik Pengolahan Hidangan Lauk Pauk Khas Daerah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(Joyful Learning, Mindful Learning)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mengingatkan tentang standar kebersihan dan keamanan di dapur.</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Menayangkan video motivasi singkat tentang kegembiraan memasak atau keberhasilan chef muda. (Membangkitkan semangat).</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menyampaikan tujuan pembelajaran yaitu praktik pengolahan.</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Proses:</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Peserta didik melaksanakan praktik pengolahan hidangan lauk pauk sesuai dengan rencana yang telah mereka susun.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bertindak sebagai fasilitator, mengamati, memberikan bimbingan teknis (misal: cara memotong yang benar, mengendalikan suhu api, teknik mengulek), dan memastikan aspek higienitas terpenuhi.</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 xml:space="preserve">Bagi yang sudah mahir, tantangan untuk mencoba teknik penyajian yang lebih artistik atau memvariasikan bumbu sesuai selera (dengan tetap menjaga keaslian hidangan). </w:t>
      </w:r>
      <w:r w:rsidRPr="0018032E">
        <w:rPr>
          <w:rFonts w:ascii="Times New Roman" w:eastAsia="Google Sans Text" w:hAnsi="Times New Roman" w:cs="Times New Roman"/>
          <w:color w:val="1B1C1D"/>
          <w:sz w:val="24"/>
          <w:szCs w:val="24"/>
        </w:rPr>
        <w:lastRenderedPageBreak/>
        <w:t>Bagi yang kesulitan, guru memberikan instruksi yang lebih rinci dan bantuan langsung.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Peserta didik didorong untuk saling membantu dan berkolaborasi dalam kelompok.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Setelah selesai memasak, peserta didik melakukan </w:t>
      </w:r>
      <w:r w:rsidRPr="0018032E">
        <w:rPr>
          <w:rFonts w:ascii="Times New Roman" w:eastAsia="Google Sans Text" w:hAnsi="Times New Roman" w:cs="Times New Roman"/>
          <w:i/>
          <w:color w:val="1B1C1D"/>
          <w:sz w:val="24"/>
          <w:szCs w:val="24"/>
        </w:rPr>
        <w:t>food tasting</w:t>
      </w:r>
      <w:r w:rsidRPr="0018032E">
        <w:rPr>
          <w:rFonts w:ascii="Times New Roman" w:eastAsia="Google Sans Text" w:hAnsi="Times New Roman" w:cs="Times New Roman"/>
          <w:color w:val="1B1C1D"/>
          <w:sz w:val="24"/>
          <w:szCs w:val="24"/>
        </w:rPr>
        <w:t xml:space="preserve"> dan memberikan komentar singkat tentang rasa dan aroma.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Hidangan lauk pauk khas daerah yang telah matang dan siap disajikan.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Foto/video singkat proses memasak dan hasil akhir.</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mengapresiasi kerja keras dan hasil masakan peserta didik.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mengingatkan untuk menyiapkan diri untuk analisis hasil pengolahan di pertemuan berikutnya.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memberikan umpan balik umum tentang proses praktik.</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4: Analisis Hasil Pengolahan, Nilai Gizi, dan Keamanan Pangan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(Mindful Learning, Meaningful Learning)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menanyakan: "Selain rasa yang enak, apa lagi yang penting dari sebuah masakan?" (Memicu kesadaran akan aspek kesehatan).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Menampilkan infografis sederhana tentang piramida gizi atau tips keamanan pangan.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menjelaskan tujuan pembelajaran yaitu menganalisis hasil pengolahan dan aspek gizi/keamanan.</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(Memahami,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Konten: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menjelaskan kriteria evaluasi hasil masakan (rasa, aroma, tekstur, tampilan), prinsip dasar nilai gizi (makro/mikronutrien), dan aspek penting keamanan pangan (penyimpanan, kontaminasi silang, suhu kritis).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Menyediakan lembar observasi untuk evaluasi hasil masakan.</w:t>
      </w:r>
    </w:p>
    <w:p w:rsidR="0037467F" w:rsidRPr="00070CD5" w:rsidRDefault="0018032E" w:rsidP="00070CD5">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070CD5">
        <w:rPr>
          <w:rFonts w:ascii="Times New Roman" w:eastAsia="Google Sans Text" w:hAnsi="Times New Roman" w:cs="Times New Roman"/>
          <w:b/>
          <w:i/>
          <w:iCs/>
          <w:color w:val="1B1C1D"/>
          <w:sz w:val="24"/>
          <w:szCs w:val="24"/>
        </w:rPr>
        <w:t>Diferensiasi Proses: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kelompok/individu menyajikan kembali hidangan mereka (jika memungkinkan) atau menunjukkan foto hasilnya.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Evaluasi Hasil:</w:t>
      </w:r>
      <w:r w:rsidRPr="0018032E">
        <w:rPr>
          <w:rFonts w:ascii="Times New Roman" w:eastAsia="Google Sans Text" w:hAnsi="Times New Roman" w:cs="Times New Roman"/>
          <w:color w:val="1B1C1D"/>
          <w:sz w:val="24"/>
          <w:szCs w:val="24"/>
        </w:rPr>
        <w:t xml:space="preserve"> Peserta didik secara kritis mengevaluasi hasil masakan mereka sendiri dan masakan kelompok lain menggunakan lembar observasi. Mereka mengidentifikasi kelebihan dan kekurangan (misal: "bumbu kurang meresap", "terlalu asin", "penyajian kurang rapi"). (Memahami,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Analisis Gizi &amp; Keamanan Pangan:</w:t>
      </w:r>
      <w:r w:rsidRPr="0018032E">
        <w:rPr>
          <w:rFonts w:ascii="Times New Roman" w:eastAsia="Google Sans Text" w:hAnsi="Times New Roman" w:cs="Times New Roman"/>
          <w:color w:val="1B1C1D"/>
          <w:sz w:val="24"/>
          <w:szCs w:val="24"/>
        </w:rPr>
        <w:t xml:space="preserve"> Kelompok/individu menganalisis secara sederhana kandungan gizi utama dari hidangan mereka dan mendiskusikan potensi risiko keamanan pangan (misal: apakah disimpan dengan benar? Apakah ada bahan yang mungkin basi?).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Diskusi dan Solusi:</w:t>
      </w:r>
      <w:r w:rsidRPr="0018032E">
        <w:rPr>
          <w:rFonts w:ascii="Times New Roman" w:eastAsia="Google Sans Text" w:hAnsi="Times New Roman" w:cs="Times New Roman"/>
          <w:color w:val="1B1C1D"/>
          <w:sz w:val="24"/>
          <w:szCs w:val="24"/>
        </w:rPr>
        <w:t xml:space="preserve"> Guru memfasilitasi diskusi tentang permasalahan yang mungkin timbul dan bagaimana cara mengatasinya.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lastRenderedPageBreak/>
        <w:t>Refleksi: "Apa yang bisa saya lakukan agar masakan saya lebih baik lagi di kemudian hari, baik dari segi rasa maupun kesehatan?"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kelompok/individu membuat "Laporan Analisis Hasil Pengolahan" singkat yang berisi:</w:t>
      </w:r>
    </w:p>
    <w:p w:rsidR="0037467F" w:rsidRPr="0018032E"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Deskripsi Hidangan.</w:t>
      </w:r>
    </w:p>
    <w:p w:rsidR="0037467F" w:rsidRPr="0018032E"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Evaluasi Rasa, Aroma, Tekstur, Tampilan.</w:t>
      </w:r>
    </w:p>
    <w:p w:rsidR="0037467F" w:rsidRPr="0018032E"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Analisis Gizi Sederhana.</w:t>
      </w:r>
    </w:p>
    <w:p w:rsidR="0037467F" w:rsidRPr="0018032E"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Identifikasi Aspek Keamanan Pangan.</w:t>
      </w:r>
    </w:p>
    <w:p w:rsidR="0037467F" w:rsidRPr="0018032E"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Saran Perbaikan.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menuliskan 2-3 tips keamanan pangan dalam memasak.</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memfasilitasi refleksi tentang pentingnya evaluasi diri dan belajar dari kesalahan.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memberikan umpan balik atas analisis yang telah dilakukan.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memberikan tugas rumah: mulai memikirkan ide inovasi untuk hidangan yang telah diolah (misal: dimodifikasi, dikemas ulang).</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5: Eksplorasi Potensi Kewirausahaan Hidangan Lauk Pauk Daerah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(Mindful Learning, Meaningful Learning, Joyful Learning)</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menanyakan: "Apakah hidangan enak saja cukup untuk menjadi bisnis yang sukses?" "Apa lagi yang dibutuhkan?" (Memicu kesadaran akan aspek bisnis).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Menayangkan video singkat tentang </w:t>
      </w:r>
      <w:r w:rsidRPr="0018032E">
        <w:rPr>
          <w:rFonts w:ascii="Times New Roman" w:eastAsia="Google Sans Text" w:hAnsi="Times New Roman" w:cs="Times New Roman"/>
          <w:i/>
          <w:color w:val="1B1C1D"/>
          <w:sz w:val="24"/>
          <w:szCs w:val="24"/>
        </w:rPr>
        <w:t>foodpreneur</w:t>
      </w:r>
      <w:r w:rsidRPr="0018032E">
        <w:rPr>
          <w:rFonts w:ascii="Times New Roman" w:eastAsia="Google Sans Text" w:hAnsi="Times New Roman" w:cs="Times New Roman"/>
          <w:color w:val="1B1C1D"/>
          <w:sz w:val="24"/>
          <w:szCs w:val="24"/>
        </w:rPr>
        <w:t xml:space="preserve"> muda yang sukses menjual produk kuliner daerah. (Membangkitkan inspirasi dan semangat kewirausahaan).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i/>
          <w:color w:val="1B1C1D"/>
          <w:sz w:val="24"/>
          <w:szCs w:val="24"/>
        </w:rPr>
        <w:t>Quick Poll</w:t>
      </w:r>
      <w:r w:rsidRPr="0018032E">
        <w:rPr>
          <w:rFonts w:ascii="Times New Roman" w:eastAsia="Google Sans Text" w:hAnsi="Times New Roman" w:cs="Times New Roman"/>
          <w:color w:val="1B1C1D"/>
          <w:sz w:val="24"/>
          <w:szCs w:val="24"/>
        </w:rPr>
        <w:t xml:space="preserve"> (Mentimeter): "Jika kalian menjual makanan, apa yang akan kalian utamakan: rasa, harga, atau kemasan?" (Menciptakan suasana gembira dan memicu pemikiran bisnis).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menjelaskan tujuan pembelajaran yaitu mengeksplorasi potensi kewirausahaan. (Memberikan makna).</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Konten: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 xml:space="preserve">Guru menjelaskan konsep peluang pasar, target konsumen, inovasi produk kuliner (modifikasi resep, </w:t>
      </w:r>
      <w:r w:rsidRPr="008E004B">
        <w:rPr>
          <w:rFonts w:ascii="Times New Roman" w:eastAsia="Google Sans Text" w:hAnsi="Times New Roman" w:cs="Times New Roman"/>
          <w:color w:val="1B1C1D"/>
          <w:sz w:val="24"/>
          <w:szCs w:val="24"/>
        </w:rPr>
        <w:t>value added</w:t>
      </w:r>
      <w:r w:rsidRPr="0018032E">
        <w:rPr>
          <w:rFonts w:ascii="Times New Roman" w:eastAsia="Google Sans Text" w:hAnsi="Times New Roman" w:cs="Times New Roman"/>
          <w:color w:val="1B1C1D"/>
          <w:sz w:val="24"/>
          <w:szCs w:val="24"/>
        </w:rPr>
        <w:t>, kemasan menarik, branding), dan perkiraan biaya/harga jual.</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Menyediakan contoh-contoh kemasan produk kuliner yang inovatif.</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Proses: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Peserta didik bekerja dalam kelompok (kembali ke kelompok asal masakan) untuk mengembangkan ide inovasi produk atau konsep bisnis dari hidangan lauk pauk yang telah mereka olah.</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Brainstorming Inovasi:</w:t>
      </w:r>
      <w:r w:rsidRPr="0018032E">
        <w:rPr>
          <w:rFonts w:ascii="Times New Roman" w:eastAsia="Google Sans Text" w:hAnsi="Times New Roman" w:cs="Times New Roman"/>
          <w:color w:val="1B1C1D"/>
          <w:sz w:val="24"/>
          <w:szCs w:val="24"/>
        </w:rPr>
        <w:t xml:space="preserve"> Kelompok berdiskusi tentang bagaimana hidangan tersebut </w:t>
      </w:r>
      <w:r w:rsidRPr="0018032E">
        <w:rPr>
          <w:rFonts w:ascii="Times New Roman" w:eastAsia="Google Sans Text" w:hAnsi="Times New Roman" w:cs="Times New Roman"/>
          <w:color w:val="1B1C1D"/>
          <w:sz w:val="24"/>
          <w:szCs w:val="24"/>
        </w:rPr>
        <w:lastRenderedPageBreak/>
        <w:t>bisa dimodifikasi (misal: rasa, tekstur, bentuk), dikemas, atau dipasarkan agar lebih menarik bagi target pasar yang berbeda (misal: frozen food, siap saji, bumbu instan).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Perkiraan Ekonomi Sederhana:</w:t>
      </w:r>
      <w:r w:rsidRPr="0018032E">
        <w:rPr>
          <w:rFonts w:ascii="Times New Roman" w:eastAsia="Google Sans Text" w:hAnsi="Times New Roman" w:cs="Times New Roman"/>
          <w:color w:val="1B1C1D"/>
          <w:sz w:val="24"/>
          <w:szCs w:val="24"/>
        </w:rPr>
        <w:t xml:space="preserve"> Memperkirakan biaya produksi untuk skala kecil (misal: 10 porsi) dan menentukan potensi harga jual serta keuntungan.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Perencanaan Konsep Bisnis:</w:t>
      </w:r>
      <w:r w:rsidRPr="0018032E">
        <w:rPr>
          <w:rFonts w:ascii="Times New Roman" w:eastAsia="Google Sans Text" w:hAnsi="Times New Roman" w:cs="Times New Roman"/>
          <w:color w:val="1B1C1D"/>
          <w:sz w:val="24"/>
          <w:szCs w:val="24"/>
        </w:rPr>
        <w:t xml:space="preserve"> Merumuskan konsep bisnis sederhana (target pasar, nama produk, </w:t>
      </w:r>
      <w:r w:rsidRPr="0018032E">
        <w:rPr>
          <w:rFonts w:ascii="Times New Roman" w:eastAsia="Google Sans Text" w:hAnsi="Times New Roman" w:cs="Times New Roman"/>
          <w:i/>
          <w:color w:val="1B1C1D"/>
          <w:sz w:val="24"/>
          <w:szCs w:val="24"/>
        </w:rPr>
        <w:t>tagline</w:t>
      </w:r>
      <w:r w:rsidRPr="0018032E">
        <w:rPr>
          <w:rFonts w:ascii="Times New Roman" w:eastAsia="Google Sans Text" w:hAnsi="Times New Roman" w:cs="Times New Roman"/>
          <w:color w:val="1B1C1D"/>
          <w:sz w:val="24"/>
          <w:szCs w:val="24"/>
        </w:rPr>
        <w:t>, ide pemasaran).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Guru berkeliling, membimbing </w:t>
      </w:r>
      <w:r w:rsidRPr="0018032E">
        <w:rPr>
          <w:rFonts w:ascii="Times New Roman" w:eastAsia="Google Sans Text" w:hAnsi="Times New Roman" w:cs="Times New Roman"/>
          <w:i/>
          <w:color w:val="1B1C1D"/>
          <w:sz w:val="24"/>
          <w:szCs w:val="24"/>
        </w:rPr>
        <w:t>brainstorming</w:t>
      </w:r>
      <w:r w:rsidRPr="0018032E">
        <w:rPr>
          <w:rFonts w:ascii="Times New Roman" w:eastAsia="Google Sans Text" w:hAnsi="Times New Roman" w:cs="Times New Roman"/>
          <w:color w:val="1B1C1D"/>
          <w:sz w:val="24"/>
          <w:szCs w:val="24"/>
        </w:rPr>
        <w:t xml:space="preserve">, dan memberikan masukan tentang kelayakan ide dan potensi pasar. Bagi yang kesulitan, guru dapat memberikan </w:t>
      </w:r>
      <w:r w:rsidRPr="0018032E">
        <w:rPr>
          <w:rFonts w:ascii="Times New Roman" w:eastAsia="Google Sans Text" w:hAnsi="Times New Roman" w:cs="Times New Roman"/>
          <w:i/>
          <w:color w:val="1B1C1D"/>
          <w:sz w:val="24"/>
          <w:szCs w:val="24"/>
        </w:rPr>
        <w:t>template</w:t>
      </w:r>
      <w:r w:rsidRPr="0018032E">
        <w:rPr>
          <w:rFonts w:ascii="Times New Roman" w:eastAsia="Google Sans Text" w:hAnsi="Times New Roman" w:cs="Times New Roman"/>
          <w:color w:val="1B1C1D"/>
          <w:sz w:val="24"/>
          <w:szCs w:val="24"/>
        </w:rPr>
        <w:t xml:space="preserve"> bisnis model kanvas sederhana. Bagi yang mahir, tantangan untuk merumuskan strategi pemasaran digital.</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Refleksi: "Bagaimana kita bisa menggabungkan kecintaan pada kuliner tradisional dengan jiwa kewirausahaan?"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kelompok membuat "Papan Ide Produk Kuliner Inovatif" (manual/digital) yang berisi:</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Nama Hidangan Asli.</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Deskripsi Ide Inovasi Produk/Konsep Bisnis.</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Target Pasar.</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Perkiraan Harga Jual.</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Desain Kemasan Sederhana (sketsa/gambar).</w:t>
      </w:r>
    </w:p>
    <w:p w:rsidR="0037467F" w:rsidRPr="00070CD5" w:rsidRDefault="0018032E" w:rsidP="00070CD5">
      <w:pPr>
        <w:pStyle w:val="normal0"/>
        <w:numPr>
          <w:ilvl w:val="3"/>
          <w:numId w:val="73"/>
        </w:numPr>
        <w:pBdr>
          <w:top w:val="nil"/>
          <w:left w:val="nil"/>
          <w:bottom w:val="nil"/>
          <w:right w:val="nil"/>
          <w:between w:val="nil"/>
        </w:pBdr>
        <w:spacing w:before="60" w:after="60"/>
        <w:ind w:left="1080"/>
        <w:jc w:val="both"/>
        <w:rPr>
          <w:rFonts w:ascii="Times New Roman" w:eastAsia="Google Sans Text" w:hAnsi="Times New Roman" w:cs="Times New Roman"/>
          <w:color w:val="1B1C1D"/>
          <w:sz w:val="24"/>
          <w:szCs w:val="24"/>
        </w:rPr>
      </w:pPr>
      <w:r w:rsidRPr="00070CD5">
        <w:rPr>
          <w:rFonts w:ascii="Times New Roman" w:eastAsia="Google Sans Text" w:hAnsi="Times New Roman" w:cs="Times New Roman"/>
          <w:color w:val="1B1C1D"/>
          <w:sz w:val="24"/>
          <w:szCs w:val="24"/>
        </w:rPr>
        <w:t>Tagline</w:t>
      </w:r>
      <w:r w:rsidRPr="0018032E">
        <w:rPr>
          <w:rFonts w:ascii="Times New Roman" w:eastAsia="Google Sans Text" w:hAnsi="Times New Roman" w:cs="Times New Roman"/>
          <w:color w:val="1B1C1D"/>
          <w:sz w:val="24"/>
          <w:szCs w:val="24"/>
        </w:rPr>
        <w:t xml:space="preserve"> Produk.</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memfasilitasi refleksi tentang potensi besar industri kuliner.</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memberikan umpan balik dan penguatan.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mengingatkan untuk mempersiapkan presentasi di pertemuan terakhir.</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Pertemuan 6: Presentasi Ide Inovasi dan Evaluasi Akhir (2 JP)</w:t>
      </w: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Pendahuluan (Meaningful Learning, Joyful Learning)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Guru mengingatkan tentang tujuan proyek akhir dan betapa pentingnya ide-ide inovatif.</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Menayangkan contoh presentasi bisnis yang menarik.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menyampaikan tujuan pembelajaran yaitu presentasi ide dan evaluasi akhir.</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Inti (Mengaplikasi,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Proses: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Setiap kelompok mempresentasikan "Papan Ide Produk Kuliner Inovatif" mereka di depan kelas. Mereka menjelaskan ide inovasi, analisis pasar, perkiraan ekonomi, dan konsep bisnisnya.</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Setelah presentasi, ada sesi tanya jawab dari teman dan guru. Peserta didik didorong untuk memberikan umpan balik yang konstruktif (</w:t>
      </w:r>
      <w:r w:rsidRPr="0018032E">
        <w:rPr>
          <w:rFonts w:ascii="Times New Roman" w:eastAsia="Google Sans Text" w:hAnsi="Times New Roman" w:cs="Times New Roman"/>
          <w:i/>
          <w:color w:val="1B1C1D"/>
          <w:sz w:val="24"/>
          <w:szCs w:val="24"/>
        </w:rPr>
        <w:t>peer feedback</w:t>
      </w:r>
      <w:r w:rsidRPr="0018032E">
        <w:rPr>
          <w:rFonts w:ascii="Times New Roman" w:eastAsia="Google Sans Text" w:hAnsi="Times New Roman" w:cs="Times New Roman"/>
          <w:color w:val="1B1C1D"/>
          <w:sz w:val="24"/>
          <w:szCs w:val="24"/>
        </w:rPr>
        <w:t>).</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Guru memberikan masukan mendalam tentang kelayakan ide, potensi pengembangan, </w:t>
      </w:r>
      <w:r w:rsidRPr="0018032E">
        <w:rPr>
          <w:rFonts w:ascii="Times New Roman" w:eastAsia="Google Sans Text" w:hAnsi="Times New Roman" w:cs="Times New Roman"/>
          <w:color w:val="1B1C1D"/>
          <w:sz w:val="24"/>
          <w:szCs w:val="24"/>
        </w:rPr>
        <w:lastRenderedPageBreak/>
        <w:t>dan aspek-aspek yang perlu diperbaiki. (Mengaplikasi).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Refleksi akhir tentang keseluruhan proses pembelajaran: "Apa pelajaran terbesar yang saya dapatkan dari unit ini, baik tentang pengolahan maupun kewirausahaan?" (merefleksi).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Diferensiasi Produk: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Presentasi Ide Produk Kuliner Inovatif.</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Jurnal refleksi pribadi tentang pengalaman belajar dan proyek yang dilakukan.</w:t>
      </w:r>
    </w:p>
    <w:p w:rsidR="008E004B" w:rsidRDefault="008E004B"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7467F" w:rsidRPr="00C223A6" w:rsidRDefault="0018032E" w:rsidP="00C223A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223A6">
        <w:rPr>
          <w:rFonts w:ascii="Times New Roman" w:eastAsia="Google Sans Text" w:hAnsi="Times New Roman" w:cs="Times New Roman"/>
          <w:b/>
          <w:caps/>
          <w:color w:val="1B1C1D"/>
          <w:sz w:val="24"/>
          <w:szCs w:val="24"/>
        </w:rPr>
        <w:t>Kegiatan Penutup</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memberikan apresiasi atas kerja keras, kreativitas, dan semangat kewirausahaan peserta didik.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Guru menyimpulkan pembelajaran dengan menekankan pentingnya melestarikan kuliner daerah sekaligus berinovasi.</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Perencanaan Pembelajaran Selanjutnya:</w:t>
      </w:r>
      <w:r w:rsidRPr="0018032E">
        <w:rPr>
          <w:rFonts w:ascii="Times New Roman" w:eastAsia="Google Sans Text" w:hAnsi="Times New Roman" w:cs="Times New Roman"/>
          <w:color w:val="1B1C1D"/>
          <w:sz w:val="24"/>
          <w:szCs w:val="24"/>
        </w:rPr>
        <w:t xml:space="preserve"> Guru memberikan gambaran singkat tentang unit berikutnya dan mengajak peserta didik untuk berbagi ide atau pertanyaan lanjutan.</w:t>
      </w:r>
    </w:p>
    <w:p w:rsidR="00E05D38" w:rsidRDefault="00E05D38" w:rsidP="0018032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7467F" w:rsidRPr="00123260" w:rsidRDefault="00E05D38" w:rsidP="001232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23260">
        <w:rPr>
          <w:rFonts w:ascii="Times New Roman" w:hAnsi="Times New Roman" w:cs="Times New Roman"/>
          <w:b/>
          <w:bCs/>
          <w:caps/>
          <w:sz w:val="24"/>
          <w:szCs w:val="24"/>
        </w:rPr>
        <w:t>G.</w:t>
      </w:r>
      <w:r w:rsidRPr="00123260">
        <w:rPr>
          <w:rFonts w:ascii="Times New Roman" w:hAnsi="Times New Roman" w:cs="Times New Roman"/>
          <w:b/>
          <w:bCs/>
          <w:caps/>
          <w:sz w:val="24"/>
          <w:szCs w:val="24"/>
        </w:rPr>
        <w:tab/>
        <w:t>ASESMEN PEMBELAJARAN</w:t>
      </w: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a. Asesmen Awal Pembelajaran (Diagnostik)</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Tujuan:</w:t>
      </w:r>
      <w:r w:rsidRPr="0018032E">
        <w:rPr>
          <w:rFonts w:ascii="Times New Roman" w:eastAsia="Google Sans Text" w:hAnsi="Times New Roman" w:cs="Times New Roman"/>
          <w:color w:val="1B1C1D"/>
          <w:sz w:val="24"/>
          <w:szCs w:val="24"/>
        </w:rPr>
        <w:t xml:space="preserve"> Mengidentifikasi pengetahuan awal peserta didik tentang hidangan daerah dan minat mereka terhadap memasak/kewirausahaan kuliner.</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Format Asesmen:</w:t>
      </w:r>
      <w:r w:rsidRPr="0018032E">
        <w:rPr>
          <w:rFonts w:ascii="Times New Roman" w:eastAsia="Google Sans Text" w:hAnsi="Times New Roman" w:cs="Times New Roman"/>
          <w:color w:val="1B1C1D"/>
          <w:sz w:val="24"/>
          <w:szCs w:val="24"/>
        </w:rPr>
        <w:t xml:space="preserve"> Kuesioner pra-pembelajaran atau diskusi kelas.</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Pertanyaan/Tugas:</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"Sebutkan 3 hidangan lauk pauk khas daerah yang kamu tahu."</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"Apakah kamu suka memasak? Jika ya, hidangan apa yang paling sering kamu masak?"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"Menurutmu, mengapa hidangan daerah perlu dilestarikan?"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"Apakah kamu tertarik untuk membuka usaha makanan suatu hari nanti?"</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b. Asesmen Proses Pembelajaran (Formatif)</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Tujuan:</w:t>
      </w:r>
      <w:r w:rsidRPr="0018032E">
        <w:rPr>
          <w:rFonts w:ascii="Times New Roman" w:eastAsia="Google Sans Text" w:hAnsi="Times New Roman" w:cs="Times New Roman"/>
          <w:color w:val="1B1C1D"/>
          <w:sz w:val="24"/>
          <w:szCs w:val="24"/>
        </w:rPr>
        <w:t xml:space="preserve"> Memantau kemajuan peserta didik dalam perencanaan, praktik, analisis, dan perumusan ide inovasi, serta memberikan umpan balik berkelanjutan.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Format Asesmen:</w:t>
      </w:r>
      <w:r w:rsidRPr="0018032E">
        <w:rPr>
          <w:rFonts w:ascii="Times New Roman" w:eastAsia="Google Sans Text" w:hAnsi="Times New Roman" w:cs="Times New Roman"/>
          <w:color w:val="1B1C1D"/>
          <w:sz w:val="24"/>
          <w:szCs w:val="24"/>
        </w:rPr>
        <w:t xml:space="preserve"> Observasi (saat praktik dan diskusi), Penilaian Produk (Rencana Pengolahan, Laporan Analisis Hasil Pengolahan, Papan Ide Produk Kuliner Inovatif – draf).</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Pertanyaan/Tugas:</w:t>
      </w:r>
    </w:p>
    <w:p w:rsidR="0037467F" w:rsidRPr="0018032E" w:rsidRDefault="0018032E" w:rsidP="0018032E">
      <w:pPr>
        <w:pStyle w:val="normal0"/>
        <w:numPr>
          <w:ilvl w:val="1"/>
          <w:numId w:val="49"/>
        </w:numPr>
        <w:pBdr>
          <w:top w:val="nil"/>
          <w:left w:val="nil"/>
          <w:bottom w:val="nil"/>
          <w:right w:val="nil"/>
          <w:between w:val="nil"/>
        </w:pBdr>
        <w:spacing w:before="60" w:after="60"/>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Observasi (menggunakan lembar observasi):</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Kepatuhan terhadap standar kebersihan dan keamanan pangan saat praktik.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Kemampuan kerja sama dalam kelompok.</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Keterampilan dasar memasak (memotong, menumis, dll.).</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 xml:space="preserve">Partisipasi aktif dalam diskusi analisis hasil dan </w:t>
      </w:r>
      <w:r w:rsidRPr="0018032E">
        <w:rPr>
          <w:rFonts w:ascii="Times New Roman" w:eastAsia="Google Sans Text" w:hAnsi="Times New Roman" w:cs="Times New Roman"/>
          <w:i/>
          <w:color w:val="1B1C1D"/>
          <w:sz w:val="24"/>
          <w:szCs w:val="24"/>
        </w:rPr>
        <w:t>brainstorming</w:t>
      </w:r>
      <w:r w:rsidRPr="0018032E">
        <w:rPr>
          <w:rFonts w:ascii="Times New Roman" w:eastAsia="Google Sans Text" w:hAnsi="Times New Roman" w:cs="Times New Roman"/>
          <w:color w:val="1B1C1D"/>
          <w:sz w:val="24"/>
          <w:szCs w:val="24"/>
        </w:rPr>
        <w:t xml:space="preserve"> ide.</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Penilaian Produk (per pertemuan):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i/>
          <w:color w:val="1B1C1D"/>
          <w:sz w:val="24"/>
          <w:szCs w:val="24"/>
        </w:rPr>
        <w:t>Rencana Pengolahan:</w:t>
      </w:r>
      <w:r w:rsidRPr="0018032E">
        <w:rPr>
          <w:rFonts w:ascii="Times New Roman" w:eastAsia="Google Sans Text" w:hAnsi="Times New Roman" w:cs="Times New Roman"/>
          <w:color w:val="1B1C1D"/>
          <w:sz w:val="24"/>
          <w:szCs w:val="24"/>
        </w:rPr>
        <w:t xml:space="preserve"> "Apakah rencana sudah detail dan mempertimbangkan aspek higienitas?"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i/>
          <w:color w:val="1B1C1D"/>
          <w:sz w:val="24"/>
          <w:szCs w:val="24"/>
        </w:rPr>
        <w:lastRenderedPageBreak/>
        <w:t>Laporan Analisis Hasil Pengolahan:</w:t>
      </w:r>
      <w:r w:rsidRPr="0018032E">
        <w:rPr>
          <w:rFonts w:ascii="Times New Roman" w:eastAsia="Google Sans Text" w:hAnsi="Times New Roman" w:cs="Times New Roman"/>
          <w:color w:val="1B1C1D"/>
          <w:sz w:val="24"/>
          <w:szCs w:val="24"/>
        </w:rPr>
        <w:t xml:space="preserve"> "Apakah analisis rasa, aroma, tekstur, dan saran perbaikan sudah logis dan realistis?"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i/>
          <w:color w:val="1B1C1D"/>
          <w:sz w:val="24"/>
          <w:szCs w:val="24"/>
        </w:rPr>
        <w:t>Papan Ide Produk Kuliner Inovatif (draf):</w:t>
      </w:r>
      <w:r w:rsidRPr="0018032E">
        <w:rPr>
          <w:rFonts w:ascii="Times New Roman" w:eastAsia="Google Sans Text" w:hAnsi="Times New Roman" w:cs="Times New Roman"/>
          <w:color w:val="1B1C1D"/>
          <w:sz w:val="24"/>
          <w:szCs w:val="24"/>
        </w:rPr>
        <w:t xml:space="preserve"> "Apakah ide inovasi yang disajikan memiliki potensi dan dijelaskan dengan cukup jelas?"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Kuis Singkat (lisan atau tertulis):</w:t>
      </w:r>
      <w:r w:rsidRPr="0018032E">
        <w:rPr>
          <w:rFonts w:ascii="Times New Roman" w:eastAsia="Google Sans Text" w:hAnsi="Times New Roman" w:cs="Times New Roman"/>
          <w:color w:val="1B1C1D"/>
          <w:sz w:val="24"/>
          <w:szCs w:val="24"/>
        </w:rPr>
        <w:t xml:space="preserve"> "Sebutkan 2 bumbu khas yang membedakan Rendang dengan masakan lain."</w:t>
      </w:r>
    </w:p>
    <w:p w:rsidR="008E004B" w:rsidRDefault="008E004B" w:rsidP="006A4011">
      <w:pPr>
        <w:spacing w:before="60" w:after="60"/>
        <w:ind w:left="426"/>
        <w:jc w:val="both"/>
        <w:rPr>
          <w:rFonts w:ascii="Times New Roman" w:hAnsi="Times New Roman" w:cs="Times New Roman"/>
          <w:b/>
          <w:bCs/>
          <w:caps/>
          <w:sz w:val="24"/>
          <w:highlight w:val="yellow"/>
        </w:rPr>
      </w:pPr>
    </w:p>
    <w:p w:rsidR="0037467F" w:rsidRPr="006A4011" w:rsidRDefault="0018032E" w:rsidP="006A4011">
      <w:pPr>
        <w:spacing w:before="60" w:after="60"/>
        <w:ind w:left="426"/>
        <w:jc w:val="both"/>
        <w:rPr>
          <w:rFonts w:ascii="Times New Roman" w:hAnsi="Times New Roman" w:cs="Times New Roman"/>
          <w:b/>
          <w:bCs/>
          <w:caps/>
          <w:sz w:val="24"/>
          <w:highlight w:val="yellow"/>
        </w:rPr>
      </w:pPr>
      <w:r w:rsidRPr="006A4011">
        <w:rPr>
          <w:rFonts w:ascii="Times New Roman" w:hAnsi="Times New Roman" w:cs="Times New Roman"/>
          <w:b/>
          <w:bCs/>
          <w:caps/>
          <w:sz w:val="24"/>
          <w:highlight w:val="yellow"/>
        </w:rPr>
        <w:t>c. Asesmen Akhir Pembelajaran (Sumatif)</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Tujuan:</w:t>
      </w:r>
      <w:r w:rsidRPr="0018032E">
        <w:rPr>
          <w:rFonts w:ascii="Times New Roman" w:eastAsia="Google Sans Text" w:hAnsi="Times New Roman" w:cs="Times New Roman"/>
          <w:color w:val="1B1C1D"/>
          <w:sz w:val="24"/>
          <w:szCs w:val="24"/>
        </w:rPr>
        <w:t xml:space="preserve"> Mengukur pencapaian kompetensi peserta didik dalam mengolah hidangan lauk pauk khas daerah dan mengembangkan ide kewirausahaan.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Format Asesmen:</w:t>
      </w:r>
      <w:r w:rsidRPr="0018032E">
        <w:rPr>
          <w:rFonts w:ascii="Times New Roman" w:eastAsia="Google Sans Text" w:hAnsi="Times New Roman" w:cs="Times New Roman"/>
          <w:color w:val="1B1C1D"/>
          <w:sz w:val="24"/>
          <w:szCs w:val="24"/>
        </w:rPr>
        <w:t xml:space="preserve"> Penilaian Produk (Hasil Pengolahan Akhir), Presentasi Ide Inovasi Produk/Konsep Bisnis.</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Pertanyaan/Tugas:</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Penilaian Produk (Hasil Pengolahan Akhir):</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Tugas:</w:t>
      </w:r>
      <w:r w:rsidRPr="0018032E">
        <w:rPr>
          <w:rFonts w:ascii="Times New Roman" w:eastAsia="Google Sans Text" w:hAnsi="Times New Roman" w:cs="Times New Roman"/>
          <w:color w:val="1B1C1D"/>
          <w:sz w:val="24"/>
          <w:szCs w:val="24"/>
        </w:rPr>
        <w:t xml:space="preserve"> "Setiap kelompok/individu akan menyajikan satu porsi hidangan lauk pauk khas daerah yang telah kalian olah (atau mengulang jika memungkinkan, atau presentasi berbasis foto/video jika tidak). Pastikan hidangan tersebut disajikan dengan menarik."</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Rubrik Penilaian Hasil Pengolahan:</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Aspek Penilaian: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Rasa dan Aroma (sesuai standar hidangan asli, seimbang).</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Tekstur (kemampuan bahan masak, tidak terlalu lembek/keras).</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Tampilan dan Penyajian (estetika, kebersihan).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Kesesuaian dengan Resep Asli (jika ada modifikasi, dijelaskan).</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Aspek Higienitas (terlihat bersih dan aman).</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Presentasi Ide Inovasi Produk/Konsep Bisnis:</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b/>
          <w:color w:val="1B1C1D"/>
          <w:sz w:val="24"/>
          <w:szCs w:val="24"/>
        </w:rPr>
        <w:t>Tugas:</w:t>
      </w:r>
      <w:r w:rsidRPr="0018032E">
        <w:rPr>
          <w:rFonts w:ascii="Times New Roman" w:eastAsia="Google Sans Text" w:hAnsi="Times New Roman" w:cs="Times New Roman"/>
          <w:color w:val="1B1C1D"/>
          <w:sz w:val="24"/>
          <w:szCs w:val="24"/>
        </w:rPr>
        <w:t xml:space="preserve"> "Presentasikan 'Papan Ide Produk Kuliner Inovatif' kalian di depan kelas. Jelaskan ide inovasi, mengapa ide ini berpotensi, analisis pasar, perkiraan ekonomi, dan bagaimana kalian akan memasarkannya. Bersiaplah untuk menjawab pertanyaan dari audiens."</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Rubrik Penilaian Presentasi Ide Inovasi:</w:t>
      </w:r>
    </w:p>
    <w:p w:rsidR="0037467F" w:rsidRPr="008E004B" w:rsidRDefault="0018032E" w:rsidP="008E004B">
      <w:pPr>
        <w:pStyle w:val="normal0"/>
        <w:pBdr>
          <w:top w:val="nil"/>
          <w:left w:val="nil"/>
          <w:bottom w:val="nil"/>
          <w:right w:val="nil"/>
          <w:between w:val="nil"/>
        </w:pBdr>
        <w:spacing w:before="60" w:after="60"/>
        <w:ind w:left="405"/>
        <w:jc w:val="both"/>
        <w:rPr>
          <w:rFonts w:ascii="Times New Roman" w:eastAsia="Google Sans Text" w:hAnsi="Times New Roman" w:cs="Times New Roman"/>
          <w:b/>
          <w:i/>
          <w:iCs/>
          <w:color w:val="1B1C1D"/>
          <w:sz w:val="24"/>
          <w:szCs w:val="24"/>
        </w:rPr>
      </w:pPr>
      <w:r w:rsidRPr="008E004B">
        <w:rPr>
          <w:rFonts w:ascii="Times New Roman" w:eastAsia="Google Sans Text" w:hAnsi="Times New Roman" w:cs="Times New Roman"/>
          <w:b/>
          <w:i/>
          <w:iCs/>
          <w:color w:val="1B1C1D"/>
          <w:sz w:val="24"/>
          <w:szCs w:val="24"/>
        </w:rPr>
        <w:t>Aspek Penilaian:</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Kejelasan dan kelancaran presentasi.</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Kreativitas dan Orisinalitas Ide Inovasi.</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Kedalaman Analisis Pasar dan Potensi Ekonomi.</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Kemampuan menjawab pertanyaan dan mempertahankan ide.</w:t>
      </w:r>
    </w:p>
    <w:p w:rsidR="0037467F" w:rsidRPr="008E004B"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eastAsia="Google Sans Text" w:hAnsi="Times New Roman" w:cs="Times New Roman"/>
          <w:color w:val="1B1C1D"/>
          <w:sz w:val="24"/>
          <w:szCs w:val="24"/>
        </w:rPr>
      </w:pPr>
      <w:r w:rsidRPr="0018032E">
        <w:rPr>
          <w:rFonts w:ascii="Times New Roman" w:eastAsia="Google Sans Text" w:hAnsi="Times New Roman" w:cs="Times New Roman"/>
          <w:color w:val="1B1C1D"/>
          <w:sz w:val="24"/>
          <w:szCs w:val="24"/>
        </w:rPr>
        <w:t>Gaya presentasi (percaya diri, antusiasme).</w:t>
      </w:r>
    </w:p>
    <w:p w:rsidR="0037467F" w:rsidRPr="0018032E" w:rsidRDefault="0018032E" w:rsidP="008E004B">
      <w:pPr>
        <w:pStyle w:val="normal0"/>
        <w:numPr>
          <w:ilvl w:val="0"/>
          <w:numId w:val="2"/>
        </w:numPr>
        <w:pBdr>
          <w:top w:val="nil"/>
          <w:left w:val="nil"/>
          <w:bottom w:val="nil"/>
          <w:right w:val="nil"/>
          <w:between w:val="nil"/>
        </w:pBdr>
        <w:spacing w:before="60" w:after="60"/>
        <w:ind w:left="765"/>
        <w:jc w:val="both"/>
        <w:rPr>
          <w:rFonts w:ascii="Times New Roman" w:hAnsi="Times New Roman" w:cs="Times New Roman"/>
          <w:sz w:val="24"/>
        </w:rPr>
      </w:pPr>
      <w:r w:rsidRPr="0018032E">
        <w:rPr>
          <w:rFonts w:ascii="Times New Roman" w:eastAsia="Google Sans Text" w:hAnsi="Times New Roman" w:cs="Times New Roman"/>
          <w:color w:val="1B1C1D"/>
          <w:sz w:val="24"/>
          <w:szCs w:val="24"/>
        </w:rPr>
        <w:t>Penggunaan alat bantu visual (Papan Ide Inovasi).</w:t>
      </w:r>
    </w:p>
    <w:sectPr w:rsidR="0037467F" w:rsidRPr="0018032E" w:rsidSect="0018032E">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EB1"/>
    <w:multiLevelType w:val="multilevel"/>
    <w:tmpl w:val="13C485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FC7B47"/>
    <w:multiLevelType w:val="multilevel"/>
    <w:tmpl w:val="55703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407510"/>
    <w:multiLevelType w:val="multilevel"/>
    <w:tmpl w:val="746480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A40758"/>
    <w:multiLevelType w:val="multilevel"/>
    <w:tmpl w:val="E996BD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D6201A"/>
    <w:multiLevelType w:val="multilevel"/>
    <w:tmpl w:val="85CA1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BB0E49"/>
    <w:multiLevelType w:val="multilevel"/>
    <w:tmpl w:val="5D5853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9DB482D"/>
    <w:multiLevelType w:val="multilevel"/>
    <w:tmpl w:val="4E6AA5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41162B"/>
    <w:multiLevelType w:val="multilevel"/>
    <w:tmpl w:val="5D921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D57A2D"/>
    <w:multiLevelType w:val="multilevel"/>
    <w:tmpl w:val="C4660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FC4B7B"/>
    <w:multiLevelType w:val="multilevel"/>
    <w:tmpl w:val="FA622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4E0B41"/>
    <w:multiLevelType w:val="multilevel"/>
    <w:tmpl w:val="F8683F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72106B"/>
    <w:multiLevelType w:val="multilevel"/>
    <w:tmpl w:val="0344AE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9186848"/>
    <w:multiLevelType w:val="multilevel"/>
    <w:tmpl w:val="BF001F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CA7D0B"/>
    <w:multiLevelType w:val="multilevel"/>
    <w:tmpl w:val="D5CC92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B6E08D8"/>
    <w:multiLevelType w:val="multilevel"/>
    <w:tmpl w:val="CD362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E5270CD"/>
    <w:multiLevelType w:val="multilevel"/>
    <w:tmpl w:val="635AD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2A138CD"/>
    <w:multiLevelType w:val="multilevel"/>
    <w:tmpl w:val="9EDC0B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2F7A18"/>
    <w:multiLevelType w:val="multilevel"/>
    <w:tmpl w:val="7BE48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4C6098A"/>
    <w:multiLevelType w:val="multilevel"/>
    <w:tmpl w:val="354ADD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68E4D6E"/>
    <w:multiLevelType w:val="multilevel"/>
    <w:tmpl w:val="8E782320"/>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751131B"/>
    <w:multiLevelType w:val="multilevel"/>
    <w:tmpl w:val="4EAA2E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79946B6"/>
    <w:multiLevelType w:val="multilevel"/>
    <w:tmpl w:val="EF3A2F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7ED61AA"/>
    <w:multiLevelType w:val="multilevel"/>
    <w:tmpl w:val="F60485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06012A4"/>
    <w:multiLevelType w:val="multilevel"/>
    <w:tmpl w:val="C5366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2800926"/>
    <w:multiLevelType w:val="multilevel"/>
    <w:tmpl w:val="5B78A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3D82583"/>
    <w:multiLevelType w:val="multilevel"/>
    <w:tmpl w:val="8BD60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59A1491"/>
    <w:multiLevelType w:val="multilevel"/>
    <w:tmpl w:val="65DE6B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60D41C9"/>
    <w:multiLevelType w:val="multilevel"/>
    <w:tmpl w:val="049C4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84570BB"/>
    <w:multiLevelType w:val="multilevel"/>
    <w:tmpl w:val="22A697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8FE2B0F"/>
    <w:multiLevelType w:val="multilevel"/>
    <w:tmpl w:val="129E73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8FF5A50"/>
    <w:multiLevelType w:val="multilevel"/>
    <w:tmpl w:val="F9328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C956E32"/>
    <w:multiLevelType w:val="multilevel"/>
    <w:tmpl w:val="7EAC31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CCE6E66"/>
    <w:multiLevelType w:val="multilevel"/>
    <w:tmpl w:val="1F2E86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C3438FB"/>
    <w:multiLevelType w:val="multilevel"/>
    <w:tmpl w:val="7D0CA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E2B0AB6"/>
    <w:multiLevelType w:val="multilevel"/>
    <w:tmpl w:val="359026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EB11D8C"/>
    <w:multiLevelType w:val="multilevel"/>
    <w:tmpl w:val="83B07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01206D6"/>
    <w:multiLevelType w:val="multilevel"/>
    <w:tmpl w:val="F3DCF5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1794F6D"/>
    <w:multiLevelType w:val="multilevel"/>
    <w:tmpl w:val="AF0A93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2AB279B"/>
    <w:multiLevelType w:val="multilevel"/>
    <w:tmpl w:val="1E4EEC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3925B91"/>
    <w:multiLevelType w:val="multilevel"/>
    <w:tmpl w:val="1F9C2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54632C3"/>
    <w:multiLevelType w:val="multilevel"/>
    <w:tmpl w:val="4A5043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5DF18D0"/>
    <w:multiLevelType w:val="multilevel"/>
    <w:tmpl w:val="1BC80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7F87B5D"/>
    <w:multiLevelType w:val="multilevel"/>
    <w:tmpl w:val="C1767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8F90798"/>
    <w:multiLevelType w:val="multilevel"/>
    <w:tmpl w:val="EC60B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B7A1D45"/>
    <w:multiLevelType w:val="multilevel"/>
    <w:tmpl w:val="27AC5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CEC0851"/>
    <w:multiLevelType w:val="multilevel"/>
    <w:tmpl w:val="8954EF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E495E84"/>
    <w:multiLevelType w:val="multilevel"/>
    <w:tmpl w:val="69A6A2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EA53A80"/>
    <w:multiLevelType w:val="multilevel"/>
    <w:tmpl w:val="1C5C6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EC9031D"/>
    <w:multiLevelType w:val="multilevel"/>
    <w:tmpl w:val="1A20C7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EFA6113"/>
    <w:multiLevelType w:val="multilevel"/>
    <w:tmpl w:val="B7A4AE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0142466"/>
    <w:multiLevelType w:val="multilevel"/>
    <w:tmpl w:val="4D1CB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090486F"/>
    <w:multiLevelType w:val="multilevel"/>
    <w:tmpl w:val="F634E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40D0FA2"/>
    <w:multiLevelType w:val="multilevel"/>
    <w:tmpl w:val="FBE8B5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45718AB"/>
    <w:multiLevelType w:val="multilevel"/>
    <w:tmpl w:val="F80C88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503749E"/>
    <w:multiLevelType w:val="multilevel"/>
    <w:tmpl w:val="65168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8543691"/>
    <w:multiLevelType w:val="multilevel"/>
    <w:tmpl w:val="40F43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8EB4062"/>
    <w:multiLevelType w:val="multilevel"/>
    <w:tmpl w:val="60AC3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C7D5436"/>
    <w:multiLevelType w:val="multilevel"/>
    <w:tmpl w:val="E2F20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E1A18B7"/>
    <w:multiLevelType w:val="multilevel"/>
    <w:tmpl w:val="9878A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12276C8"/>
    <w:multiLevelType w:val="multilevel"/>
    <w:tmpl w:val="5C745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4D01B2C"/>
    <w:multiLevelType w:val="multilevel"/>
    <w:tmpl w:val="48F65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5A336D8"/>
    <w:multiLevelType w:val="multilevel"/>
    <w:tmpl w:val="71DC8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5AC1872"/>
    <w:multiLevelType w:val="multilevel"/>
    <w:tmpl w:val="0E60C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5B02CE7"/>
    <w:multiLevelType w:val="multilevel"/>
    <w:tmpl w:val="B94C0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620062C"/>
    <w:multiLevelType w:val="multilevel"/>
    <w:tmpl w:val="D2AC9B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6335D80"/>
    <w:multiLevelType w:val="multilevel"/>
    <w:tmpl w:val="63342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64B680E"/>
    <w:multiLevelType w:val="multilevel"/>
    <w:tmpl w:val="6D6404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88C77B3"/>
    <w:multiLevelType w:val="multilevel"/>
    <w:tmpl w:val="A86256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9D94524"/>
    <w:multiLevelType w:val="multilevel"/>
    <w:tmpl w:val="5B1CCE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AA562C2"/>
    <w:multiLevelType w:val="multilevel"/>
    <w:tmpl w:val="0CAEEC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BF82D98"/>
    <w:multiLevelType w:val="multilevel"/>
    <w:tmpl w:val="C1628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DB610B1"/>
    <w:multiLevelType w:val="multilevel"/>
    <w:tmpl w:val="34FAE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F471B2D"/>
    <w:multiLevelType w:val="multilevel"/>
    <w:tmpl w:val="ADBA2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1"/>
  </w:num>
  <w:num w:numId="2">
    <w:abstractNumId w:val="19"/>
  </w:num>
  <w:num w:numId="3">
    <w:abstractNumId w:val="63"/>
  </w:num>
  <w:num w:numId="4">
    <w:abstractNumId w:val="17"/>
  </w:num>
  <w:num w:numId="5">
    <w:abstractNumId w:val="40"/>
  </w:num>
  <w:num w:numId="6">
    <w:abstractNumId w:val="55"/>
  </w:num>
  <w:num w:numId="7">
    <w:abstractNumId w:val="39"/>
  </w:num>
  <w:num w:numId="8">
    <w:abstractNumId w:val="4"/>
  </w:num>
  <w:num w:numId="9">
    <w:abstractNumId w:val="61"/>
  </w:num>
  <w:num w:numId="10">
    <w:abstractNumId w:val="35"/>
  </w:num>
  <w:num w:numId="11">
    <w:abstractNumId w:val="38"/>
  </w:num>
  <w:num w:numId="12">
    <w:abstractNumId w:val="57"/>
  </w:num>
  <w:num w:numId="13">
    <w:abstractNumId w:val="16"/>
  </w:num>
  <w:num w:numId="14">
    <w:abstractNumId w:val="62"/>
  </w:num>
  <w:num w:numId="15">
    <w:abstractNumId w:val="2"/>
  </w:num>
  <w:num w:numId="16">
    <w:abstractNumId w:val="51"/>
  </w:num>
  <w:num w:numId="17">
    <w:abstractNumId w:val="50"/>
  </w:num>
  <w:num w:numId="18">
    <w:abstractNumId w:val="28"/>
  </w:num>
  <w:num w:numId="19">
    <w:abstractNumId w:val="9"/>
  </w:num>
  <w:num w:numId="20">
    <w:abstractNumId w:val="54"/>
  </w:num>
  <w:num w:numId="21">
    <w:abstractNumId w:val="46"/>
  </w:num>
  <w:num w:numId="22">
    <w:abstractNumId w:val="41"/>
  </w:num>
  <w:num w:numId="23">
    <w:abstractNumId w:val="20"/>
  </w:num>
  <w:num w:numId="24">
    <w:abstractNumId w:val="56"/>
  </w:num>
  <w:num w:numId="25">
    <w:abstractNumId w:val="29"/>
  </w:num>
  <w:num w:numId="26">
    <w:abstractNumId w:val="31"/>
  </w:num>
  <w:num w:numId="27">
    <w:abstractNumId w:val="43"/>
  </w:num>
  <w:num w:numId="28">
    <w:abstractNumId w:val="33"/>
  </w:num>
  <w:num w:numId="29">
    <w:abstractNumId w:val="27"/>
  </w:num>
  <w:num w:numId="30">
    <w:abstractNumId w:val="52"/>
  </w:num>
  <w:num w:numId="31">
    <w:abstractNumId w:val="18"/>
  </w:num>
  <w:num w:numId="32">
    <w:abstractNumId w:val="14"/>
  </w:num>
  <w:num w:numId="33">
    <w:abstractNumId w:val="44"/>
  </w:num>
  <w:num w:numId="34">
    <w:abstractNumId w:val="8"/>
  </w:num>
  <w:num w:numId="35">
    <w:abstractNumId w:val="13"/>
  </w:num>
  <w:num w:numId="36">
    <w:abstractNumId w:val="72"/>
  </w:num>
  <w:num w:numId="37">
    <w:abstractNumId w:val="59"/>
  </w:num>
  <w:num w:numId="38">
    <w:abstractNumId w:val="15"/>
  </w:num>
  <w:num w:numId="39">
    <w:abstractNumId w:val="68"/>
  </w:num>
  <w:num w:numId="40">
    <w:abstractNumId w:val="32"/>
  </w:num>
  <w:num w:numId="41">
    <w:abstractNumId w:val="12"/>
  </w:num>
  <w:num w:numId="42">
    <w:abstractNumId w:val="71"/>
  </w:num>
  <w:num w:numId="43">
    <w:abstractNumId w:val="36"/>
  </w:num>
  <w:num w:numId="44">
    <w:abstractNumId w:val="24"/>
  </w:num>
  <w:num w:numId="45">
    <w:abstractNumId w:val="49"/>
  </w:num>
  <w:num w:numId="46">
    <w:abstractNumId w:val="70"/>
  </w:num>
  <w:num w:numId="47">
    <w:abstractNumId w:val="22"/>
  </w:num>
  <w:num w:numId="48">
    <w:abstractNumId w:val="11"/>
  </w:num>
  <w:num w:numId="49">
    <w:abstractNumId w:val="48"/>
  </w:num>
  <w:num w:numId="50">
    <w:abstractNumId w:val="47"/>
  </w:num>
  <w:num w:numId="51">
    <w:abstractNumId w:val="0"/>
  </w:num>
  <w:num w:numId="52">
    <w:abstractNumId w:val="58"/>
  </w:num>
  <w:num w:numId="53">
    <w:abstractNumId w:val="10"/>
  </w:num>
  <w:num w:numId="54">
    <w:abstractNumId w:val="65"/>
  </w:num>
  <w:num w:numId="55">
    <w:abstractNumId w:val="6"/>
  </w:num>
  <w:num w:numId="56">
    <w:abstractNumId w:val="42"/>
  </w:num>
  <w:num w:numId="57">
    <w:abstractNumId w:val="67"/>
  </w:num>
  <w:num w:numId="58">
    <w:abstractNumId w:val="66"/>
  </w:num>
  <w:num w:numId="59">
    <w:abstractNumId w:val="25"/>
  </w:num>
  <w:num w:numId="60">
    <w:abstractNumId w:val="60"/>
  </w:num>
  <w:num w:numId="61">
    <w:abstractNumId w:val="3"/>
  </w:num>
  <w:num w:numId="62">
    <w:abstractNumId w:val="23"/>
  </w:num>
  <w:num w:numId="63">
    <w:abstractNumId w:val="30"/>
  </w:num>
  <w:num w:numId="64">
    <w:abstractNumId w:val="5"/>
  </w:num>
  <w:num w:numId="65">
    <w:abstractNumId w:val="26"/>
  </w:num>
  <w:num w:numId="66">
    <w:abstractNumId w:val="64"/>
  </w:num>
  <w:num w:numId="67">
    <w:abstractNumId w:val="69"/>
  </w:num>
  <w:num w:numId="68">
    <w:abstractNumId w:val="34"/>
  </w:num>
  <w:num w:numId="69">
    <w:abstractNumId w:val="53"/>
  </w:num>
  <w:num w:numId="70">
    <w:abstractNumId w:val="45"/>
  </w:num>
  <w:num w:numId="71">
    <w:abstractNumId w:val="37"/>
  </w:num>
  <w:num w:numId="72">
    <w:abstractNumId w:val="1"/>
  </w:num>
  <w:num w:numId="73">
    <w:abstractNumId w:val="7"/>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37467F"/>
    <w:rsid w:val="00070CD5"/>
    <w:rsid w:val="00071FC0"/>
    <w:rsid w:val="00123260"/>
    <w:rsid w:val="00170BAC"/>
    <w:rsid w:val="0017329C"/>
    <w:rsid w:val="0018032E"/>
    <w:rsid w:val="0037467F"/>
    <w:rsid w:val="00576E74"/>
    <w:rsid w:val="005D6A00"/>
    <w:rsid w:val="006A4011"/>
    <w:rsid w:val="007943BC"/>
    <w:rsid w:val="00871EBD"/>
    <w:rsid w:val="008E004B"/>
    <w:rsid w:val="00BD5A04"/>
    <w:rsid w:val="00C223A6"/>
    <w:rsid w:val="00CA18DC"/>
    <w:rsid w:val="00E05D38"/>
    <w:rsid w:val="00E63002"/>
    <w:rsid w:val="00FF24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DC"/>
  </w:style>
  <w:style w:type="paragraph" w:styleId="Heading1">
    <w:name w:val="heading 1"/>
    <w:basedOn w:val="normal0"/>
    <w:next w:val="normal0"/>
    <w:rsid w:val="0037467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7467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7467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7467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7467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7467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7467F"/>
  </w:style>
  <w:style w:type="paragraph" w:styleId="Title">
    <w:name w:val="Title"/>
    <w:basedOn w:val="normal0"/>
    <w:next w:val="normal0"/>
    <w:rsid w:val="0037467F"/>
    <w:pPr>
      <w:keepNext/>
      <w:keepLines/>
      <w:spacing w:before="480" w:after="120"/>
    </w:pPr>
    <w:rPr>
      <w:b/>
      <w:sz w:val="72"/>
      <w:szCs w:val="72"/>
    </w:rPr>
  </w:style>
  <w:style w:type="paragraph" w:styleId="Subtitle">
    <w:name w:val="Subtitle"/>
    <w:basedOn w:val="normal0"/>
    <w:next w:val="normal0"/>
    <w:rsid w:val="0037467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4276</Words>
  <Characters>24374</Characters>
  <Application>Microsoft Office Word</Application>
  <DocSecurity>0</DocSecurity>
  <Lines>203</Lines>
  <Paragraphs>57</Paragraphs>
  <ScaleCrop>false</ScaleCrop>
  <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2025-05-31T17:10:00Z</dcterms:created>
  <dcterms:modified xsi:type="dcterms:W3CDTF">2025-06-01T17:52:00Z</dcterms:modified>
</cp:coreProperties>
</file>