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E569" w14:textId="77777777"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5078C5B6" w14:textId="77777777" w:rsidR="00FB5774" w:rsidRPr="00FB5774" w:rsidRDefault="00FB5774" w:rsidP="00AD7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B5774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6304216A" wp14:editId="3082D1DA">
            <wp:extent cx="1447800" cy="1409700"/>
            <wp:effectExtent l="0" t="0" r="0" b="0"/>
            <wp:docPr id="1" name="Picture 1" descr="Tutwuri-Handayani-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wuri-Handayani-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5A56B" w14:textId="77777777"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14:paraId="77CFD928" w14:textId="77777777" w:rsidTr="004D6C6F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14:paraId="3EE7CC98" w14:textId="77777777" w:rsidR="009E79C7" w:rsidRDefault="00AD7F98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</w:pPr>
            <w:r w:rsidRPr="00AD7F98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PROGRAM SEMESTER</w:t>
            </w:r>
            <w:r w:rsidR="009E79C7"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 </w:t>
            </w:r>
          </w:p>
          <w:p w14:paraId="5DA0AB13" w14:textId="77777777" w:rsidR="00FB5774" w:rsidRPr="00FB5774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40"/>
                <w:szCs w:val="40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FB5774" w:rsidRPr="00FB5774" w14:paraId="5A3B5EDE" w14:textId="77777777" w:rsidTr="004D6C6F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BCACAE4" w14:textId="77777777"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14:paraId="2DD6744E" w14:textId="77777777"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1738A855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739E901B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250B43BC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87014F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Bahasa Indonesia</w:t>
            </w:r>
          </w:p>
          <w:p w14:paraId="3C325ABD" w14:textId="77777777" w:rsidR="00FB5774" w:rsidRPr="00FB5774" w:rsidRDefault="00470CCE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V (Lima)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="00FB5774"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14:paraId="72CFDD86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2B7247DB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2B36156" w14:textId="77777777"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26A9EF4B" w14:textId="77777777" w:rsidR="002C321B" w:rsidRDefault="009E79C7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  <w:r w:rsidR="00AD7F98" w:rsidRPr="00AD7F98">
        <w:rPr>
          <w:rFonts w:ascii="Times New Roman" w:hAnsi="Times New Roman"/>
          <w:b/>
          <w:sz w:val="28"/>
          <w:szCs w:val="28"/>
          <w:lang w:val="en-ID"/>
        </w:rPr>
        <w:lastRenderedPageBreak/>
        <w:t>PROGRAM SEMESTER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F86BAC" w:rsidRPr="00AD7F98">
        <w:rPr>
          <w:rFonts w:ascii="Times New Roman" w:hAnsi="Times New Roman"/>
          <w:b/>
          <w:bCs/>
          <w:sz w:val="28"/>
          <w:szCs w:val="28"/>
          <w:lang w:val="id-ID"/>
        </w:rPr>
        <w:t>KURIKULUM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MERDEKA</w:t>
      </w:r>
    </w:p>
    <w:p w14:paraId="604DDBEC" w14:textId="77777777" w:rsidR="000223CD" w:rsidRDefault="0087014F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BAHASA INDONESIA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470CCE">
        <w:rPr>
          <w:rFonts w:ascii="Times New Roman" w:hAnsi="Times New Roman"/>
          <w:b/>
          <w:sz w:val="28"/>
          <w:szCs w:val="28"/>
          <w:lang w:val="en-ID"/>
        </w:rPr>
        <w:t>FASE C</w:t>
      </w:r>
      <w:r w:rsidR="007F388C">
        <w:rPr>
          <w:rFonts w:ascii="Times New Roman" w:hAnsi="Times New Roman"/>
          <w:b/>
          <w:sz w:val="28"/>
          <w:szCs w:val="28"/>
          <w:lang w:val="en-ID"/>
        </w:rPr>
        <w:t xml:space="preserve"> KELAS </w:t>
      </w:r>
      <w:r w:rsidR="00470CCE">
        <w:rPr>
          <w:rFonts w:ascii="Times New Roman" w:hAnsi="Times New Roman"/>
          <w:b/>
          <w:sz w:val="28"/>
          <w:szCs w:val="28"/>
          <w:lang w:val="en-ID"/>
        </w:rPr>
        <w:t>5</w:t>
      </w:r>
    </w:p>
    <w:p w14:paraId="25FAD81C" w14:textId="77777777" w:rsidR="00DB44BD" w:rsidRDefault="00DB44BD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234168D0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7F388C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7F388C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87014F" w:rsidRPr="007F388C">
        <w:rPr>
          <w:rFonts w:ascii="Times New Roman" w:hAnsi="Times New Roman"/>
          <w:b/>
          <w:sz w:val="24"/>
          <w:szCs w:val="24"/>
          <w:lang w:val="fi-FI"/>
        </w:rPr>
        <w:t>Bahasa Indonesia</w:t>
      </w:r>
    </w:p>
    <w:p w14:paraId="1F5EC7B6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7F388C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7F388C">
        <w:rPr>
          <w:rFonts w:ascii="Times New Roman" w:hAnsi="Times New Roman"/>
          <w:b/>
          <w:sz w:val="24"/>
          <w:szCs w:val="24"/>
          <w:lang w:val="en-ID"/>
        </w:rPr>
        <w:tab/>
      </w:r>
      <w:r w:rsidRPr="007F388C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SD</w:t>
      </w:r>
      <w:r w:rsidRPr="007F388C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122043EC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7F388C">
        <w:rPr>
          <w:rFonts w:ascii="Times New Roman" w:hAnsi="Times New Roman"/>
          <w:b/>
          <w:sz w:val="24"/>
          <w:szCs w:val="24"/>
          <w:lang w:val="en-ID"/>
        </w:rPr>
        <w:tab/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>20... / 20...</w:t>
      </w:r>
    </w:p>
    <w:p w14:paraId="7ADA6E0D" w14:textId="77777777" w:rsidR="002F5621" w:rsidRPr="007F388C" w:rsidRDefault="00470CCE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C</w:t>
      </w:r>
      <w:r w:rsidR="002F5621" w:rsidRPr="007F388C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="002F5621" w:rsidRPr="007F388C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2F5621"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V (Lima)</w:t>
      </w:r>
      <w:r w:rsidR="002F5621" w:rsidRPr="007F388C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2F5621" w:rsidRPr="007F388C">
        <w:rPr>
          <w:rFonts w:ascii="Times New Roman" w:hAnsi="Times New Roman"/>
          <w:b/>
          <w:sz w:val="24"/>
          <w:szCs w:val="24"/>
          <w:lang w:val="id-ID"/>
        </w:rPr>
        <w:t>1</w:t>
      </w:r>
      <w:r w:rsidR="002F5621" w:rsidRPr="007F388C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="002F5621" w:rsidRPr="007F388C">
        <w:rPr>
          <w:rFonts w:ascii="Times New Roman" w:hAnsi="Times New Roman"/>
          <w:b/>
          <w:sz w:val="24"/>
          <w:szCs w:val="24"/>
          <w:lang w:val="it-CH"/>
        </w:rPr>
        <w:t>(</w:t>
      </w:r>
      <w:r w:rsidR="002F5621" w:rsidRPr="007F388C">
        <w:rPr>
          <w:rFonts w:ascii="Times New Roman" w:hAnsi="Times New Roman"/>
          <w:b/>
          <w:sz w:val="24"/>
          <w:szCs w:val="24"/>
          <w:lang w:val="id-ID"/>
        </w:rPr>
        <w:t xml:space="preserve"> Ganjil</w:t>
      </w:r>
      <w:proofErr w:type="gramEnd"/>
      <w:r w:rsidR="002F5621"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2F5621" w:rsidRPr="007F388C">
        <w:rPr>
          <w:rFonts w:ascii="Times New Roman" w:hAnsi="Times New Roman"/>
          <w:b/>
          <w:sz w:val="24"/>
          <w:szCs w:val="24"/>
          <w:lang w:val="it-CH"/>
        </w:rPr>
        <w:t>)</w:t>
      </w:r>
      <w:r w:rsidR="002F5621"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14:paraId="28BCE734" w14:textId="77777777" w:rsidR="002F5621" w:rsidRPr="007F388C" w:rsidRDefault="002F5621" w:rsidP="00B0262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FE80BE" w14:textId="77777777" w:rsidR="007C4CD6" w:rsidRPr="00173F6D" w:rsidRDefault="007C4CD6" w:rsidP="007C4CD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70CCE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="00470CCE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92D9737" w14:textId="77777777" w:rsidR="00F71423" w:rsidRDefault="00F71423" w:rsidP="00F71423">
      <w:pPr>
        <w:spacing w:before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0F18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4B0F18">
        <w:rPr>
          <w:rFonts w:ascii="Times New Roman" w:hAnsi="Times New Roman"/>
          <w:sz w:val="24"/>
          <w:szCs w:val="24"/>
        </w:rPr>
        <w:t>akhir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fase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berkomunikasi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bernalar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sesuai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tujuan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konteks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sosial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menunjukkan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minat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terhadap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mampu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memahami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dari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paparan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lisan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tulis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tentang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topik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dikenali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narasi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mampu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menanggapi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mempresentasikan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dipaparkan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berpartisipasi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aktif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diskusi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menyampaikan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pengamatan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pengalamannya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lebih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terstruktur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kebiasaan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membaca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hiburan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menambah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pengetahuan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keterampilan</w:t>
      </w:r>
      <w:proofErr w:type="spellEnd"/>
      <w:r w:rsidRPr="004B0F18">
        <w:rPr>
          <w:rFonts w:ascii="Times New Roman" w:hAnsi="Times New Roman"/>
          <w:sz w:val="24"/>
          <w:szCs w:val="24"/>
        </w:rPr>
        <w:t>.</w:t>
      </w:r>
    </w:p>
    <w:p w14:paraId="550EF31E" w14:textId="77777777" w:rsidR="00F71423" w:rsidRPr="004B0F18" w:rsidRDefault="00F71423" w:rsidP="00F71423">
      <w:pPr>
        <w:spacing w:before="120" w:after="12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Fase </w:t>
      </w:r>
      <w:r w:rsidRPr="004B0F18">
        <w:rPr>
          <w:rFonts w:ascii="Times New Roman" w:hAnsi="Times New Roman"/>
          <w:b/>
          <w:sz w:val="24"/>
          <w:szCs w:val="24"/>
        </w:rPr>
        <w:t>C</w:t>
      </w: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 Berdasarkan Elemen.</w:t>
      </w:r>
    </w:p>
    <w:tbl>
      <w:tblPr>
        <w:tblW w:w="427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8801"/>
      </w:tblGrid>
      <w:tr w:rsidR="00F71423" w:rsidRPr="004B0F18" w14:paraId="35734A84" w14:textId="77777777" w:rsidTr="00E1104F">
        <w:trPr>
          <w:trHeight w:val="508"/>
          <w:tblHeader/>
        </w:trPr>
        <w:tc>
          <w:tcPr>
            <w:tcW w:w="1519" w:type="pct"/>
            <w:shd w:val="clear" w:color="auto" w:fill="FF0000"/>
            <w:vAlign w:val="center"/>
          </w:tcPr>
          <w:p w14:paraId="3991B372" w14:textId="77777777" w:rsidR="00F71423" w:rsidRPr="004B0F18" w:rsidRDefault="00F71423" w:rsidP="00E1104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1" w:type="pct"/>
            <w:shd w:val="clear" w:color="auto" w:fill="FF0000"/>
            <w:vAlign w:val="center"/>
          </w:tcPr>
          <w:p w14:paraId="259DE552" w14:textId="77777777" w:rsidR="00F71423" w:rsidRPr="004B0F18" w:rsidRDefault="00F71423" w:rsidP="00E1104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4B0F1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Capaian Pembelajaran</w:t>
            </w:r>
          </w:p>
        </w:tc>
      </w:tr>
      <w:tr w:rsidR="00F71423" w:rsidRPr="004B0F18" w14:paraId="0B005F60" w14:textId="77777777" w:rsidTr="00E1104F">
        <w:trPr>
          <w:trHeight w:val="350"/>
        </w:trPr>
        <w:tc>
          <w:tcPr>
            <w:tcW w:w="1519" w:type="pct"/>
          </w:tcPr>
          <w:p w14:paraId="22FE679F" w14:textId="77777777" w:rsidR="00F71423" w:rsidRPr="004B0F18" w:rsidRDefault="00F71423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Menyimak</w:t>
            </w: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050C" w14:textId="77777777" w:rsidR="00F71423" w:rsidRPr="004B0F18" w:rsidRDefault="00F71423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mengidentifikasikan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urutan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nonfiksi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fiksi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disajikan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), dan audio.</w:t>
            </w:r>
          </w:p>
        </w:tc>
      </w:tr>
      <w:tr w:rsidR="00F71423" w:rsidRPr="004B0F18" w14:paraId="748CC71D" w14:textId="77777777" w:rsidTr="00E1104F">
        <w:trPr>
          <w:trHeight w:val="70"/>
        </w:trPr>
        <w:tc>
          <w:tcPr>
            <w:tcW w:w="1519" w:type="pct"/>
          </w:tcPr>
          <w:p w14:paraId="28579A54" w14:textId="77777777" w:rsidR="00F71423" w:rsidRPr="004B0F18" w:rsidRDefault="00F71423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Membaca dan</w:t>
            </w:r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Memirsa</w:t>
            </w:r>
          </w:p>
        </w:tc>
        <w:tc>
          <w:tcPr>
            <w:tcW w:w="3481" w:type="pct"/>
          </w:tcPr>
          <w:p w14:paraId="43C841B0" w14:textId="77777777" w:rsidR="00F71423" w:rsidRPr="004B0F18" w:rsidRDefault="00F71423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B0F18">
              <w:rPr>
                <w:rFonts w:ascii="Times New Roman" w:hAnsi="Times New Roman"/>
                <w:sz w:val="24"/>
                <w:szCs w:val="24"/>
              </w:rPr>
              <w:t>kata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proofErr w:type="gram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fenomena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lastRenderedPageBreak/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terkandung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visual dan/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audiovisual.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1423" w:rsidRPr="004B0F18" w14:paraId="4D734AFB" w14:textId="77777777" w:rsidTr="00E1104F">
        <w:trPr>
          <w:trHeight w:val="193"/>
        </w:trPr>
        <w:tc>
          <w:tcPr>
            <w:tcW w:w="1519" w:type="pct"/>
          </w:tcPr>
          <w:p w14:paraId="57BF9CFE" w14:textId="77777777" w:rsidR="00F71423" w:rsidRPr="004B0F18" w:rsidRDefault="00F71423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Berbicara dan</w:t>
            </w:r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Mempresentasikan</w:t>
            </w:r>
          </w:p>
        </w:tc>
        <w:tc>
          <w:tcPr>
            <w:tcW w:w="3481" w:type="pct"/>
          </w:tcPr>
          <w:p w14:paraId="6CF6A70B" w14:textId="77777777" w:rsidR="00F71423" w:rsidRPr="004B0F18" w:rsidRDefault="00F71423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menghibur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meyakinkan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mitra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tutur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orang lain)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, 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logis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sistematis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1423" w:rsidRPr="004B0F18" w14:paraId="3028A8C5" w14:textId="77777777" w:rsidTr="00E1104F">
        <w:trPr>
          <w:trHeight w:val="193"/>
        </w:trPr>
        <w:tc>
          <w:tcPr>
            <w:tcW w:w="1519" w:type="pct"/>
          </w:tcPr>
          <w:p w14:paraId="5B104DEF" w14:textId="77777777" w:rsidR="00F71423" w:rsidRPr="004B0F18" w:rsidRDefault="00F71423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Menulis</w:t>
            </w: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9FFF" w14:textId="77777777" w:rsidR="00F71423" w:rsidRPr="004B0F18" w:rsidRDefault="00F71423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kausalitas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sebab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akibat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meyakinkan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kesastraan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orang lain)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terampil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tulisan Latin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</w:p>
        </w:tc>
      </w:tr>
    </w:tbl>
    <w:p w14:paraId="22DF4AB6" w14:textId="77777777" w:rsidR="00F71423" w:rsidRPr="004B0F18" w:rsidRDefault="00F71423" w:rsidP="00F71423">
      <w:pPr>
        <w:spacing w:before="120"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4D0E112" w14:textId="77777777" w:rsidR="007C4CD6" w:rsidRDefault="007C4CD6" w:rsidP="007C4CD6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2C57330D" w14:textId="77777777" w:rsidR="003460C2" w:rsidRPr="007F388C" w:rsidRDefault="007C4CD6" w:rsidP="007C4CD6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r w:rsidRPr="001F052D">
        <w:rPr>
          <w:rFonts w:ascii="Times New Roman" w:hAnsi="Times New Roman"/>
          <w:b/>
          <w:sz w:val="24"/>
          <w:szCs w:val="24"/>
          <w:lang w:val="en-ID"/>
        </w:rPr>
        <w:t xml:space="preserve">Program </w:t>
      </w:r>
      <w:r w:rsidRPr="007C4CD6">
        <w:rPr>
          <w:rFonts w:ascii="Times New Roman" w:hAnsi="Times New Roman"/>
          <w:b/>
          <w:sz w:val="24"/>
          <w:szCs w:val="24"/>
          <w:lang w:val="en-ID"/>
        </w:rPr>
        <w:t>Semester</w:t>
      </w:r>
    </w:p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969"/>
        <w:gridCol w:w="990"/>
        <w:gridCol w:w="336"/>
        <w:gridCol w:w="336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337"/>
        <w:gridCol w:w="337"/>
        <w:gridCol w:w="337"/>
        <w:gridCol w:w="337"/>
        <w:gridCol w:w="340"/>
        <w:gridCol w:w="337"/>
        <w:gridCol w:w="337"/>
        <w:gridCol w:w="337"/>
        <w:gridCol w:w="337"/>
        <w:gridCol w:w="340"/>
      </w:tblGrid>
      <w:tr w:rsidR="006007CC" w:rsidRPr="007F388C" w14:paraId="2DE9DACB" w14:textId="77777777" w:rsidTr="00B21D72">
        <w:trPr>
          <w:trHeight w:val="508"/>
          <w:tblHeader/>
        </w:trPr>
        <w:tc>
          <w:tcPr>
            <w:tcW w:w="195" w:type="pct"/>
            <w:vMerge w:val="restart"/>
            <w:shd w:val="clear" w:color="auto" w:fill="FBD4B4" w:themeFill="accent6" w:themeFillTint="66"/>
            <w:vAlign w:val="center"/>
          </w:tcPr>
          <w:p w14:paraId="284E4673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014" w:type="pct"/>
            <w:vMerge w:val="restart"/>
            <w:shd w:val="clear" w:color="auto" w:fill="CCC0D9" w:themeFill="accent4" w:themeFillTint="66"/>
            <w:vAlign w:val="center"/>
          </w:tcPr>
          <w:p w14:paraId="5DF1839D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Alur dan Tujuan </w:t>
            </w:r>
            <w:r w:rsidRPr="007F388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lastRenderedPageBreak/>
              <w:t>Pembelajaran</w:t>
            </w:r>
          </w:p>
        </w:tc>
        <w:tc>
          <w:tcPr>
            <w:tcW w:w="338" w:type="pct"/>
            <w:vMerge w:val="restart"/>
            <w:shd w:val="clear" w:color="auto" w:fill="FBD4B4" w:themeFill="accent6" w:themeFillTint="66"/>
            <w:vAlign w:val="center"/>
          </w:tcPr>
          <w:p w14:paraId="15531613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 xml:space="preserve">Alokasi </w:t>
            </w: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Waktu</w:t>
            </w:r>
          </w:p>
        </w:tc>
        <w:tc>
          <w:tcPr>
            <w:tcW w:w="574" w:type="pct"/>
            <w:gridSpan w:val="5"/>
            <w:shd w:val="clear" w:color="auto" w:fill="CCC0D9" w:themeFill="accent4" w:themeFillTint="66"/>
            <w:vAlign w:val="center"/>
          </w:tcPr>
          <w:p w14:paraId="2F8289EE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Juli</w:t>
            </w:r>
          </w:p>
        </w:tc>
        <w:tc>
          <w:tcPr>
            <w:tcW w:w="575" w:type="pct"/>
            <w:gridSpan w:val="5"/>
            <w:shd w:val="clear" w:color="auto" w:fill="FBD4B4" w:themeFill="accent6" w:themeFillTint="66"/>
            <w:vAlign w:val="center"/>
          </w:tcPr>
          <w:p w14:paraId="3DF23DB0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Agustus</w:t>
            </w:r>
          </w:p>
        </w:tc>
        <w:tc>
          <w:tcPr>
            <w:tcW w:w="575" w:type="pct"/>
            <w:gridSpan w:val="5"/>
            <w:shd w:val="clear" w:color="auto" w:fill="CCC0D9" w:themeFill="accent4" w:themeFillTint="66"/>
            <w:vAlign w:val="center"/>
          </w:tcPr>
          <w:p w14:paraId="113554B1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September</w:t>
            </w:r>
          </w:p>
        </w:tc>
        <w:tc>
          <w:tcPr>
            <w:tcW w:w="576" w:type="pct"/>
            <w:gridSpan w:val="5"/>
            <w:shd w:val="clear" w:color="auto" w:fill="FBD4B4" w:themeFill="accent6" w:themeFillTint="66"/>
            <w:vAlign w:val="center"/>
          </w:tcPr>
          <w:p w14:paraId="45FED647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Oktober</w:t>
            </w:r>
          </w:p>
        </w:tc>
        <w:tc>
          <w:tcPr>
            <w:tcW w:w="576" w:type="pct"/>
            <w:gridSpan w:val="5"/>
            <w:shd w:val="clear" w:color="auto" w:fill="CCC0D9" w:themeFill="accent4" w:themeFillTint="66"/>
            <w:vAlign w:val="center"/>
          </w:tcPr>
          <w:p w14:paraId="5C6F42AD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November</w:t>
            </w:r>
          </w:p>
        </w:tc>
        <w:tc>
          <w:tcPr>
            <w:tcW w:w="576" w:type="pct"/>
            <w:gridSpan w:val="5"/>
            <w:shd w:val="clear" w:color="auto" w:fill="FBD4B4" w:themeFill="accent6" w:themeFillTint="66"/>
            <w:vAlign w:val="center"/>
          </w:tcPr>
          <w:p w14:paraId="335DBB5E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Desember</w:t>
            </w:r>
          </w:p>
        </w:tc>
      </w:tr>
      <w:tr w:rsidR="006007CC" w:rsidRPr="007F388C" w14:paraId="4D5FA46F" w14:textId="77777777" w:rsidTr="00B21D72">
        <w:trPr>
          <w:trHeight w:val="508"/>
          <w:tblHeader/>
        </w:trPr>
        <w:tc>
          <w:tcPr>
            <w:tcW w:w="195" w:type="pct"/>
            <w:vMerge/>
            <w:shd w:val="clear" w:color="auto" w:fill="FBD4B4" w:themeFill="accent6" w:themeFillTint="66"/>
            <w:vAlign w:val="center"/>
          </w:tcPr>
          <w:p w14:paraId="7F7B68D2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014" w:type="pct"/>
            <w:vMerge/>
            <w:shd w:val="clear" w:color="auto" w:fill="CCC0D9" w:themeFill="accent4" w:themeFillTint="66"/>
            <w:vAlign w:val="center"/>
          </w:tcPr>
          <w:p w14:paraId="3C7140A4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8" w:type="pct"/>
            <w:vMerge/>
            <w:shd w:val="clear" w:color="auto" w:fill="FBD4B4" w:themeFill="accent6" w:themeFillTint="66"/>
            <w:vAlign w:val="center"/>
          </w:tcPr>
          <w:p w14:paraId="5FC9B343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57EEE974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037EF85C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390AA682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68A28ED5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3F4E77C4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405573BE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29461C30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1B420F4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7660D700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7C251B34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36918291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074AC514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5A773FEB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2BDC084B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3336EAA1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5CD403F8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4CA926FF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1049DFAE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7D16BDEB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6" w:type="pct"/>
            <w:shd w:val="clear" w:color="auto" w:fill="FBD4B4" w:themeFill="accent6" w:themeFillTint="66"/>
            <w:vAlign w:val="center"/>
          </w:tcPr>
          <w:p w14:paraId="6C80EAE9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28C0E74E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0B765C27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56B9FC37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380D9EBA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6" w:type="pct"/>
            <w:shd w:val="clear" w:color="auto" w:fill="CCC0D9" w:themeFill="accent4" w:themeFillTint="66"/>
            <w:vAlign w:val="center"/>
          </w:tcPr>
          <w:p w14:paraId="7D8F09C0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73761630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143E30FE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0EA3600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24265A8B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6" w:type="pct"/>
            <w:shd w:val="clear" w:color="auto" w:fill="FBD4B4" w:themeFill="accent6" w:themeFillTint="66"/>
            <w:vAlign w:val="center"/>
          </w:tcPr>
          <w:p w14:paraId="6E6C5757" w14:textId="77777777" w:rsidR="006007CC" w:rsidRPr="007F388C" w:rsidRDefault="006007CC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B21D72" w:rsidRPr="007F388C" w14:paraId="0CB074B1" w14:textId="77777777" w:rsidTr="00B21D72">
        <w:trPr>
          <w:trHeight w:val="350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69340BAA" w14:textId="77777777" w:rsidR="00B21D72" w:rsidRPr="007F388C" w:rsidRDefault="003B493E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Bab I Aku yang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Unik</w:t>
            </w:r>
            <w:proofErr w:type="spellEnd"/>
          </w:p>
        </w:tc>
      </w:tr>
      <w:tr w:rsidR="004717C6" w:rsidRPr="007F388C" w14:paraId="5E706E90" w14:textId="77777777" w:rsidTr="00627D17">
        <w:trPr>
          <w:trHeight w:val="350"/>
        </w:trPr>
        <w:tc>
          <w:tcPr>
            <w:tcW w:w="195" w:type="pct"/>
          </w:tcPr>
          <w:p w14:paraId="68796E69" w14:textId="77777777" w:rsidR="004717C6" w:rsidRPr="007F388C" w:rsidRDefault="004717C6" w:rsidP="004717C6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14:paraId="158D9042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72E3ECD8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volume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konteks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jelas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memperkenalkan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depan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kelas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2D021581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43FFB33B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1.2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puisi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akrostik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terampil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terbiasa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indah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38BAF35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60CD56C0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1.3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membandingkan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objek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pemahamannya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terhadap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tulisan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085DD11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Berbicara</w:t>
            </w:r>
            <w:proofErr w:type="spellEnd"/>
          </w:p>
          <w:p w14:paraId="6A7E9C6E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1.4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mengelaborasi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perasaan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sendiri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orang lain.</w:t>
            </w:r>
          </w:p>
          <w:p w14:paraId="16441E33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4E475621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1.5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menjelaskan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dibacakan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pemahaman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pemaknaannya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terhadap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tulisan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pendukung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1C01465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60DB2973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1.6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pemahaman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menerangkan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mendeskripsikan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sifatnya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2D21AE9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615F3954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1.7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mengelaborasi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perasaan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sendiri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orang lain.</w:t>
            </w:r>
          </w:p>
          <w:p w14:paraId="1D273FCF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5C79815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1.8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mengenal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kamus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menggunakan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kamus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mencari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akurat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52213BA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175BA5F5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1.9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pengenalan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atas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berimbuhan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pe-,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mengetahui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bagaimana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membentuk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penambahan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berimbuhan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pe-.</w:t>
            </w:r>
          </w:p>
          <w:p w14:paraId="31FA643F" w14:textId="77777777" w:rsidR="004717C6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6DE4A039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76E394A7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1.10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membandingkan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objek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keadaan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pemahamannya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terhadap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tulisan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3CAC4E1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64EFA91A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1.11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kamus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persamaan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(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sinonim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)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lawan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(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antonim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)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daftar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sifat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ada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akurat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9374195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37DBC3A0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1.12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contoh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jurnal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belajar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menyampaikan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pendapatnya</w:t>
            </w:r>
            <w:proofErr w:type="spellEnd"/>
            <w:proofErr w:type="gram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cerita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dibaca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4ECAA72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06537850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1.13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ini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menuliskan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majemuk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setara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menggunakan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hubung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B3B3E93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3ADC5901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1.14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mengelaborasi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perasaan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sendiri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orang lain</w:t>
            </w:r>
          </w:p>
          <w:p w14:paraId="324F5FC5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85A9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2A19CB54" w14:textId="77777777" w:rsidR="004717C6" w:rsidRPr="00B85A98" w:rsidRDefault="004717C6" w:rsidP="004717C6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1.15</w:t>
            </w:r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struktur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deskripsi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sederhana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bermakna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persahabatan</w:t>
            </w:r>
            <w:proofErr w:type="spellEnd"/>
            <w:r w:rsidRPr="00B85A9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338" w:type="pct"/>
          </w:tcPr>
          <w:p w14:paraId="3A9A2949" w14:textId="77777777" w:rsidR="004717C6" w:rsidRPr="00B02622" w:rsidRDefault="004717C6" w:rsidP="004717C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5" w:type="pct"/>
          </w:tcPr>
          <w:p w14:paraId="472EB235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577692D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10ADFF4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93E701B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B5F74D4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811CB9F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DBD6E1A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7359F08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F22C99A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49CEEAB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37CC1CF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423D1B4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D30C65F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3371E80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499F53B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161C562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EDDF820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484ADF5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112562D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2780C721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263FB1B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0A5048A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5ABF1C7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06762B7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7942F765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919D3A2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ED89DBC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727EB66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17E6113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285EF882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717C6" w:rsidRPr="007F388C" w14:paraId="4ECF0209" w14:textId="77777777" w:rsidTr="00B21D72">
        <w:trPr>
          <w:trHeight w:val="350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1A4E7444" w14:textId="77777777" w:rsidR="004717C6" w:rsidRPr="007F388C" w:rsidRDefault="004717C6" w:rsidP="004717C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Bab II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Buku</w:t>
            </w:r>
            <w:proofErr w:type="spellEnd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Jendela</w:t>
            </w:r>
            <w:proofErr w:type="spellEnd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Dunia</w:t>
            </w:r>
          </w:p>
        </w:tc>
      </w:tr>
      <w:tr w:rsidR="00E1106E" w:rsidRPr="007F388C" w14:paraId="7539916B" w14:textId="77777777" w:rsidTr="00333434">
        <w:trPr>
          <w:trHeight w:val="70"/>
        </w:trPr>
        <w:tc>
          <w:tcPr>
            <w:tcW w:w="195" w:type="pct"/>
          </w:tcPr>
          <w:p w14:paraId="768DE8FC" w14:textId="77777777" w:rsidR="00E1106E" w:rsidRPr="007F388C" w:rsidRDefault="00E1106E" w:rsidP="00E1106E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14:paraId="3D3003F5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7614A3F2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2.1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dapatmenginformasikan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runut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hasil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pengamatannya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menyertakan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contoh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petunjuk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mendukung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pendapatnya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10E261DE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57D14B4D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2.2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hati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mengenali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fungsi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tanda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pengaruhnya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intonasi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bacaan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lebih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342B805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019A52A4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2.3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saksama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unsur-unsur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intrinsic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cerita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1861013F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5C79930C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2.4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presentasi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mempraktikkan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intonasi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teknik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cerita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sehingga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menarik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perhatian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minat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pendengarnya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F0B0B70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5C2A234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2.5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pembahasan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gaya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pemilihan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oleh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penulis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menyampaikan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tertentu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kiasan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6D5688D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3418C3E3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2.6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pembahasan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langsung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tidak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langsung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fungsi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tanda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351FAD10" w14:textId="77777777" w:rsidR="00E1106E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B3F113C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5D84FD24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2.7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Serba-Serbi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Kelinci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”,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sumber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lain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menyebutkan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karakter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sama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seperti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lainnya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konsep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tujuan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berbeda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51F03FD2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08CD2ACB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2.8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pengetahuan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atas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membedakan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bersifat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fakta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fiksi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mengklasifikasi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pemahamannya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meningkatkan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kemampuan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literasinya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41EF5682" w14:textId="77777777" w:rsidR="00E1106E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15D68BE0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62C0D143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2.9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menceritakan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runut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proses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orang-orang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berperan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dalamnya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1A28DCB8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2CA84F78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2.10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pengenalan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bagian-bagian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jenis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apakah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naratif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informasional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FFD7327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493780B9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2.11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jurnal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berlatih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menuliskan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pendapatnya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atas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sudah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71522613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10ACB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778BA42E" w14:textId="77777777" w:rsidR="00E1106E" w:rsidRPr="00E10ACB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2.12</w:t>
            </w:r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pemahaman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unsur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intrinsic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cerita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tanda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naratif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menggunakan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dialog, dan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proses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naratif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sederhana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menarik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pembaca</w:t>
            </w:r>
            <w:proofErr w:type="spellEnd"/>
            <w:r w:rsidRPr="00E10AC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338" w:type="pct"/>
          </w:tcPr>
          <w:p w14:paraId="43266D86" w14:textId="77777777" w:rsidR="00E1106E" w:rsidRPr="00B02622" w:rsidRDefault="00E1106E" w:rsidP="00E1106E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5" w:type="pct"/>
          </w:tcPr>
          <w:p w14:paraId="34448E6A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5183F17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E39333D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36F9BD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BBADB3A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A792286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42E6299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2893B0F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5AB801E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F5EFEA7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A5C1AF9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A836ED1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F3F0FC8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14D4CE9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D8C7E27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1D09382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9B7A71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591CE10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59AF1FD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744236E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B40F40A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5DEFF6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6F9994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079A709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4609DC3C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352CD1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A924598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8849D14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28AF657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781914A2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1106E" w:rsidRPr="007F388C" w14:paraId="7E7F39A5" w14:textId="77777777" w:rsidTr="00B21D72">
        <w:trPr>
          <w:trHeight w:val="70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3C8CBEC4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Bab III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Ekspresi</w:t>
            </w:r>
            <w:proofErr w:type="spellEnd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Diri</w:t>
            </w:r>
            <w:proofErr w:type="spellEnd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melalui</w:t>
            </w:r>
            <w:proofErr w:type="spellEnd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Hobi</w:t>
            </w:r>
            <w:proofErr w:type="spellEnd"/>
          </w:p>
        </w:tc>
      </w:tr>
      <w:tr w:rsidR="00E1106E" w:rsidRPr="007F388C" w14:paraId="1B0B1568" w14:textId="77777777" w:rsidTr="00C52F20">
        <w:trPr>
          <w:trHeight w:val="193"/>
        </w:trPr>
        <w:tc>
          <w:tcPr>
            <w:tcW w:w="195" w:type="pct"/>
          </w:tcPr>
          <w:p w14:paraId="71D363FA" w14:textId="77777777" w:rsidR="00E1106E" w:rsidRPr="007F388C" w:rsidRDefault="00E1106E" w:rsidP="00E1106E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3.</w:t>
            </w:r>
          </w:p>
        </w:tc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14:paraId="55AF6388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448A4008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3.1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petunjuk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diberikan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saksama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belajar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petunjuk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jawaban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06C754C4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280B9F39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3.2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mengenali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mengucapkan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kata-kata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digunakan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Ekspresi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Diri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Hobi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”.</w:t>
            </w:r>
          </w:p>
          <w:p w14:paraId="60E81423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2597907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3.3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mengenal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jenis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imbuhan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yakni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imbuhan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berawalan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medan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akhiran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-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dan -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lah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7D84D41C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6BCA3CD1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3.4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menganalisis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maupun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mengaplikasikan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jenis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imbuhan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yakni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imbuhan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berawalan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medan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akhiran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-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dan -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lah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488C0780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3F0890CB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3.5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/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bercerita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berbagi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menceritakan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hobinya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lain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46A786AD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Menulis</w:t>
            </w:r>
            <w:proofErr w:type="spellEnd"/>
          </w:p>
          <w:p w14:paraId="23E666E7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3.6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pembahasan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surat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pribadi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kepada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seseorang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/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tokoh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artikel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sebagai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apresiasi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dilakukan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orang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59066D67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669FFF2D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3.7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konsep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prosedur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definisi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tujuan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ciri-ciri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struktur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penggunaan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prosedur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30D5DBB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52D1967D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3.8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panduan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kreasi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menuliskan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kembali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langkah-langkah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tulis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kemudian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mempraktikkannya</w:t>
            </w:r>
            <w:proofErr w:type="spellEnd"/>
          </w:p>
          <w:p w14:paraId="4D872528" w14:textId="77777777" w:rsidR="00E1106E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54A95103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785CF2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7E95C5FD" w14:textId="77777777" w:rsidR="00E1106E" w:rsidRPr="00785CF2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3.9</w:t>
            </w:r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berbagi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proofErr w:type="gram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prosedur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mengajarkan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melakukan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sesuatu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sesuai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hobi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kegemaran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785CF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338" w:type="pct"/>
          </w:tcPr>
          <w:p w14:paraId="52D97C4F" w14:textId="77777777" w:rsidR="00E1106E" w:rsidRPr="00B02622" w:rsidRDefault="00E1106E" w:rsidP="00E1106E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5" w:type="pct"/>
          </w:tcPr>
          <w:p w14:paraId="7C82D736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2871DC4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48DB873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BEA0238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B641482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97383DD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F967773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A71392A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4AAD78D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91C0727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34B2F38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65F5F33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3D3D191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01B575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3F21F6F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AACD113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2DD812C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6B14276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94F7BAA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1947F796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8F1EC43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401BE13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1E5C2F0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674112E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0DC4010F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36963C8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D25C67F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D3CE3F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402F91E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011B9AB7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1106E" w:rsidRPr="007F388C" w14:paraId="3D3999B6" w14:textId="77777777" w:rsidTr="00B21D72">
        <w:trPr>
          <w:trHeight w:val="193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1340EFB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Bab IV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Belajar</w:t>
            </w:r>
            <w:proofErr w:type="spellEnd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Berwirausaha</w:t>
            </w:r>
            <w:proofErr w:type="spellEnd"/>
          </w:p>
        </w:tc>
      </w:tr>
      <w:tr w:rsidR="00E1106E" w:rsidRPr="007F388C" w14:paraId="072C18E0" w14:textId="77777777" w:rsidTr="00C62030">
        <w:trPr>
          <w:trHeight w:val="193"/>
        </w:trPr>
        <w:tc>
          <w:tcPr>
            <w:tcW w:w="195" w:type="pct"/>
          </w:tcPr>
          <w:p w14:paraId="65CAA2DC" w14:textId="77777777" w:rsidR="00E1106E" w:rsidRPr="007F388C" w:rsidRDefault="00E1106E" w:rsidP="00E1106E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1014" w:type="pct"/>
            <w:tcBorders>
              <w:right w:val="single" w:sz="4" w:space="0" w:color="auto"/>
            </w:tcBorders>
            <w:shd w:val="clear" w:color="auto" w:fill="auto"/>
          </w:tcPr>
          <w:p w14:paraId="29D6BBDF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2DF22DB5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4.1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tabel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hasil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survei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berisi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angka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tabel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apa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perlu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dilakukan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data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ED04E79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585F4A01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4.2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“Dari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Pedagang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Asongan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hingga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Pemilik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Perusahaan”.</w:t>
            </w:r>
          </w:p>
          <w:p w14:paraId="5AA6DE3B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4EA85D6B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4.3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“Dari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Pedagang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Asongan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hingga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Pemilik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Perusahaan”,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bantuan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tanya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panduan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seperti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apa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di mana,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kapan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siapa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mengapa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bagaimana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C149F80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2E37ABDF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4.4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  <w:t xml:space="preserve">Setelah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“Dari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Pedagang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Asongan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hingga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Pemilik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Perusahaan”,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berdiskusi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lain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mengenai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kemudian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mempresentasikannya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depan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kelas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8C95099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4E25B51A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4.5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ini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ide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pokok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setiap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paragraf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dari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“Dari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Pedagang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Asongan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hingga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Pemilik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Perusahaan”.</w:t>
            </w:r>
          </w:p>
          <w:p w14:paraId="17A19724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2D2FFAC0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4.6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mengenai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idiom,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idiom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maknanya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24B353D8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EA452DF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4.7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berdiskusi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berpasangan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menyajikan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data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sesuai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tujuan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dilakukannya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10C00D7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54890B0D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4.8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bermain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peran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berlatih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kemampuan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saat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Saat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juga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sambil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melengkapi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bagian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rumpang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sedang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diperankan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879CE7C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</w:p>
          <w:p w14:paraId="63F33FF0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4.9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kreativitas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melakukan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praktik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langsung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mendapatkan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pengalaman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nyata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melakukan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05E8D2AD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6341A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4FE6ED52" w14:textId="77777777" w:rsidR="00E1106E" w:rsidRPr="00B6341A" w:rsidRDefault="00E1106E" w:rsidP="00E1106E">
            <w:pPr>
              <w:spacing w:before="120" w:after="120"/>
              <w:ind w:left="459" w:hanging="45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4.10</w:t>
            </w:r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teks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deskripsi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ia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kembangkan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hasil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wawancara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telah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dilakukan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sebelumnya</w:t>
            </w:r>
            <w:proofErr w:type="spellEnd"/>
            <w:r w:rsidRPr="00B634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338" w:type="pct"/>
          </w:tcPr>
          <w:p w14:paraId="692B3EA6" w14:textId="77777777" w:rsidR="00E1106E" w:rsidRPr="00B02622" w:rsidRDefault="00E1106E" w:rsidP="00E1106E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5" w:type="pct"/>
          </w:tcPr>
          <w:p w14:paraId="3B0F5AA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7162F5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922A839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19C4C1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4206088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9240823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6591289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228FA39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914181F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2EE5F0A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DC0CD30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88C7A02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0319B2F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A1B28AC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EF43D1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AD80600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C6B10C1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26EA564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9CBA8AC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5512A2ED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7015323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8DF34E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5FDCE9F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4EC8CE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71E5EC94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CB1DD3C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E80F6D3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489E70C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971B4DE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3A3465A4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1106E" w:rsidRPr="007F388C" w14:paraId="7FFE4A0F" w14:textId="77777777" w:rsidTr="00B21D72">
        <w:trPr>
          <w:trHeight w:val="193"/>
        </w:trPr>
        <w:tc>
          <w:tcPr>
            <w:tcW w:w="1208" w:type="pct"/>
            <w:gridSpan w:val="2"/>
            <w:shd w:val="clear" w:color="auto" w:fill="D6E3BC" w:themeFill="accent3" w:themeFillTint="66"/>
          </w:tcPr>
          <w:p w14:paraId="41C30A1D" w14:textId="77777777" w:rsidR="00E1106E" w:rsidRPr="00B02622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Jumlah</w:t>
            </w:r>
          </w:p>
        </w:tc>
        <w:tc>
          <w:tcPr>
            <w:tcW w:w="338" w:type="pct"/>
            <w:shd w:val="clear" w:color="auto" w:fill="D6E3BC" w:themeFill="accent3" w:themeFillTint="66"/>
          </w:tcPr>
          <w:p w14:paraId="7267D1F9" w14:textId="77777777" w:rsidR="00E1106E" w:rsidRPr="00B02622" w:rsidRDefault="00E1106E" w:rsidP="00E1106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24 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5" w:type="pct"/>
            <w:shd w:val="clear" w:color="auto" w:fill="D6E3BC" w:themeFill="accent3" w:themeFillTint="66"/>
          </w:tcPr>
          <w:p w14:paraId="13EF3CB0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BF7EFE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1BB1ABA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1FD390D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3A825548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350E6F6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5D5218F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C751B94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3AFD230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B1F319C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6BF1406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B7008A9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4093D79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1880B0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B1BA446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E79C2A9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02D8DD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EA70650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8A9EE21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7A210AE7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0AC327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9198E8C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47E5FF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F351932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23145421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DEC3BF8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AC58BF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797214E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BE56503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4A60D5FE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1106E" w:rsidRPr="007F388C" w14:paraId="25007EE9" w14:textId="77777777" w:rsidTr="00B21D72">
        <w:trPr>
          <w:trHeight w:val="193"/>
        </w:trPr>
        <w:tc>
          <w:tcPr>
            <w:tcW w:w="1208" w:type="pct"/>
            <w:gridSpan w:val="2"/>
            <w:shd w:val="clear" w:color="auto" w:fill="D6E3BC" w:themeFill="accent3" w:themeFillTint="66"/>
          </w:tcPr>
          <w:p w14:paraId="596C2B04" w14:textId="77777777" w:rsidR="00E1106E" w:rsidRPr="00B02622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8" w:type="pct"/>
            <w:shd w:val="clear" w:color="auto" w:fill="D6E3BC" w:themeFill="accent3" w:themeFillTint="66"/>
          </w:tcPr>
          <w:p w14:paraId="25BB252D" w14:textId="77777777" w:rsidR="00E1106E" w:rsidRPr="00B02622" w:rsidRDefault="00E1106E" w:rsidP="00E1106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D6E3BC" w:themeFill="accent3" w:themeFillTint="66"/>
          </w:tcPr>
          <w:p w14:paraId="178DF85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3C7C853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00F222A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F9E6BE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B9ED4DC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758E87E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38DC0B42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CA8A283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C6F7CFE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C1AEA6C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FA01C62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C6DABDA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6669248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8067D98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C0CF4D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381A37B9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0D87698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B4A7C82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397788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04F7525F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F1FC800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1487866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43FB712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B5F1B7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1AAD4354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3FCAF9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FE988B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D2F22FC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45DE819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019DFD06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1106E" w:rsidRPr="007F388C" w14:paraId="7004B0FF" w14:textId="77777777" w:rsidTr="00B21D72">
        <w:trPr>
          <w:trHeight w:val="193"/>
        </w:trPr>
        <w:tc>
          <w:tcPr>
            <w:tcW w:w="1208" w:type="pct"/>
            <w:gridSpan w:val="2"/>
            <w:shd w:val="clear" w:color="auto" w:fill="D6E3BC" w:themeFill="accent3" w:themeFillTint="66"/>
          </w:tcPr>
          <w:p w14:paraId="1F117F2C" w14:textId="77777777" w:rsidR="00E1106E" w:rsidRPr="00B02622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8" w:type="pct"/>
            <w:shd w:val="clear" w:color="auto" w:fill="D6E3BC" w:themeFill="accent3" w:themeFillTint="66"/>
          </w:tcPr>
          <w:p w14:paraId="7D4887BF" w14:textId="77777777" w:rsidR="00E1106E" w:rsidRPr="00B02622" w:rsidRDefault="00E1106E" w:rsidP="00E1106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D6E3BC" w:themeFill="accent3" w:themeFillTint="66"/>
          </w:tcPr>
          <w:p w14:paraId="628C9AE4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71EFFA9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B42C047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AD71B0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9343D46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41F7194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555421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2D521A1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577FD06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732995D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3B323185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FA27FA7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807F651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4817AAA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64B7B30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8C1B973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AF468E4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D68ACD3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3BAE4C2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53E6B29A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45EACC3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F16A77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3323F014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4BDF34E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062BA81E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3DD43E4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A82561F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52ECA5D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F16293B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60386EEF" w14:textId="77777777" w:rsidR="00E1106E" w:rsidRPr="007F388C" w:rsidRDefault="00E1106E" w:rsidP="00E1106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7F070F3C" w14:textId="77777777" w:rsidR="009D07E7" w:rsidRDefault="009D07E7" w:rsidP="00095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4CE06084" w14:textId="77777777" w:rsidR="00587A8A" w:rsidRDefault="00587A8A" w:rsidP="00095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AB5935" w:rsidRPr="00C37A8D" w14:paraId="5FD12C11" w14:textId="77777777" w:rsidTr="009219F8">
        <w:trPr>
          <w:trHeight w:val="564"/>
          <w:jc w:val="center"/>
        </w:trPr>
        <w:tc>
          <w:tcPr>
            <w:tcW w:w="4156" w:type="dxa"/>
          </w:tcPr>
          <w:p w14:paraId="56E37B33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6FFA25CC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14:paraId="6A88EDE1" w14:textId="77777777" w:rsidR="00AB5935" w:rsidRPr="00C37A8D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221ACACC" w14:textId="77777777" w:rsidR="00AB5935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78E2C9D3" w14:textId="77777777" w:rsidR="009D07E7" w:rsidRPr="00C37A8D" w:rsidRDefault="009D07E7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2F659C10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6820E7C1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4184" w:type="dxa"/>
          </w:tcPr>
          <w:p w14:paraId="5167BE10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13F35BAF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14:paraId="7A110351" w14:textId="77777777" w:rsidR="00AB5935" w:rsidRPr="00587A8A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87014F">
              <w:rPr>
                <w:rFonts w:ascii="Times New Roman" w:hAnsi="Times New Roman"/>
                <w:b/>
                <w:lang w:val="id-ID"/>
              </w:rPr>
              <w:t>Bahasa Indonesia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="00470CCE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="00470CCE">
              <w:rPr>
                <w:rFonts w:ascii="Times New Roman" w:hAnsi="Times New Roman"/>
                <w:b/>
                <w:bCs/>
              </w:rPr>
              <w:t xml:space="preserve"> C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Kelas </w:t>
            </w:r>
            <w:r w:rsidR="00470CCE">
              <w:rPr>
                <w:rFonts w:ascii="Times New Roman" w:hAnsi="Times New Roman"/>
                <w:b/>
              </w:rPr>
              <w:t>5</w:t>
            </w:r>
          </w:p>
          <w:p w14:paraId="79B923D9" w14:textId="77777777" w:rsidR="00AB5935" w:rsidRPr="00C37A8D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4EA12B8D" w14:textId="77777777" w:rsidR="00AB5935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8109379" w14:textId="77777777" w:rsidR="009D07E7" w:rsidRPr="00C37A8D" w:rsidRDefault="009D07E7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EF634DD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5656ED0F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14:paraId="76947D49" w14:textId="77777777" w:rsidR="00E1106E" w:rsidRDefault="00E1106E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3997560D" w14:textId="77777777" w:rsidR="00E1106E" w:rsidRDefault="00E1106E">
      <w:pPr>
        <w:spacing w:after="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14:paraId="7DCD065D" w14:textId="77777777" w:rsidR="00095DF3" w:rsidRDefault="00095DF3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AD7F98">
        <w:rPr>
          <w:rFonts w:ascii="Times New Roman" w:hAnsi="Times New Roman"/>
          <w:b/>
          <w:sz w:val="28"/>
          <w:szCs w:val="28"/>
          <w:lang w:val="en-ID"/>
        </w:rPr>
        <w:lastRenderedPageBreak/>
        <w:t>PROGRAM SEMESTER</w:t>
      </w:r>
      <w:r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Pr="00AD7F98">
        <w:rPr>
          <w:rFonts w:ascii="Times New Roman" w:hAnsi="Times New Roman"/>
          <w:b/>
          <w:bCs/>
          <w:sz w:val="28"/>
          <w:szCs w:val="28"/>
          <w:lang w:val="id-ID"/>
        </w:rPr>
        <w:t>KURIKULUM</w:t>
      </w:r>
      <w:r w:rsidRPr="00F86BAC">
        <w:rPr>
          <w:rFonts w:ascii="Times New Roman" w:hAnsi="Times New Roman"/>
          <w:b/>
          <w:sz w:val="28"/>
          <w:szCs w:val="28"/>
          <w:lang w:val="en-ID"/>
        </w:rPr>
        <w:t xml:space="preserve"> MERDEKA</w:t>
      </w:r>
    </w:p>
    <w:p w14:paraId="3D7A0F3A" w14:textId="77777777" w:rsidR="00095DF3" w:rsidRDefault="0087014F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BAHASA INDONESIA</w:t>
      </w:r>
      <w:r w:rsidR="00095DF3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470CCE">
        <w:rPr>
          <w:rFonts w:ascii="Times New Roman" w:hAnsi="Times New Roman"/>
          <w:b/>
          <w:sz w:val="28"/>
          <w:szCs w:val="28"/>
          <w:lang w:val="en-ID"/>
        </w:rPr>
        <w:t>FASE C</w:t>
      </w:r>
      <w:r w:rsidR="00B02622">
        <w:rPr>
          <w:rFonts w:ascii="Times New Roman" w:hAnsi="Times New Roman"/>
          <w:b/>
          <w:sz w:val="28"/>
          <w:szCs w:val="28"/>
          <w:lang w:val="en-ID"/>
        </w:rPr>
        <w:t xml:space="preserve"> KELAS </w:t>
      </w:r>
      <w:r w:rsidR="00470CCE">
        <w:rPr>
          <w:rFonts w:ascii="Times New Roman" w:hAnsi="Times New Roman"/>
          <w:b/>
          <w:sz w:val="28"/>
          <w:szCs w:val="28"/>
          <w:lang w:val="en-ID"/>
        </w:rPr>
        <w:t>5</w:t>
      </w:r>
    </w:p>
    <w:p w14:paraId="0EA6FE36" w14:textId="77777777" w:rsidR="00095DF3" w:rsidRDefault="00095DF3" w:rsidP="00095DF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id-ID"/>
        </w:rPr>
      </w:pPr>
    </w:p>
    <w:p w14:paraId="377324CD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B02622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B02622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87014F" w:rsidRPr="00B02622">
        <w:rPr>
          <w:rFonts w:ascii="Times New Roman" w:hAnsi="Times New Roman"/>
          <w:b/>
          <w:sz w:val="24"/>
          <w:szCs w:val="24"/>
          <w:lang w:val="fi-FI"/>
        </w:rPr>
        <w:t>Bahasa Indonesia</w:t>
      </w:r>
    </w:p>
    <w:p w14:paraId="57579560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B02622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B02622">
        <w:rPr>
          <w:rFonts w:ascii="Times New Roman" w:hAnsi="Times New Roman"/>
          <w:b/>
          <w:sz w:val="24"/>
          <w:szCs w:val="24"/>
          <w:lang w:val="en-ID"/>
        </w:rPr>
        <w:tab/>
      </w:r>
      <w:r w:rsidRPr="00B02622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SD</w:t>
      </w:r>
      <w:r w:rsidRPr="00B02622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560A79F6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B02622">
        <w:rPr>
          <w:rFonts w:ascii="Times New Roman" w:hAnsi="Times New Roman"/>
          <w:b/>
          <w:sz w:val="24"/>
          <w:szCs w:val="24"/>
          <w:lang w:val="en-ID"/>
        </w:rPr>
        <w:tab/>
      </w: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>20... / 20...</w:t>
      </w:r>
    </w:p>
    <w:p w14:paraId="6AF5B665" w14:textId="77777777" w:rsidR="00095DF3" w:rsidRPr="00B02622" w:rsidRDefault="00470CCE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szCs w:val="24"/>
          <w:lang w:val="en-ID"/>
        </w:rPr>
        <w:t xml:space="preserve"> C</w:t>
      </w:r>
      <w:r w:rsidR="00095DF3" w:rsidRPr="00B02622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="00095DF3" w:rsidRPr="00B02622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095DF3"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V (Lima)</w:t>
      </w:r>
      <w:r w:rsidR="00095DF3" w:rsidRPr="00B02622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8109C0" w:rsidRPr="00B02622">
        <w:rPr>
          <w:rFonts w:ascii="Times New Roman" w:hAnsi="Times New Roman"/>
          <w:b/>
          <w:sz w:val="24"/>
          <w:szCs w:val="24"/>
          <w:lang w:val="id-ID"/>
        </w:rPr>
        <w:t>2</w:t>
      </w:r>
      <w:r w:rsidR="00095DF3" w:rsidRPr="00B02622">
        <w:rPr>
          <w:rFonts w:ascii="Times New Roman" w:hAnsi="Times New Roman"/>
          <w:b/>
          <w:bCs/>
          <w:sz w:val="24"/>
          <w:szCs w:val="24"/>
          <w:lang w:val="id-ID"/>
        </w:rPr>
        <w:t xml:space="preserve"> (Genap)</w:t>
      </w:r>
    </w:p>
    <w:p w14:paraId="6F632D56" w14:textId="77777777" w:rsidR="00095DF3" w:rsidRPr="00B02622" w:rsidRDefault="00095DF3" w:rsidP="00B0262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CF24C4" w14:textId="77777777" w:rsidR="007C4CD6" w:rsidRPr="00173F6D" w:rsidRDefault="007C4CD6" w:rsidP="007C4CD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="00A432B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70CCE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="00470CCE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8DF831F" w14:textId="77777777" w:rsidR="00F71423" w:rsidRDefault="00F71423" w:rsidP="00F71423">
      <w:pPr>
        <w:spacing w:before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0F18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4B0F18">
        <w:rPr>
          <w:rFonts w:ascii="Times New Roman" w:hAnsi="Times New Roman"/>
          <w:sz w:val="24"/>
          <w:szCs w:val="24"/>
        </w:rPr>
        <w:t>akhir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fase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kemampuan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berbahasa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berkomunikasi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bernalar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sesuai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tujuan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konteks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sosial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menunjukkan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minat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terhadap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mampu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memahami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dari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paparan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lisan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tulis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tentang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topik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dikenali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narasi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mampu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menanggapi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mempresentasikan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informasi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B0F18">
        <w:rPr>
          <w:rFonts w:ascii="Times New Roman" w:hAnsi="Times New Roman"/>
          <w:sz w:val="24"/>
          <w:szCs w:val="24"/>
        </w:rPr>
        <w:t>dipaparkan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berpartisipasi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aktif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dalam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diskusi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menulis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teks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menyampaikan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pengamatan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B0F18">
        <w:rPr>
          <w:rFonts w:ascii="Times New Roman" w:hAnsi="Times New Roman"/>
          <w:sz w:val="24"/>
          <w:szCs w:val="24"/>
        </w:rPr>
        <w:t>pengalamannya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dengan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lebih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terstruktur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0F18">
        <w:rPr>
          <w:rFonts w:ascii="Times New Roman" w:hAnsi="Times New Roman"/>
          <w:sz w:val="24"/>
          <w:szCs w:val="24"/>
        </w:rPr>
        <w:t>Peserta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didik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memiliki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kebiasaan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membaca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untuk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hiburan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0F18">
        <w:rPr>
          <w:rFonts w:ascii="Times New Roman" w:hAnsi="Times New Roman"/>
          <w:sz w:val="24"/>
          <w:szCs w:val="24"/>
        </w:rPr>
        <w:t>menambah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0F18">
        <w:rPr>
          <w:rFonts w:ascii="Times New Roman" w:hAnsi="Times New Roman"/>
          <w:sz w:val="24"/>
          <w:szCs w:val="24"/>
        </w:rPr>
        <w:t>pengetahuan</w:t>
      </w:r>
      <w:proofErr w:type="spellEnd"/>
      <w:r w:rsidRPr="004B0F1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B0F18">
        <w:rPr>
          <w:rFonts w:ascii="Times New Roman" w:hAnsi="Times New Roman"/>
          <w:sz w:val="24"/>
          <w:szCs w:val="24"/>
        </w:rPr>
        <w:t>keterampilan</w:t>
      </w:r>
      <w:proofErr w:type="spellEnd"/>
      <w:r w:rsidRPr="004B0F18">
        <w:rPr>
          <w:rFonts w:ascii="Times New Roman" w:hAnsi="Times New Roman"/>
          <w:sz w:val="24"/>
          <w:szCs w:val="24"/>
        </w:rPr>
        <w:t>.</w:t>
      </w:r>
    </w:p>
    <w:p w14:paraId="71B61C04" w14:textId="77777777" w:rsidR="00F71423" w:rsidRPr="004B0F18" w:rsidRDefault="00F71423" w:rsidP="00F71423">
      <w:pPr>
        <w:spacing w:before="120" w:after="12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Fase </w:t>
      </w:r>
      <w:r w:rsidRPr="004B0F18">
        <w:rPr>
          <w:rFonts w:ascii="Times New Roman" w:hAnsi="Times New Roman"/>
          <w:b/>
          <w:sz w:val="24"/>
          <w:szCs w:val="24"/>
        </w:rPr>
        <w:t>C</w:t>
      </w:r>
      <w:r w:rsidRPr="004B0F18">
        <w:rPr>
          <w:rFonts w:ascii="Times New Roman" w:hAnsi="Times New Roman"/>
          <w:b/>
          <w:sz w:val="24"/>
          <w:szCs w:val="24"/>
          <w:lang w:val="id-ID"/>
        </w:rPr>
        <w:t xml:space="preserve"> Berdasarkan Elemen.</w:t>
      </w:r>
    </w:p>
    <w:tbl>
      <w:tblPr>
        <w:tblW w:w="427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8801"/>
      </w:tblGrid>
      <w:tr w:rsidR="00F71423" w:rsidRPr="004B0F18" w14:paraId="43FD9A12" w14:textId="77777777" w:rsidTr="00E1104F">
        <w:trPr>
          <w:trHeight w:val="508"/>
          <w:tblHeader/>
        </w:trPr>
        <w:tc>
          <w:tcPr>
            <w:tcW w:w="1519" w:type="pct"/>
            <w:shd w:val="clear" w:color="auto" w:fill="FF0000"/>
            <w:vAlign w:val="center"/>
          </w:tcPr>
          <w:p w14:paraId="725DCAE6" w14:textId="77777777" w:rsidR="00F71423" w:rsidRPr="004B0F18" w:rsidRDefault="00F71423" w:rsidP="00E1104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1" w:type="pct"/>
            <w:shd w:val="clear" w:color="auto" w:fill="FF0000"/>
            <w:vAlign w:val="center"/>
          </w:tcPr>
          <w:p w14:paraId="133DC6BA" w14:textId="77777777" w:rsidR="00F71423" w:rsidRPr="004B0F18" w:rsidRDefault="00F71423" w:rsidP="00E1104F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4B0F1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Capaian Pembelajaran</w:t>
            </w:r>
          </w:p>
        </w:tc>
      </w:tr>
      <w:tr w:rsidR="00F71423" w:rsidRPr="004B0F18" w14:paraId="7166C4A1" w14:textId="77777777" w:rsidTr="00E1104F">
        <w:trPr>
          <w:trHeight w:val="350"/>
        </w:trPr>
        <w:tc>
          <w:tcPr>
            <w:tcW w:w="1519" w:type="pct"/>
          </w:tcPr>
          <w:p w14:paraId="730C8FD5" w14:textId="77777777" w:rsidR="00F71423" w:rsidRPr="004B0F18" w:rsidRDefault="00F71423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Menyimak</w:t>
            </w: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E2C7" w14:textId="77777777" w:rsidR="00F71423" w:rsidRPr="004B0F18" w:rsidRDefault="00F71423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mengidentifikasikan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urutan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nonfiksi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fiksi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disajikan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), dan audio.</w:t>
            </w:r>
          </w:p>
        </w:tc>
      </w:tr>
      <w:tr w:rsidR="00F71423" w:rsidRPr="004B0F18" w14:paraId="7C0F25F2" w14:textId="77777777" w:rsidTr="00E1104F">
        <w:trPr>
          <w:trHeight w:val="70"/>
        </w:trPr>
        <w:tc>
          <w:tcPr>
            <w:tcW w:w="1519" w:type="pct"/>
          </w:tcPr>
          <w:p w14:paraId="0E925A9D" w14:textId="77777777" w:rsidR="00F71423" w:rsidRPr="004B0F18" w:rsidRDefault="00F71423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Membaca dan</w:t>
            </w:r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Memirsa</w:t>
            </w:r>
          </w:p>
        </w:tc>
        <w:tc>
          <w:tcPr>
            <w:tcW w:w="3481" w:type="pct"/>
          </w:tcPr>
          <w:p w14:paraId="1FAAF1E8" w14:textId="77777777" w:rsidR="00F71423" w:rsidRPr="004B0F18" w:rsidRDefault="00F71423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B0F18">
              <w:rPr>
                <w:rFonts w:ascii="Times New Roman" w:hAnsi="Times New Roman"/>
                <w:sz w:val="24"/>
                <w:szCs w:val="24"/>
              </w:rPr>
              <w:t>kata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proofErr w:type="gram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objek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fenomena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lastRenderedPageBreak/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terkandung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visual dan/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audiovisual.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1423" w:rsidRPr="004B0F18" w14:paraId="37278D29" w14:textId="77777777" w:rsidTr="00E1104F">
        <w:trPr>
          <w:trHeight w:val="193"/>
        </w:trPr>
        <w:tc>
          <w:tcPr>
            <w:tcW w:w="1519" w:type="pct"/>
          </w:tcPr>
          <w:p w14:paraId="6C2FBEDB" w14:textId="77777777" w:rsidR="00F71423" w:rsidRPr="004B0F18" w:rsidRDefault="00F71423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Berbicara dan</w:t>
            </w:r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Mempresentasikan</w:t>
            </w:r>
          </w:p>
        </w:tc>
        <w:tc>
          <w:tcPr>
            <w:tcW w:w="3481" w:type="pct"/>
          </w:tcPr>
          <w:p w14:paraId="7EB9C0D4" w14:textId="77777777" w:rsidR="00F71423" w:rsidRPr="004B0F18" w:rsidRDefault="00F71423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menghibur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meyakinkan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mitra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tutur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orang lain)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>, 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logis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sistematis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1423" w:rsidRPr="004B0F18" w14:paraId="030E3515" w14:textId="77777777" w:rsidTr="00E1104F">
        <w:trPr>
          <w:trHeight w:val="193"/>
        </w:trPr>
        <w:tc>
          <w:tcPr>
            <w:tcW w:w="1519" w:type="pct"/>
          </w:tcPr>
          <w:p w14:paraId="035F3963" w14:textId="77777777" w:rsidR="00F71423" w:rsidRPr="004B0F18" w:rsidRDefault="00F71423" w:rsidP="00E1104F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B0F18">
              <w:rPr>
                <w:rFonts w:ascii="Times New Roman" w:hAnsi="Times New Roman"/>
                <w:sz w:val="24"/>
                <w:szCs w:val="24"/>
                <w:lang w:val="id-ID"/>
              </w:rPr>
              <w:t>Menulis</w:t>
            </w:r>
          </w:p>
        </w:tc>
        <w:tc>
          <w:tcPr>
            <w:tcW w:w="3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361F" w14:textId="77777777" w:rsidR="00F71423" w:rsidRPr="004B0F18" w:rsidRDefault="00F71423" w:rsidP="00E1104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pengamatan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kausalitas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sebab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akibat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meyakinkan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kesastraan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konotatif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kiasan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fakta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imajinasi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orang lain)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indah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sastra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terampil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tulisan Latin dan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4B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0F18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</w:p>
        </w:tc>
      </w:tr>
    </w:tbl>
    <w:p w14:paraId="531716CF" w14:textId="77777777" w:rsidR="00F71423" w:rsidRPr="004B0F18" w:rsidRDefault="00F71423" w:rsidP="00F71423">
      <w:pPr>
        <w:spacing w:before="120"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DA3FB93" w14:textId="77777777" w:rsidR="007C4CD6" w:rsidRDefault="007C4CD6" w:rsidP="007C4CD6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16F72274" w14:textId="77777777" w:rsidR="007C4CD6" w:rsidRPr="007F388C" w:rsidRDefault="007C4CD6" w:rsidP="007C4CD6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r w:rsidRPr="001F052D">
        <w:rPr>
          <w:rFonts w:ascii="Times New Roman" w:hAnsi="Times New Roman"/>
          <w:b/>
          <w:sz w:val="24"/>
          <w:szCs w:val="24"/>
          <w:lang w:val="en-ID"/>
        </w:rPr>
        <w:t xml:space="preserve">Program </w:t>
      </w:r>
      <w:r w:rsidRPr="007C4CD6">
        <w:rPr>
          <w:rFonts w:ascii="Times New Roman" w:hAnsi="Times New Roman"/>
          <w:b/>
          <w:sz w:val="24"/>
          <w:szCs w:val="24"/>
          <w:lang w:val="en-ID"/>
        </w:rPr>
        <w:t>Semester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972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8"/>
        <w:gridCol w:w="336"/>
        <w:gridCol w:w="337"/>
        <w:gridCol w:w="337"/>
        <w:gridCol w:w="337"/>
        <w:gridCol w:w="342"/>
        <w:gridCol w:w="337"/>
        <w:gridCol w:w="337"/>
        <w:gridCol w:w="339"/>
        <w:gridCol w:w="339"/>
        <w:gridCol w:w="336"/>
      </w:tblGrid>
      <w:tr w:rsidR="00B21D72" w:rsidRPr="00BA0296" w14:paraId="40A8E3B6" w14:textId="77777777" w:rsidTr="00B21D72">
        <w:trPr>
          <w:trHeight w:val="508"/>
          <w:tblHeader/>
        </w:trPr>
        <w:tc>
          <w:tcPr>
            <w:tcW w:w="195" w:type="pct"/>
            <w:vMerge w:val="restart"/>
            <w:shd w:val="clear" w:color="auto" w:fill="CCC0D9" w:themeFill="accent4" w:themeFillTint="66"/>
            <w:vAlign w:val="center"/>
          </w:tcPr>
          <w:p w14:paraId="21F16CEC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016" w:type="pct"/>
            <w:vMerge w:val="restart"/>
            <w:shd w:val="clear" w:color="auto" w:fill="CCC0D9" w:themeFill="accent4" w:themeFillTint="66"/>
            <w:vAlign w:val="center"/>
          </w:tcPr>
          <w:p w14:paraId="45EC56BA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Alur dan Tujuan </w:t>
            </w: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lastRenderedPageBreak/>
              <w:t>Pembelajaran</w:t>
            </w:r>
          </w:p>
        </w:tc>
        <w:tc>
          <w:tcPr>
            <w:tcW w:w="338" w:type="pct"/>
            <w:vMerge w:val="restart"/>
            <w:shd w:val="clear" w:color="auto" w:fill="CCC0D9" w:themeFill="accent4" w:themeFillTint="66"/>
            <w:vAlign w:val="center"/>
          </w:tcPr>
          <w:p w14:paraId="16C7F1DE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 xml:space="preserve">Alokasi </w:t>
            </w: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Waktu</w:t>
            </w:r>
          </w:p>
        </w:tc>
        <w:tc>
          <w:tcPr>
            <w:tcW w:w="574" w:type="pct"/>
            <w:gridSpan w:val="5"/>
            <w:shd w:val="clear" w:color="auto" w:fill="CCC0D9" w:themeFill="accent4" w:themeFillTint="66"/>
            <w:vAlign w:val="center"/>
          </w:tcPr>
          <w:p w14:paraId="0F969264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Januari</w:t>
            </w:r>
          </w:p>
        </w:tc>
        <w:tc>
          <w:tcPr>
            <w:tcW w:w="574" w:type="pct"/>
            <w:gridSpan w:val="5"/>
            <w:shd w:val="clear" w:color="auto" w:fill="FBD4B4" w:themeFill="accent6" w:themeFillTint="66"/>
            <w:vAlign w:val="center"/>
          </w:tcPr>
          <w:p w14:paraId="1E7AB769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574" w:type="pct"/>
            <w:gridSpan w:val="5"/>
            <w:shd w:val="clear" w:color="auto" w:fill="CCC0D9" w:themeFill="accent4" w:themeFillTint="66"/>
            <w:vAlign w:val="center"/>
          </w:tcPr>
          <w:p w14:paraId="64DAE9A5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</w:p>
        </w:tc>
        <w:tc>
          <w:tcPr>
            <w:tcW w:w="575" w:type="pct"/>
            <w:gridSpan w:val="5"/>
            <w:shd w:val="clear" w:color="auto" w:fill="FBD4B4" w:themeFill="accent6" w:themeFillTint="66"/>
            <w:vAlign w:val="center"/>
          </w:tcPr>
          <w:p w14:paraId="3D42491E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</w:p>
        </w:tc>
        <w:tc>
          <w:tcPr>
            <w:tcW w:w="577" w:type="pct"/>
            <w:gridSpan w:val="5"/>
            <w:shd w:val="clear" w:color="auto" w:fill="CCC0D9" w:themeFill="accent4" w:themeFillTint="66"/>
            <w:vAlign w:val="center"/>
          </w:tcPr>
          <w:p w14:paraId="32FBC623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577" w:type="pct"/>
            <w:gridSpan w:val="5"/>
            <w:shd w:val="clear" w:color="auto" w:fill="FBD4B4" w:themeFill="accent6" w:themeFillTint="66"/>
            <w:vAlign w:val="center"/>
          </w:tcPr>
          <w:p w14:paraId="7FECF611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</w:t>
            </w:r>
          </w:p>
        </w:tc>
      </w:tr>
      <w:tr w:rsidR="00B21D72" w:rsidRPr="00BA0296" w14:paraId="507FF383" w14:textId="77777777" w:rsidTr="00B21D72">
        <w:trPr>
          <w:trHeight w:val="508"/>
          <w:tblHeader/>
        </w:trPr>
        <w:tc>
          <w:tcPr>
            <w:tcW w:w="195" w:type="pct"/>
            <w:vMerge/>
            <w:shd w:val="clear" w:color="auto" w:fill="CCC0D9" w:themeFill="accent4" w:themeFillTint="66"/>
            <w:vAlign w:val="center"/>
          </w:tcPr>
          <w:p w14:paraId="2A348892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016" w:type="pct"/>
            <w:vMerge/>
            <w:shd w:val="clear" w:color="auto" w:fill="CCC0D9" w:themeFill="accent4" w:themeFillTint="66"/>
            <w:vAlign w:val="center"/>
          </w:tcPr>
          <w:p w14:paraId="3C681F82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8" w:type="pct"/>
            <w:vMerge/>
            <w:shd w:val="clear" w:color="auto" w:fill="CCC0D9" w:themeFill="accent4" w:themeFillTint="66"/>
            <w:vAlign w:val="center"/>
          </w:tcPr>
          <w:p w14:paraId="018D893C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2DD66F75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167E98E0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11BB7F4A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610EF4AA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15CCF77D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733F2A68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594ADA3B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27A2EC6A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0547653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34C237F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0AFA94B5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4A27A7DD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6E5FA765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66A5ACEC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7CE7D4D7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64DD26A7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1320B9E6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69886F3D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32206A53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6" w:type="pct"/>
            <w:shd w:val="clear" w:color="auto" w:fill="FBD4B4" w:themeFill="accent6" w:themeFillTint="66"/>
            <w:vAlign w:val="center"/>
          </w:tcPr>
          <w:p w14:paraId="209BD2F6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14F8F4EC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2DD8B523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6DA9CA6A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14:paraId="25C74862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7" w:type="pct"/>
            <w:shd w:val="clear" w:color="auto" w:fill="CCC0D9" w:themeFill="accent4" w:themeFillTint="66"/>
            <w:vAlign w:val="center"/>
          </w:tcPr>
          <w:p w14:paraId="6930A573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A48226B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C5D1D18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6" w:type="pct"/>
            <w:shd w:val="clear" w:color="auto" w:fill="FBD4B4" w:themeFill="accent6" w:themeFillTint="66"/>
            <w:vAlign w:val="center"/>
          </w:tcPr>
          <w:p w14:paraId="6B31DA5D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6" w:type="pct"/>
            <w:shd w:val="clear" w:color="auto" w:fill="FBD4B4" w:themeFill="accent6" w:themeFillTint="66"/>
            <w:vAlign w:val="center"/>
          </w:tcPr>
          <w:p w14:paraId="729307E9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14:paraId="0DA365AA" w14:textId="77777777" w:rsidR="00B21D72" w:rsidRPr="00BA0296" w:rsidRDefault="00B21D7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B21D72" w:rsidRPr="00BA0296" w14:paraId="422DCEEF" w14:textId="77777777" w:rsidTr="00B21D72">
        <w:trPr>
          <w:trHeight w:val="193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57ADD0BD" w14:textId="77777777" w:rsidR="00B21D72" w:rsidRPr="00BA0296" w:rsidRDefault="003B493E" w:rsidP="00587A8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Bab V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Menjadi</w:t>
            </w:r>
            <w:proofErr w:type="spellEnd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Warga</w:t>
            </w:r>
            <w:proofErr w:type="spellEnd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Dunia</w:t>
            </w:r>
          </w:p>
        </w:tc>
      </w:tr>
      <w:tr w:rsidR="005B71A6" w:rsidRPr="00BA0296" w14:paraId="6B708DCE" w14:textId="77777777" w:rsidTr="00DF2A84">
        <w:trPr>
          <w:trHeight w:val="193"/>
        </w:trPr>
        <w:tc>
          <w:tcPr>
            <w:tcW w:w="195" w:type="pct"/>
          </w:tcPr>
          <w:p w14:paraId="72686C5B" w14:textId="77777777" w:rsidR="005B71A6" w:rsidRPr="00BA0296" w:rsidRDefault="005B71A6" w:rsidP="005B71A6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1016" w:type="pct"/>
            <w:tcBorders>
              <w:right w:val="single" w:sz="4" w:space="0" w:color="auto"/>
            </w:tcBorders>
            <w:shd w:val="clear" w:color="auto" w:fill="auto"/>
          </w:tcPr>
          <w:p w14:paraId="2B11CE7B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52AFC0E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pembuka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menyampaikan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runut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nama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perangkat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teknologi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apa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ciri-cirinya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fungsi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perangkat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3D1487D8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57AC2C61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5.2.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mengenali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beberapa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terkait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topik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32F66F3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4C8D265C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5.3.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menceritakan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pengalaman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belajar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E056619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102AB34A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5.4.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penjelasan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mengenali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singkatan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akronim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membentuk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kata-kata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tersebut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12CC811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E041821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5.5.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penjelasan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membedakan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fakta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opini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mereka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3E1E8FAB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57A5941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5.6.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visual,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fakta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opini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iklan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31BEED0E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0498EEC8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5.7.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berdiskusi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fakta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opini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iklan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7A0D2713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5A0FB7C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5.8.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narasi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Belajar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Bersama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Bunda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”,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melakukan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riset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mencari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6BDCC05A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0ECC23A6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5.9.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penjelasan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kunci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ide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pokok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riset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488060F6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0014860D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5.10.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kreativitas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menggunakan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petunjuk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diberikan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menjawab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E675B8B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4E2FAD87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5.11.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pengenalan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tata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surel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mempresentasikan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menjawab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email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benar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620E6D7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074494EF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5.12.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jurnal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menuliskan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pendapatnya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terhadap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persamaan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perbedaan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dua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sumber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bacaan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D124B98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71EAFDF4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5.13.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informatif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eksplanasi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),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didahului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proses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riset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menuliskan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informatif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baik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F1D5DAB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F62548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Berbicara</w:t>
            </w:r>
            <w:proofErr w:type="spellEnd"/>
          </w:p>
          <w:p w14:paraId="049F55D9" w14:textId="77777777" w:rsidR="005B71A6" w:rsidRPr="00F62548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5.14.</w:t>
            </w:r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berbicara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mempresentasikan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tulisan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sudah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mereka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buat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intonasi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metode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presentasi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tepat</w:t>
            </w:r>
            <w:proofErr w:type="spellEnd"/>
            <w:r w:rsidRPr="00F625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338" w:type="pct"/>
          </w:tcPr>
          <w:p w14:paraId="6FAD0872" w14:textId="77777777" w:rsidR="005B71A6" w:rsidRPr="00B02622" w:rsidRDefault="005B71A6" w:rsidP="005B71A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5" w:type="pct"/>
          </w:tcPr>
          <w:p w14:paraId="5C29FA7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17AAD93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A61D464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61DE10F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34FE96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BB9A594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C11E91A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62835C1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FA30680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C3D511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75CAB1C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91D1D25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CF41BAF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BD70387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2AF551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B6047B9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7AC3B0F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562606C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A1A155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35B2234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E00C8E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F289C9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40C0FB1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DC2D40A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</w:tcPr>
          <w:p w14:paraId="764D5C32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0D6DED5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E2F3DD0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15632364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17516A1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96038D2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B71A6" w:rsidRPr="00BA0296" w14:paraId="1E8B231E" w14:textId="77777777" w:rsidTr="00B21D72">
        <w:trPr>
          <w:trHeight w:val="193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57FCF68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Bab VI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Cinta</w:t>
            </w:r>
            <w:proofErr w:type="spellEnd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Indonesia</w:t>
            </w:r>
          </w:p>
        </w:tc>
      </w:tr>
      <w:tr w:rsidR="005B71A6" w:rsidRPr="00BA0296" w14:paraId="26C93B90" w14:textId="77777777" w:rsidTr="00AA5AAA">
        <w:trPr>
          <w:trHeight w:val="193"/>
        </w:trPr>
        <w:tc>
          <w:tcPr>
            <w:tcW w:w="195" w:type="pct"/>
          </w:tcPr>
          <w:p w14:paraId="5ACEE999" w14:textId="77777777" w:rsidR="005B71A6" w:rsidRPr="00BA0296" w:rsidRDefault="005B71A6" w:rsidP="005B71A6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1016" w:type="pct"/>
            <w:tcBorders>
              <w:right w:val="single" w:sz="4" w:space="0" w:color="auto"/>
            </w:tcBorders>
            <w:shd w:val="clear" w:color="auto" w:fill="auto"/>
          </w:tcPr>
          <w:p w14:paraId="4EE47929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</w:p>
          <w:p w14:paraId="2E08E6EC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pembuka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gambar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ilustrasi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merefleksikan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pengalaman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mereka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mengunjungi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museum. </w:t>
            </w:r>
          </w:p>
          <w:p w14:paraId="268FBB16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308FC2D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6.2.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Berkunjung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Gedung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Djoeang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‘45”. </w:t>
            </w:r>
          </w:p>
          <w:p w14:paraId="3ABF4B9A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14:paraId="57C41328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6.3.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memperbaiki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kata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kesalahan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huruf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kapital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181FD8EC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18D1A516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6.4.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memperbaiki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kata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kesalahan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penulisan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angka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bilangan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3DB6FE2E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042059A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6.5.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bahas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bahasa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tujuan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6FDDA515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513030D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6.6.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diskusi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manakah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menyatakan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ajakan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harapan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larangan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6568DD44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02FD67DA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6.7.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diskusi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menilai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ilustrasi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mengenai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pengunjung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mengunjungi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museum. </w:t>
            </w:r>
          </w:p>
          <w:p w14:paraId="4E85CA1F" w14:textId="77777777" w:rsidR="005B71A6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7DA7DC61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BBE7345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6.8.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menemukan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ada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brosur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sekilas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4458E59F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6.9.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brosur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membandingkannya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memindai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16DF083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11B08CB6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6.10.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instruksi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ide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pokok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guru. </w:t>
            </w:r>
          </w:p>
          <w:p w14:paraId="3D12E1A8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1867C512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6.11.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jurnal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buku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atau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artikel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menceritakan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tentang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sejarah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Indonesia.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begitu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pengetahuan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lebih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banyak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mengenai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sejarah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Indonesia. </w:t>
            </w:r>
          </w:p>
          <w:p w14:paraId="6000119D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DB09836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6.12.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pengumuman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7ACC4A32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A4766AA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6.13.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pengumuman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undangan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menghadiri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 mini.</w:t>
            </w:r>
          </w:p>
          <w:p w14:paraId="703A3D07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</w:p>
          <w:p w14:paraId="05443B5E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6.14.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kreativitas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 mini,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poster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sejarah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untuk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mendeskripsikan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sebuah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peristiwa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sejarah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rinci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jelas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Selanjutnya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berpartisipasi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aktif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menjawab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pengunjung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museum.</w:t>
            </w:r>
          </w:p>
        </w:tc>
        <w:tc>
          <w:tcPr>
            <w:tcW w:w="338" w:type="pct"/>
          </w:tcPr>
          <w:p w14:paraId="25A64883" w14:textId="77777777" w:rsidR="005B71A6" w:rsidRPr="00B02622" w:rsidRDefault="005B71A6" w:rsidP="005B71A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5" w:type="pct"/>
          </w:tcPr>
          <w:p w14:paraId="77388860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ED4D352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5BBC1C9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F06236C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989B32F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2AC00D2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BA83D99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04FF11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5E10FB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625C6B0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2441FB0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A805CF0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97A06E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968BB95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1F119AC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972AD75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F75306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DCEC38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02FB8EF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11D666B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92F55AA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7F65D22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15FBD4A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0ED94D9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</w:tcPr>
          <w:p w14:paraId="6574484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905F14F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40746E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1637F8A4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7C4A748E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F6668A4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B71A6" w:rsidRPr="00BA0296" w14:paraId="1AA267EC" w14:textId="77777777" w:rsidTr="003B493E">
        <w:trPr>
          <w:trHeight w:val="193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10FED0F1" w14:textId="77777777" w:rsidR="005B71A6" w:rsidRPr="00BA0296" w:rsidRDefault="005B71A6" w:rsidP="005B71A6">
            <w:pPr>
              <w:tabs>
                <w:tab w:val="left" w:pos="2250"/>
              </w:tabs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Bab VII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Sayangi</w:t>
            </w:r>
            <w:proofErr w:type="spellEnd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Bumi</w:t>
            </w:r>
            <w:proofErr w:type="spellEnd"/>
          </w:p>
        </w:tc>
      </w:tr>
      <w:tr w:rsidR="005B71A6" w:rsidRPr="00BA0296" w14:paraId="0C725FF9" w14:textId="77777777" w:rsidTr="001938CD">
        <w:trPr>
          <w:trHeight w:val="193"/>
        </w:trPr>
        <w:tc>
          <w:tcPr>
            <w:tcW w:w="195" w:type="pct"/>
          </w:tcPr>
          <w:p w14:paraId="63798F51" w14:textId="77777777" w:rsidR="005B71A6" w:rsidRPr="00BA0296" w:rsidRDefault="005B71A6" w:rsidP="005B71A6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1016" w:type="pct"/>
            <w:tcBorders>
              <w:right w:val="single" w:sz="4" w:space="0" w:color="auto"/>
            </w:tcBorders>
            <w:shd w:val="clear" w:color="auto" w:fill="auto"/>
          </w:tcPr>
          <w:p w14:paraId="497BF450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3586B64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7.1.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permainan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menebak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umum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pembelajaran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 yang</w:t>
            </w:r>
            <w:proofErr w:type="gram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dilakukan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Bab VII,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khususnya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materi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hubungan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sebab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akibat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621CBC5C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372F7E2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7.2.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“Mbah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Sadiman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Pejuang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Penghijauan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Wonogiri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”. </w:t>
            </w:r>
          </w:p>
          <w:p w14:paraId="6C9C4023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15570E8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7.3.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menyebutkan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masalah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lingkungan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“Mbah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Sadiman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Pejuang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Penghijauan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Wonogiri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”. </w:t>
            </w:r>
          </w:p>
          <w:p w14:paraId="05D9473B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B8E58D4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7.4.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menyatakan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sebab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akibat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berdasarkan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data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tabel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sebelumnya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1EF2B846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Berbicara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09427A0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7.5.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diskusi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mendiskusikan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mempresentasikan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di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depan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kelas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hubungan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sebab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akibat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diidentifikasi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sebuah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diagram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bersama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lain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2EC108EE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E806A34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7.6.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ringkasan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berdasarkan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jawaban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panduan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5F771B44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775DD964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7.7.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menyimak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ringkasan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cara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mencatat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informasi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penting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wacana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dibacakan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guru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dengan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bantuan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pertanyaan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panduan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kemudian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menggabungkannya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menjadi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utuh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6669BB6D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148263C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7.8.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isi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“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Mengurangi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Memakai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Mendaur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Sampah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”. </w:t>
            </w:r>
          </w:p>
          <w:p w14:paraId="47EF72E9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8182771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7.9.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mengeja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menjelaskan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kosakata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baru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terdapat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pada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Mengurangi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Memakai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Mendaur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Sampah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”. </w:t>
            </w:r>
          </w:p>
          <w:p w14:paraId="61ADF456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98382B9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7.10.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menentukan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makna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kata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berimbuhan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pe-an. </w:t>
            </w:r>
          </w:p>
          <w:p w14:paraId="753ADA3B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Membaca</w:t>
            </w:r>
            <w:proofErr w:type="spellEnd"/>
          </w:p>
          <w:p w14:paraId="6DD30044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7.11.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memahami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ide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pokok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utama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kalimat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penjelas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2BE3434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65E58056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7.12.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latihan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membuat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ringkasan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dari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teks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“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Mengurangi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Memakai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dan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Mendaur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Ulang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Sampah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”.</w:t>
            </w:r>
          </w:p>
          <w:p w14:paraId="30794E17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Membaca</w:t>
            </w:r>
            <w:proofErr w:type="spellEnd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dan </w:t>
            </w:r>
            <w:proofErr w:type="spellStart"/>
            <w:r w:rsidRPr="00B70CC5">
              <w:rPr>
                <w:rFonts w:ascii="Times New Roman" w:eastAsiaTheme="minorHAnsi" w:hAnsi="Times New Roman"/>
                <w:b/>
                <w:sz w:val="24"/>
                <w:szCs w:val="24"/>
              </w:rPr>
              <w:t>Menulis</w:t>
            </w:r>
            <w:proofErr w:type="spellEnd"/>
          </w:p>
          <w:p w14:paraId="38B5A2F2" w14:textId="77777777" w:rsidR="005B71A6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7.13.</w:t>
            </w:r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Melalui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kreativitas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didik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mampu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memikirkan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ide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kegiatan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pelestarian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lingkungan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beserta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alasannya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yang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kemudian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dituangkan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ke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dalam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 xml:space="preserve"> poster </w:t>
            </w:r>
            <w:proofErr w:type="spellStart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sederhana</w:t>
            </w:r>
            <w:proofErr w:type="spellEnd"/>
            <w:r w:rsidRPr="00B70CC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B38E88B" w14:textId="77777777" w:rsidR="005B71A6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13DF30A" w14:textId="77777777" w:rsidR="005B71A6" w:rsidRPr="00B70CC5" w:rsidRDefault="005B71A6" w:rsidP="005B71A6">
            <w:pPr>
              <w:spacing w:before="120" w:after="120"/>
              <w:ind w:left="601" w:hanging="60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8" w:type="pct"/>
          </w:tcPr>
          <w:p w14:paraId="00A1989C" w14:textId="77777777" w:rsidR="005B71A6" w:rsidRPr="00B02622" w:rsidRDefault="005B71A6" w:rsidP="005B71A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5" w:type="pct"/>
          </w:tcPr>
          <w:p w14:paraId="52684135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49A725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4220C23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93876F4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638391F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5F422DE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1EA78DE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B2B846F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F84817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967CF35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E84EC69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C6E4EEA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ED62784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8B7023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FDCDD3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71F2360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09D1403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5156D91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219092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5581DCD9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2025CBA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FAC3AF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D5FD9A5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12D71B3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</w:tcPr>
          <w:p w14:paraId="176FA317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0D072A3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7CAA36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43EC0F4C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52139EC4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5BE9BF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B71A6" w:rsidRPr="00BA0296" w14:paraId="01FF1681" w14:textId="77777777" w:rsidTr="00B21D72">
        <w:trPr>
          <w:trHeight w:val="193"/>
        </w:trPr>
        <w:tc>
          <w:tcPr>
            <w:tcW w:w="5000" w:type="pct"/>
            <w:gridSpan w:val="33"/>
            <w:shd w:val="clear" w:color="auto" w:fill="B6DDE8" w:themeFill="accent5" w:themeFillTint="66"/>
          </w:tcPr>
          <w:p w14:paraId="1AD895FF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Bab VIII </w:t>
            </w:r>
            <w:proofErr w:type="spellStart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>Bergerak</w:t>
            </w:r>
            <w:proofErr w:type="spellEnd"/>
            <w:r w:rsidRPr="003B49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Bersama</w:t>
            </w:r>
          </w:p>
        </w:tc>
      </w:tr>
      <w:tr w:rsidR="005B71A6" w:rsidRPr="00BA0296" w14:paraId="36ED6D70" w14:textId="77777777" w:rsidTr="00B21D72">
        <w:trPr>
          <w:trHeight w:val="193"/>
        </w:trPr>
        <w:tc>
          <w:tcPr>
            <w:tcW w:w="195" w:type="pct"/>
          </w:tcPr>
          <w:p w14:paraId="320F158D" w14:textId="77777777" w:rsidR="005B71A6" w:rsidRPr="00BA0296" w:rsidRDefault="005B71A6" w:rsidP="005B71A6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1016" w:type="pct"/>
          </w:tcPr>
          <w:p w14:paraId="07BA8F08" w14:textId="77777777" w:rsidR="005B71A6" w:rsidRPr="001E14E0" w:rsidRDefault="005B71A6" w:rsidP="005B71A6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Berbicara </w:t>
            </w:r>
          </w:p>
          <w:p w14:paraId="1B0DD0FE" w14:textId="77777777" w:rsidR="005B71A6" w:rsidRPr="00300B53" w:rsidRDefault="005B71A6" w:rsidP="005B71A6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pembuka tentang menyatakan perasaan atas hal yang pernah terjadi, peserta didik dapat mengelaborasi perasaan diri dan orang lain.</w:t>
            </w:r>
          </w:p>
          <w:p w14:paraId="7C1764C1" w14:textId="77777777" w:rsidR="005B71A6" w:rsidRPr="00300B53" w:rsidRDefault="005B71A6" w:rsidP="005B71A6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28814111" w14:textId="77777777" w:rsidR="005B71A6" w:rsidRPr="00300B53" w:rsidRDefault="005B71A6" w:rsidP="005B71A6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8.2.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membaca nyaring teks “Berhenti Menggangguku!”, peserta didik dapat membaca cerita 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dengan intonasi yang sesuai konteks sehingga memperdalam pemahaman akan pesan dari cerita yang dibaca.</w:t>
            </w:r>
          </w:p>
          <w:p w14:paraId="01A9F3E2" w14:textId="77777777" w:rsidR="005B71A6" w:rsidRPr="00300B53" w:rsidRDefault="005B71A6" w:rsidP="005B71A6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6FFDDC3F" w14:textId="77777777" w:rsidR="005B71A6" w:rsidRPr="00300B53" w:rsidRDefault="005B71A6" w:rsidP="005B71A6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8.3.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pertanyaan panduan setelah membaca, peserta didik dapat mengidentifikasi dan menyebutkan permasalahan yang dihadapi tokoh cerita dan solusi yang dilakukan.</w:t>
            </w:r>
          </w:p>
          <w:p w14:paraId="78F75119" w14:textId="77777777" w:rsidR="005B71A6" w:rsidRPr="00300B53" w:rsidRDefault="005B71A6" w:rsidP="005B71A6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42EF2D55" w14:textId="77777777" w:rsidR="005B71A6" w:rsidRPr="00300B53" w:rsidRDefault="005B71A6" w:rsidP="005B71A6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8.4.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pengenalan terhadap kata berimbuhan terpada kegiatan bahas bahasa, peserta didik dapat mengenal makna 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kata tersebut.</w:t>
            </w:r>
          </w:p>
          <w:p w14:paraId="6CAAFC74" w14:textId="77777777" w:rsidR="005B71A6" w:rsidRPr="00300B53" w:rsidRDefault="005B71A6" w:rsidP="005B71A6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76A3E187" w14:textId="77777777" w:rsidR="005B71A6" w:rsidRPr="00300B53" w:rsidRDefault="005B71A6" w:rsidP="005B71A6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8.5.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membaca teks infografik “Hentikan Perundungan!”, peserta didik dapat memperoleh pengetahuan baru tentang definisi dan jenis-jenis perundungan.</w:t>
            </w:r>
          </w:p>
          <w:p w14:paraId="080FEDC2" w14:textId="77777777" w:rsidR="005B71A6" w:rsidRPr="00300B53" w:rsidRDefault="005B71A6" w:rsidP="005B71A6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Berbicara</w:t>
            </w:r>
          </w:p>
          <w:p w14:paraId="6620ECBD" w14:textId="77777777" w:rsidR="005B71A6" w:rsidRPr="00300B53" w:rsidRDefault="005B71A6" w:rsidP="005B71A6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8.6.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pengetahuan tentang kalimat tanggapan dan saran, peserta didik dapat menguraikan sebab terjadinya suatu masalah atau kejadian, dan elaborasi perasaan diri dengan baik.</w:t>
            </w:r>
          </w:p>
          <w:p w14:paraId="1826F085" w14:textId="77777777" w:rsidR="005B71A6" w:rsidRPr="00300B53" w:rsidRDefault="005B71A6" w:rsidP="005B71A6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28E5DA56" w14:textId="77777777" w:rsidR="005B71A6" w:rsidRPr="00300B53" w:rsidRDefault="005B71A6" w:rsidP="005B71A6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8.7.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kreativitas menulis indah membuat papan info, peserta didik dapat menyampaikan pesan kepada pembaca.</w:t>
            </w:r>
          </w:p>
          <w:p w14:paraId="14F5DBAE" w14:textId="77777777" w:rsidR="005B71A6" w:rsidRPr="00300B53" w:rsidRDefault="005B71A6" w:rsidP="005B71A6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36F94BCC" w14:textId="77777777" w:rsidR="005B71A6" w:rsidRPr="00300B53" w:rsidRDefault="005B71A6" w:rsidP="005B71A6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8.8.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membahas karya sastra pantun, peserta didik dapat melengkapi penulisan pantun nasihat.</w:t>
            </w:r>
          </w:p>
          <w:p w14:paraId="14DDA3AF" w14:textId="77777777" w:rsidR="005B71A6" w:rsidRPr="00300B53" w:rsidRDefault="005B71A6" w:rsidP="005B71A6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15DD2A7F" w14:textId="77777777" w:rsidR="005B71A6" w:rsidRPr="00300B53" w:rsidRDefault="005B71A6" w:rsidP="005B71A6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8.9.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kegiatan membahas contoh jurnal membaca, peserta didik dapat menyebutkan kisah yang dialami tokoh pada cerita dan membandingkan kisah tokoh dengan pengalaman hidup 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pribadi.</w:t>
            </w:r>
          </w:p>
          <w:p w14:paraId="60B40D45" w14:textId="77777777" w:rsidR="005B71A6" w:rsidRPr="00300B53" w:rsidRDefault="005B71A6" w:rsidP="005B71A6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Membaca</w:t>
            </w:r>
          </w:p>
          <w:p w14:paraId="766E06AD" w14:textId="77777777" w:rsidR="005B71A6" w:rsidRPr="00300B53" w:rsidRDefault="005B71A6" w:rsidP="005B71A6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8.10.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membaca contoh naskah pidato “Menghargai Perbedaan. Hindari Perundungan”, peserta didik dapat mengenali cara pengungkapan pikiran tentang suatu masalah kepada orang banyak dengan tujuan menggugah perasaan pemirsa.</w:t>
            </w:r>
          </w:p>
          <w:p w14:paraId="7603094A" w14:textId="77777777" w:rsidR="005B71A6" w:rsidRPr="00300B53" w:rsidRDefault="005B71A6" w:rsidP="005B71A6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6D885231" w14:textId="77777777" w:rsidR="005B71A6" w:rsidRPr="00300B53" w:rsidRDefault="005B71A6" w:rsidP="005B71A6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8.11.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 xml:space="preserve">Melalui pengenalan akan kata hubung antarkalimat pada kegiatan bahas bahasa, peserta didik dapat menuliskan kalimat yang lebih 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>bervariasi.</w:t>
            </w:r>
          </w:p>
          <w:p w14:paraId="21C61AD0" w14:textId="77777777" w:rsidR="005B71A6" w:rsidRPr="00300B53" w:rsidRDefault="005B71A6" w:rsidP="005B71A6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Menulis</w:t>
            </w:r>
          </w:p>
          <w:p w14:paraId="47FF5E86" w14:textId="77777777" w:rsidR="005B71A6" w:rsidRPr="00300B53" w:rsidRDefault="005B71A6" w:rsidP="005B71A6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8.12.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menulis naskah pidato, peserta didik dapat membuat sebuah teks persuasif sederhana  tentang mengapa perundungan itu berbahaya dan harus dicegah.</w:t>
            </w:r>
          </w:p>
          <w:p w14:paraId="2ADA2707" w14:textId="77777777" w:rsidR="005B71A6" w:rsidRPr="00300B53" w:rsidRDefault="005B71A6" w:rsidP="005B71A6">
            <w:pPr>
              <w:spacing w:before="120" w:after="120" w:line="240" w:lineRule="auto"/>
              <w:ind w:left="744" w:right="232" w:hanging="74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1E14E0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Berbicara</w:t>
            </w:r>
          </w:p>
          <w:p w14:paraId="0E18040C" w14:textId="77777777" w:rsidR="005B71A6" w:rsidRPr="00300B53" w:rsidRDefault="005B71A6" w:rsidP="005B71A6">
            <w:pPr>
              <w:spacing w:before="120" w:after="120" w:line="240" w:lineRule="auto"/>
              <w:ind w:left="603" w:right="232" w:hanging="60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8.13.</w:t>
            </w:r>
            <w:r w:rsidRPr="00300B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Melalui kegiatan membaca naskah pidato dengan jelas dan tepat, peserta didik dapat menyampaikan pesan penting kepada pendengar.</w:t>
            </w:r>
          </w:p>
        </w:tc>
        <w:tc>
          <w:tcPr>
            <w:tcW w:w="338" w:type="pct"/>
          </w:tcPr>
          <w:p w14:paraId="4A60054B" w14:textId="77777777" w:rsidR="005B71A6" w:rsidRPr="00B02622" w:rsidRDefault="005B71A6" w:rsidP="005B71A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5" w:type="pct"/>
          </w:tcPr>
          <w:p w14:paraId="60B7EC4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AF05E6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2632E0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1E97F62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5C8BF53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1609C3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2557AE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4593EC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ECADF25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7DF496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C10191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0A02A75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6B89718A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2D5AD54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2A671C19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0ADC7D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35D87E5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D7487E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A8EAC1F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1E6DD6C3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6D4C4D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5B904951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95980C4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09ADBEF7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</w:tcPr>
          <w:p w14:paraId="6983C273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7EC7A2DF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4BC030D5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271E43E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</w:tcPr>
          <w:p w14:paraId="4F1FDDA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14:paraId="1487C06A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B71A6" w:rsidRPr="00BA0296" w14:paraId="64536E73" w14:textId="77777777" w:rsidTr="00B21D72">
        <w:trPr>
          <w:trHeight w:val="193"/>
        </w:trPr>
        <w:tc>
          <w:tcPr>
            <w:tcW w:w="1210" w:type="pct"/>
            <w:gridSpan w:val="2"/>
            <w:shd w:val="clear" w:color="auto" w:fill="D6E3BC" w:themeFill="accent3" w:themeFillTint="66"/>
          </w:tcPr>
          <w:p w14:paraId="4D8C2DBD" w14:textId="77777777" w:rsidR="005B71A6" w:rsidRPr="00B02622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Jumlah</w:t>
            </w:r>
          </w:p>
        </w:tc>
        <w:tc>
          <w:tcPr>
            <w:tcW w:w="338" w:type="pct"/>
            <w:shd w:val="clear" w:color="auto" w:fill="D6E3BC" w:themeFill="accent3" w:themeFillTint="66"/>
          </w:tcPr>
          <w:p w14:paraId="15C39383" w14:textId="77777777" w:rsidR="005B71A6" w:rsidRPr="00B02622" w:rsidRDefault="005B71A6" w:rsidP="005B71A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24 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5" w:type="pct"/>
            <w:shd w:val="clear" w:color="auto" w:fill="D6E3BC" w:themeFill="accent3" w:themeFillTint="66"/>
          </w:tcPr>
          <w:p w14:paraId="0AFED8FE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DD737E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4896D04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7281E4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391E4BF5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A54B864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F32AB9E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5EEBDB0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2EFFB5A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B8A938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E4B3242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5D3E400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CDE7532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D42C48C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357B105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D2EBF95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5789923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E979DA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9888DA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76AFF68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7922463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C8AC767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310814E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B3D3A5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D6E3BC" w:themeFill="accent3" w:themeFillTint="66"/>
          </w:tcPr>
          <w:p w14:paraId="76F5085A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314E6D97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8CF0E4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2A646EA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69F5A580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FDB1F7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B71A6" w:rsidRPr="00BA0296" w14:paraId="1746A1A7" w14:textId="77777777" w:rsidTr="00B21D72">
        <w:trPr>
          <w:trHeight w:val="193"/>
        </w:trPr>
        <w:tc>
          <w:tcPr>
            <w:tcW w:w="1210" w:type="pct"/>
            <w:gridSpan w:val="2"/>
            <w:shd w:val="clear" w:color="auto" w:fill="D6E3BC" w:themeFill="accent3" w:themeFillTint="66"/>
          </w:tcPr>
          <w:p w14:paraId="6FC11787" w14:textId="77777777" w:rsidR="005B71A6" w:rsidRPr="00B02622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8" w:type="pct"/>
            <w:shd w:val="clear" w:color="auto" w:fill="D6E3BC" w:themeFill="accent3" w:themeFillTint="66"/>
          </w:tcPr>
          <w:p w14:paraId="5DB08982" w14:textId="77777777" w:rsidR="005B71A6" w:rsidRPr="00B02622" w:rsidRDefault="005B71A6" w:rsidP="005B71A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D6E3BC" w:themeFill="accent3" w:themeFillTint="66"/>
          </w:tcPr>
          <w:p w14:paraId="5898169E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DA895CC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7878A41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5CF9C9C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8B7BA9A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B7E8D0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0F5DCC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3247D5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39E9366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2D9691C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9A22087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BC6AE37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0163F49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0869C0E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71D71F9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FAA095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9361F90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C658492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D9BA3C9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06E7528E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356C0D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231CFBA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BFAECB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457C94C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D6E3BC" w:themeFill="accent3" w:themeFillTint="66"/>
          </w:tcPr>
          <w:p w14:paraId="46D257E1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E822277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3170ECE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543CF9D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42496F1E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638ACB7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5B71A6" w:rsidRPr="00BA0296" w14:paraId="0BE8FAD7" w14:textId="77777777" w:rsidTr="00B21D72">
        <w:trPr>
          <w:trHeight w:val="193"/>
        </w:trPr>
        <w:tc>
          <w:tcPr>
            <w:tcW w:w="1210" w:type="pct"/>
            <w:gridSpan w:val="2"/>
            <w:shd w:val="clear" w:color="auto" w:fill="D6E3BC" w:themeFill="accent3" w:themeFillTint="66"/>
          </w:tcPr>
          <w:p w14:paraId="0BB44DDA" w14:textId="77777777" w:rsidR="005B71A6" w:rsidRPr="00B02622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8" w:type="pct"/>
            <w:shd w:val="clear" w:color="auto" w:fill="D6E3BC" w:themeFill="accent3" w:themeFillTint="66"/>
          </w:tcPr>
          <w:p w14:paraId="1F1B50EE" w14:textId="77777777" w:rsidR="005B71A6" w:rsidRPr="00B02622" w:rsidRDefault="005B71A6" w:rsidP="005B71A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D6E3BC" w:themeFill="accent3" w:themeFillTint="66"/>
          </w:tcPr>
          <w:p w14:paraId="75FC7EC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29924C2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8241FC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CE43EDC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B4C337E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3560641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DED390C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0B26803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74D0F15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2488A3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3EB6E4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49F2246F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696C883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3B2BAA4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AAEE770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2F1A6EE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2B9DBA0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CF64F8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70567FC1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416FFD6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0596703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0D1849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00D8EFBA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1D716403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" w:type="pct"/>
            <w:shd w:val="clear" w:color="auto" w:fill="D6E3BC" w:themeFill="accent3" w:themeFillTint="66"/>
          </w:tcPr>
          <w:p w14:paraId="2216910C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6C74E8D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371D6538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7DC0E1B1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6" w:type="pct"/>
            <w:shd w:val="clear" w:color="auto" w:fill="D6E3BC" w:themeFill="accent3" w:themeFillTint="66"/>
          </w:tcPr>
          <w:p w14:paraId="6B9F4706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D6E3BC" w:themeFill="accent3" w:themeFillTint="66"/>
          </w:tcPr>
          <w:p w14:paraId="5874979B" w14:textId="77777777" w:rsidR="005B71A6" w:rsidRPr="00BA0296" w:rsidRDefault="005B71A6" w:rsidP="005B71A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03EBC24E" w14:textId="77777777" w:rsidR="009F666A" w:rsidRDefault="009F666A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0689E6A8" w14:textId="77777777" w:rsidR="005B71A6" w:rsidRDefault="005B71A6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736276F9" w14:textId="77777777" w:rsidR="005B71A6" w:rsidRDefault="005B71A6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237B1449" w14:textId="77777777" w:rsidR="005B71A6" w:rsidRDefault="005B71A6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43C608AA" w14:textId="77777777" w:rsidR="005B71A6" w:rsidRDefault="005B71A6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1F473AED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0AAC4F6C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0F6F93FD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468D1BC3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9F666A" w:rsidRPr="00C37A8D" w14:paraId="5FE0C5D7" w14:textId="77777777" w:rsidTr="009F666A">
        <w:trPr>
          <w:trHeight w:val="564"/>
          <w:jc w:val="center"/>
        </w:trPr>
        <w:tc>
          <w:tcPr>
            <w:tcW w:w="4156" w:type="dxa"/>
          </w:tcPr>
          <w:p w14:paraId="2E6EF34A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7178237D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14:paraId="28F668CC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01F33A7" w14:textId="77777777" w:rsidR="009F666A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80D4378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FE2161A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2F76D689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4184" w:type="dxa"/>
          </w:tcPr>
          <w:p w14:paraId="7D111F9B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14F67559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14:paraId="4E008A82" w14:textId="77777777" w:rsidR="009F666A" w:rsidRPr="00587A8A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87014F">
              <w:rPr>
                <w:rFonts w:ascii="Times New Roman" w:hAnsi="Times New Roman"/>
                <w:b/>
                <w:lang w:val="id-ID"/>
              </w:rPr>
              <w:t>Bahasa Indonesia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="00470CCE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="00470CCE">
              <w:rPr>
                <w:rFonts w:ascii="Times New Roman" w:hAnsi="Times New Roman"/>
                <w:b/>
                <w:bCs/>
              </w:rPr>
              <w:t xml:space="preserve"> C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Kelas </w:t>
            </w:r>
            <w:r w:rsidR="00470CCE">
              <w:rPr>
                <w:rFonts w:ascii="Times New Roman" w:hAnsi="Times New Roman"/>
                <w:b/>
              </w:rPr>
              <w:t>5</w:t>
            </w:r>
          </w:p>
          <w:p w14:paraId="05CE7964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5D13B4D6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80D68D5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57B8D39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3FE56F04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14:paraId="4D12BDB2" w14:textId="77777777" w:rsidR="001D0445" w:rsidRDefault="001D0445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sectPr w:rsidR="001D0445" w:rsidSect="00BA0296">
      <w:headerReference w:type="default" r:id="rId9"/>
      <w:footerReference w:type="default" r:id="rId10"/>
      <w:pgSz w:w="16840" w:h="11907" w:orient="landscape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0C3D" w14:textId="77777777" w:rsidR="00536FE6" w:rsidRDefault="00536FE6">
      <w:pPr>
        <w:spacing w:after="0" w:line="240" w:lineRule="auto"/>
      </w:pPr>
      <w:r>
        <w:separator/>
      </w:r>
    </w:p>
  </w:endnote>
  <w:endnote w:type="continuationSeparator" w:id="0">
    <w:p w14:paraId="399F784B" w14:textId="77777777" w:rsidR="00536FE6" w:rsidRDefault="0053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FF43" w14:textId="77777777" w:rsidR="00BA495A" w:rsidRPr="00BA495A" w:rsidRDefault="0087014F" w:rsidP="00BA495A">
    <w:pPr>
      <w:pStyle w:val="Footer"/>
      <w:tabs>
        <w:tab w:val="left" w:pos="3975"/>
        <w:tab w:val="center" w:pos="4561"/>
      </w:tabs>
      <w:rPr>
        <w:rFonts w:ascii="Times New Roman" w:hAnsi="Times New Roman"/>
        <w:b/>
        <w:i/>
        <w:color w:val="FF0000"/>
        <w:lang w:val="en-ID"/>
      </w:rPr>
    </w:pPr>
    <w:r>
      <w:rPr>
        <w:rFonts w:ascii="Times New Roman" w:hAnsi="Times New Roman"/>
        <w:b/>
        <w:bCs/>
        <w:i/>
        <w:color w:val="FF0000"/>
        <w:lang w:val="id-ID"/>
      </w:rPr>
      <w:t>Bahasa Indonesia</w:t>
    </w:r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470CCE">
      <w:rPr>
        <w:rFonts w:ascii="Times New Roman" w:hAnsi="Times New Roman"/>
        <w:b/>
        <w:i/>
        <w:color w:val="FF0000"/>
        <w:lang w:val="en-ID"/>
      </w:rPr>
      <w:t>Fase</w:t>
    </w:r>
    <w:proofErr w:type="spellEnd"/>
    <w:r w:rsidR="00470CCE">
      <w:rPr>
        <w:rFonts w:ascii="Times New Roman" w:hAnsi="Times New Roman"/>
        <w:b/>
        <w:i/>
        <w:color w:val="FF0000"/>
        <w:lang w:val="en-ID"/>
      </w:rPr>
      <w:t xml:space="preserve"> C Kelas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3635" w14:textId="77777777" w:rsidR="00536FE6" w:rsidRDefault="00536FE6">
      <w:pPr>
        <w:spacing w:after="0" w:line="240" w:lineRule="auto"/>
      </w:pPr>
      <w:r>
        <w:separator/>
      </w:r>
    </w:p>
  </w:footnote>
  <w:footnote w:type="continuationSeparator" w:id="0">
    <w:p w14:paraId="3DB93630" w14:textId="77777777" w:rsidR="00536FE6" w:rsidRDefault="00536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2CDF" w14:textId="77777777" w:rsidR="00BA495A" w:rsidRPr="00BA495A" w:rsidRDefault="001C747C" w:rsidP="00BA495A">
    <w:pPr>
      <w:pStyle w:val="Header"/>
      <w:jc w:val="right"/>
      <w:rPr>
        <w:rFonts w:ascii="Times New Roman" w:hAnsi="Times New Roman"/>
        <w:i/>
        <w:color w:val="FF0000"/>
      </w:rPr>
    </w:pPr>
    <w:r w:rsidRPr="001C747C">
      <w:rPr>
        <w:rFonts w:ascii="Times New Roman" w:hAnsi="Times New Roman"/>
        <w:b/>
        <w:i/>
        <w:color w:val="FF0000"/>
        <w:lang w:val="en-ID"/>
      </w:rPr>
      <w:t>Program Semester</w:t>
    </w:r>
    <w:r>
      <w:rPr>
        <w:rFonts w:ascii="Times New Roman" w:hAnsi="Times New Roman"/>
        <w:b/>
        <w:i/>
        <w:color w:val="FF0000"/>
        <w:lang w:val="id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Kurikulum</w:t>
    </w:r>
    <w:proofErr w:type="spellEnd"/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Merdeka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7F94"/>
    <w:rsid w:val="0005199E"/>
    <w:rsid w:val="000570CA"/>
    <w:rsid w:val="00057EDA"/>
    <w:rsid w:val="000604F0"/>
    <w:rsid w:val="00063543"/>
    <w:rsid w:val="00064069"/>
    <w:rsid w:val="00071947"/>
    <w:rsid w:val="00071D2B"/>
    <w:rsid w:val="000821B5"/>
    <w:rsid w:val="00087B26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3D5B"/>
    <w:rsid w:val="00166A74"/>
    <w:rsid w:val="001677AA"/>
    <w:rsid w:val="00171B2A"/>
    <w:rsid w:val="00175DC6"/>
    <w:rsid w:val="00182899"/>
    <w:rsid w:val="001846DD"/>
    <w:rsid w:val="00185246"/>
    <w:rsid w:val="00191413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6E57"/>
    <w:rsid w:val="002A3C43"/>
    <w:rsid w:val="002A5307"/>
    <w:rsid w:val="002A687B"/>
    <w:rsid w:val="002B22A3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460C2"/>
    <w:rsid w:val="00350F0F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B493E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0CCE"/>
    <w:rsid w:val="004717C6"/>
    <w:rsid w:val="004746FB"/>
    <w:rsid w:val="004826EF"/>
    <w:rsid w:val="00485378"/>
    <w:rsid w:val="004872A8"/>
    <w:rsid w:val="00487AAE"/>
    <w:rsid w:val="004933BB"/>
    <w:rsid w:val="004960A6"/>
    <w:rsid w:val="00497E78"/>
    <w:rsid w:val="004A2EDD"/>
    <w:rsid w:val="004A6D26"/>
    <w:rsid w:val="004B06C2"/>
    <w:rsid w:val="004B0711"/>
    <w:rsid w:val="004B1F68"/>
    <w:rsid w:val="004B25C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36FE6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87A8A"/>
    <w:rsid w:val="0059219B"/>
    <w:rsid w:val="00595368"/>
    <w:rsid w:val="005954F9"/>
    <w:rsid w:val="005A38BD"/>
    <w:rsid w:val="005A5E6A"/>
    <w:rsid w:val="005B0C64"/>
    <w:rsid w:val="005B2363"/>
    <w:rsid w:val="005B4293"/>
    <w:rsid w:val="005B71A6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07CC"/>
    <w:rsid w:val="006025D9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50BF2"/>
    <w:rsid w:val="00752859"/>
    <w:rsid w:val="0075331B"/>
    <w:rsid w:val="0076007D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14C4"/>
    <w:rsid w:val="007B18FC"/>
    <w:rsid w:val="007C1739"/>
    <w:rsid w:val="007C4CD6"/>
    <w:rsid w:val="007C4FCF"/>
    <w:rsid w:val="007C7AD7"/>
    <w:rsid w:val="007D3703"/>
    <w:rsid w:val="007E0D44"/>
    <w:rsid w:val="007E5630"/>
    <w:rsid w:val="007F140A"/>
    <w:rsid w:val="007F388C"/>
    <w:rsid w:val="007F6C50"/>
    <w:rsid w:val="007F6F56"/>
    <w:rsid w:val="007F79C4"/>
    <w:rsid w:val="0080432C"/>
    <w:rsid w:val="00807C71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562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A2478"/>
    <w:rsid w:val="008A2587"/>
    <w:rsid w:val="008A30A1"/>
    <w:rsid w:val="008A7455"/>
    <w:rsid w:val="008C04CF"/>
    <w:rsid w:val="008C05BC"/>
    <w:rsid w:val="008C3249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1F02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4118"/>
    <w:rsid w:val="009F666A"/>
    <w:rsid w:val="009F695F"/>
    <w:rsid w:val="00A035AE"/>
    <w:rsid w:val="00A11063"/>
    <w:rsid w:val="00A14708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410A5"/>
    <w:rsid w:val="00A432B7"/>
    <w:rsid w:val="00A43B41"/>
    <w:rsid w:val="00A50FD4"/>
    <w:rsid w:val="00A51635"/>
    <w:rsid w:val="00A62E24"/>
    <w:rsid w:val="00A63389"/>
    <w:rsid w:val="00A64905"/>
    <w:rsid w:val="00A66E6C"/>
    <w:rsid w:val="00A721FE"/>
    <w:rsid w:val="00A73376"/>
    <w:rsid w:val="00A7518F"/>
    <w:rsid w:val="00A753C9"/>
    <w:rsid w:val="00A844FE"/>
    <w:rsid w:val="00A84DCB"/>
    <w:rsid w:val="00A84E1F"/>
    <w:rsid w:val="00A91B2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02622"/>
    <w:rsid w:val="00B102C4"/>
    <w:rsid w:val="00B111E2"/>
    <w:rsid w:val="00B12E75"/>
    <w:rsid w:val="00B132F6"/>
    <w:rsid w:val="00B14B24"/>
    <w:rsid w:val="00B17EAD"/>
    <w:rsid w:val="00B20186"/>
    <w:rsid w:val="00B20190"/>
    <w:rsid w:val="00B21D72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0296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4A15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34D7F"/>
    <w:rsid w:val="00C36ED4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23A5"/>
    <w:rsid w:val="00C83641"/>
    <w:rsid w:val="00C83ADF"/>
    <w:rsid w:val="00C875E2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20D2"/>
    <w:rsid w:val="00CD3A93"/>
    <w:rsid w:val="00CD3F2C"/>
    <w:rsid w:val="00CE07A0"/>
    <w:rsid w:val="00CE112D"/>
    <w:rsid w:val="00CE4461"/>
    <w:rsid w:val="00CE632E"/>
    <w:rsid w:val="00CE74F0"/>
    <w:rsid w:val="00CE78A6"/>
    <w:rsid w:val="00CE7B02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6153D"/>
    <w:rsid w:val="00D62FBD"/>
    <w:rsid w:val="00D6308F"/>
    <w:rsid w:val="00D64F60"/>
    <w:rsid w:val="00D73A85"/>
    <w:rsid w:val="00D73E12"/>
    <w:rsid w:val="00D81457"/>
    <w:rsid w:val="00D82E66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D0D59"/>
    <w:rsid w:val="00DD1765"/>
    <w:rsid w:val="00DD255D"/>
    <w:rsid w:val="00DD5305"/>
    <w:rsid w:val="00DE4EFF"/>
    <w:rsid w:val="00DF74AA"/>
    <w:rsid w:val="00E00C18"/>
    <w:rsid w:val="00E03E04"/>
    <w:rsid w:val="00E10D4F"/>
    <w:rsid w:val="00E1106E"/>
    <w:rsid w:val="00E12E7D"/>
    <w:rsid w:val="00E17C82"/>
    <w:rsid w:val="00E22765"/>
    <w:rsid w:val="00E25C1E"/>
    <w:rsid w:val="00E3095D"/>
    <w:rsid w:val="00E327ED"/>
    <w:rsid w:val="00E32BC3"/>
    <w:rsid w:val="00E35B40"/>
    <w:rsid w:val="00E408AB"/>
    <w:rsid w:val="00E40E8F"/>
    <w:rsid w:val="00E4539E"/>
    <w:rsid w:val="00E47E56"/>
    <w:rsid w:val="00E512E1"/>
    <w:rsid w:val="00E51C8C"/>
    <w:rsid w:val="00E52CDB"/>
    <w:rsid w:val="00E52CE3"/>
    <w:rsid w:val="00E54986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84A1F"/>
    <w:rsid w:val="00E90FB7"/>
    <w:rsid w:val="00E91B94"/>
    <w:rsid w:val="00E931FB"/>
    <w:rsid w:val="00E96244"/>
    <w:rsid w:val="00EA07EE"/>
    <w:rsid w:val="00EA0EDD"/>
    <w:rsid w:val="00EA1977"/>
    <w:rsid w:val="00EA1FD3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F02B1"/>
    <w:rsid w:val="00EF7ED5"/>
    <w:rsid w:val="00F014FF"/>
    <w:rsid w:val="00F1056B"/>
    <w:rsid w:val="00F13E67"/>
    <w:rsid w:val="00F217CB"/>
    <w:rsid w:val="00F21A95"/>
    <w:rsid w:val="00F331C5"/>
    <w:rsid w:val="00F335DD"/>
    <w:rsid w:val="00F3378C"/>
    <w:rsid w:val="00F36EA4"/>
    <w:rsid w:val="00F41E05"/>
    <w:rsid w:val="00F451C5"/>
    <w:rsid w:val="00F462B0"/>
    <w:rsid w:val="00F502CC"/>
    <w:rsid w:val="00F71423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4C2A7"/>
  <w15:docId w15:val="{7FA3E326-FB6D-4004-9145-5D920B8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FD788-69A2-4573-80B0-2AEFE8EB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49</Pages>
  <Words>3687</Words>
  <Characters>21018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Admin</cp:lastModifiedBy>
  <cp:revision>349</cp:revision>
  <cp:lastPrinted>2022-07-24T14:23:00Z</cp:lastPrinted>
  <dcterms:created xsi:type="dcterms:W3CDTF">2016-08-26T05:34:00Z</dcterms:created>
  <dcterms:modified xsi:type="dcterms:W3CDTF">2024-08-31T14:24:00Z</dcterms:modified>
</cp:coreProperties>
</file>