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3F" w:rsidRPr="0093261D" w:rsidRDefault="00A9713F" w:rsidP="00A9713F">
      <w:pPr>
        <w:spacing w:after="0" w:line="240" w:lineRule="auto"/>
        <w:contextualSpacing/>
        <w:jc w:val="center"/>
        <w:rPr>
          <w:rFonts w:asciiTheme="majorHAnsi" w:hAnsiTheme="majorHAnsi"/>
          <w:b/>
          <w:sz w:val="34"/>
          <w:szCs w:val="34"/>
          <w:lang w:val="sv-SE"/>
        </w:rPr>
      </w:pPr>
      <w:r w:rsidRPr="0093261D">
        <w:rPr>
          <w:rFonts w:asciiTheme="majorHAnsi" w:hAnsiTheme="majorHAnsi"/>
          <w:b/>
          <w:sz w:val="34"/>
          <w:szCs w:val="34"/>
          <w:lang w:val="sv-SE"/>
        </w:rPr>
        <w:t>PROGRAM TAHUNAN</w:t>
      </w:r>
    </w:p>
    <w:p w:rsidR="00A9713F" w:rsidRPr="0093261D" w:rsidRDefault="00A9713F" w:rsidP="003613B8">
      <w:pPr>
        <w:spacing w:after="0" w:line="240" w:lineRule="auto"/>
        <w:contextualSpacing/>
        <w:jc w:val="center"/>
        <w:rPr>
          <w:rFonts w:asciiTheme="majorHAnsi" w:hAnsiTheme="majorHAnsi"/>
          <w:b/>
          <w:sz w:val="20"/>
          <w:szCs w:val="20"/>
          <w:lang w:val="sv-SE"/>
        </w:rPr>
      </w:pPr>
      <w:r w:rsidRPr="0093261D">
        <w:rPr>
          <w:rFonts w:asciiTheme="majorHAnsi" w:hAnsiTheme="majorHAnsi"/>
          <w:b/>
          <w:sz w:val="20"/>
          <w:szCs w:val="20"/>
          <w:lang w:val="sv-SE"/>
        </w:rPr>
        <w:t xml:space="preserve">TAHUN PELAJARAN </w:t>
      </w:r>
      <w:r w:rsidR="003613B8">
        <w:rPr>
          <w:rFonts w:asciiTheme="majorHAnsi" w:hAnsiTheme="majorHAnsi"/>
          <w:b/>
          <w:sz w:val="20"/>
          <w:szCs w:val="20"/>
          <w:lang w:val="sv-SE"/>
        </w:rPr>
        <w:t>20 .. / 20 ..</w:t>
      </w:r>
    </w:p>
    <w:p w:rsidR="00A9713F" w:rsidRDefault="00A9713F" w:rsidP="00A9713F">
      <w:pPr>
        <w:spacing w:after="0" w:line="240" w:lineRule="auto"/>
        <w:contextualSpacing/>
        <w:jc w:val="center"/>
        <w:rPr>
          <w:rFonts w:asciiTheme="majorHAnsi" w:hAnsiTheme="majorHAnsi"/>
          <w:b/>
          <w:sz w:val="28"/>
          <w:szCs w:val="28"/>
          <w:lang w:val="sv-SE"/>
        </w:rPr>
      </w:pPr>
    </w:p>
    <w:tbl>
      <w:tblPr>
        <w:tblStyle w:val="LightShading-Accent3"/>
        <w:tblW w:w="10348" w:type="dxa"/>
        <w:tblInd w:w="108" w:type="dxa"/>
        <w:tblLook w:val="04A0" w:firstRow="1" w:lastRow="0" w:firstColumn="1" w:lastColumn="0" w:noHBand="0" w:noVBand="1"/>
      </w:tblPr>
      <w:tblGrid>
        <w:gridCol w:w="4111"/>
        <w:gridCol w:w="2931"/>
        <w:gridCol w:w="3306"/>
      </w:tblGrid>
      <w:tr w:rsidR="00A9713F" w:rsidTr="00D00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C2D69B" w:themeColor="accent3" w:themeTint="99"/>
              <w:bottom w:val="single" w:sz="4" w:space="0" w:color="C2D69B" w:themeColor="accent3" w:themeTint="99"/>
            </w:tcBorders>
          </w:tcPr>
          <w:p w:rsidR="00A9713F" w:rsidRPr="0093261D" w:rsidRDefault="00A9713F" w:rsidP="00D00F8A">
            <w:pPr>
              <w:tabs>
                <w:tab w:val="left" w:pos="1593"/>
                <w:tab w:val="left" w:pos="1735"/>
              </w:tabs>
              <w:contextualSpacing/>
              <w:rPr>
                <w:rFonts w:asciiTheme="majorHAnsi" w:hAnsiTheme="majorHAnsi"/>
                <w:b w:val="0"/>
                <w:color w:val="auto"/>
                <w:lang w:val="sv-SE"/>
              </w:rPr>
            </w:pPr>
            <w:r w:rsidRPr="0093261D">
              <w:rPr>
                <w:rFonts w:asciiTheme="majorHAnsi" w:hAnsiTheme="majorHAnsi"/>
                <w:b w:val="0"/>
                <w:color w:val="auto"/>
                <w:lang w:val="sv-SE"/>
              </w:rPr>
              <w:t>Mata Pelajaran</w:t>
            </w:r>
            <w:r w:rsidRPr="0093261D">
              <w:rPr>
                <w:rFonts w:asciiTheme="majorHAnsi" w:hAnsiTheme="majorHAnsi"/>
                <w:b w:val="0"/>
                <w:color w:val="auto"/>
                <w:lang w:val="sv-SE"/>
              </w:rPr>
              <w:tab/>
              <w:t xml:space="preserve">: </w:t>
            </w:r>
            <w:r w:rsidR="00474122" w:rsidRPr="00474122">
              <w:rPr>
                <w:rFonts w:asciiTheme="majorHAnsi" w:hAnsiTheme="majorHAnsi"/>
                <w:b w:val="0"/>
                <w:color w:val="auto"/>
                <w:lang w:val="sv-SE"/>
              </w:rPr>
              <w:t>Informatika</w:t>
            </w:r>
          </w:p>
          <w:p w:rsidR="00A9713F" w:rsidRPr="0093261D" w:rsidRDefault="00F72CA1" w:rsidP="00D00F8A">
            <w:pPr>
              <w:tabs>
                <w:tab w:val="left" w:pos="1593"/>
                <w:tab w:val="left" w:pos="1735"/>
              </w:tabs>
              <w:contextualSpacing/>
              <w:rPr>
                <w:rFonts w:asciiTheme="majorHAnsi" w:hAnsiTheme="majorHAnsi"/>
                <w:b w:val="0"/>
                <w:color w:val="auto"/>
                <w:lang w:val="sv-SE"/>
              </w:rPr>
            </w:pPr>
            <w:r>
              <w:rPr>
                <w:rFonts w:asciiTheme="majorHAnsi" w:hAnsiTheme="majorHAnsi"/>
                <w:b w:val="0"/>
                <w:color w:val="auto"/>
                <w:lang w:val="sv-SE"/>
              </w:rPr>
              <w:t>Kelas</w:t>
            </w:r>
            <w:r w:rsidR="00D00F8A">
              <w:rPr>
                <w:rFonts w:asciiTheme="majorHAnsi" w:hAnsiTheme="majorHAnsi"/>
                <w:b w:val="0"/>
                <w:color w:val="auto"/>
                <w:lang w:val="sv-SE"/>
              </w:rPr>
              <w:t>/Semester</w:t>
            </w:r>
            <w:r>
              <w:rPr>
                <w:rFonts w:asciiTheme="majorHAnsi" w:hAnsiTheme="majorHAnsi"/>
                <w:b w:val="0"/>
                <w:color w:val="auto"/>
                <w:lang w:val="sv-SE"/>
              </w:rPr>
              <w:tab/>
              <w:t>: VI</w:t>
            </w:r>
            <w:r w:rsidR="00A9713F" w:rsidRPr="0093261D">
              <w:rPr>
                <w:rFonts w:asciiTheme="majorHAnsi" w:hAnsiTheme="majorHAnsi"/>
                <w:b w:val="0"/>
                <w:color w:val="auto"/>
                <w:lang w:val="sv-SE"/>
              </w:rPr>
              <w:t>I</w:t>
            </w:r>
            <w:r w:rsidR="00D00F8A">
              <w:rPr>
                <w:rFonts w:asciiTheme="majorHAnsi" w:hAnsiTheme="majorHAnsi"/>
                <w:b w:val="0"/>
                <w:color w:val="auto"/>
                <w:lang w:val="sv-SE"/>
              </w:rPr>
              <w:t xml:space="preserve"> / Ganjil</w:t>
            </w:r>
          </w:p>
        </w:tc>
        <w:tc>
          <w:tcPr>
            <w:tcW w:w="2931" w:type="dxa"/>
            <w:tcBorders>
              <w:top w:val="single" w:sz="4" w:space="0" w:color="C2D69B" w:themeColor="accent3" w:themeTint="99"/>
              <w:bottom w:val="single" w:sz="4" w:space="0" w:color="C2D69B" w:themeColor="accent3" w:themeTint="99"/>
            </w:tcBorders>
          </w:tcPr>
          <w:p w:rsidR="00A9713F" w:rsidRPr="0093261D" w:rsidRDefault="00A9713F" w:rsidP="00A9713F">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p>
        </w:tc>
        <w:tc>
          <w:tcPr>
            <w:tcW w:w="3306" w:type="dxa"/>
            <w:tcBorders>
              <w:top w:val="single" w:sz="4" w:space="0" w:color="C2D69B" w:themeColor="accent3" w:themeTint="99"/>
              <w:bottom w:val="single" w:sz="4" w:space="0" w:color="C2D69B" w:themeColor="accent3" w:themeTint="99"/>
            </w:tcBorders>
          </w:tcPr>
          <w:p w:rsidR="00A9713F" w:rsidRPr="0093261D" w:rsidRDefault="00D00F8A" w:rsidP="00D00F8A">
            <w:pPr>
              <w:tabs>
                <w:tab w:val="left" w:pos="1639"/>
                <w:tab w:val="left" w:pos="1781"/>
              </w:tabs>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Fase</w:t>
            </w:r>
            <w:r>
              <w:rPr>
                <w:rFonts w:asciiTheme="majorHAnsi" w:hAnsiTheme="majorHAnsi"/>
                <w:b w:val="0"/>
                <w:color w:val="auto"/>
                <w:lang w:val="sv-SE"/>
              </w:rPr>
              <w:tab/>
              <w:t>: D</w:t>
            </w:r>
          </w:p>
          <w:p w:rsidR="00A9713F" w:rsidRPr="0093261D" w:rsidRDefault="00D00F8A" w:rsidP="00D00F8A">
            <w:pPr>
              <w:tabs>
                <w:tab w:val="left" w:pos="1639"/>
                <w:tab w:val="left" w:pos="1781"/>
              </w:tabs>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Alokasi Waktu</w:t>
            </w:r>
            <w:r w:rsidR="00A9713F" w:rsidRPr="0093261D">
              <w:rPr>
                <w:rFonts w:asciiTheme="majorHAnsi" w:hAnsiTheme="majorHAnsi"/>
                <w:b w:val="0"/>
                <w:color w:val="auto"/>
                <w:lang w:val="sv-SE"/>
              </w:rPr>
              <w:tab/>
              <w:t xml:space="preserve">: </w:t>
            </w:r>
          </w:p>
        </w:tc>
      </w:tr>
    </w:tbl>
    <w:p w:rsidR="00A9713F" w:rsidRPr="00F72CA1" w:rsidRDefault="00A9713F" w:rsidP="00F72CA1">
      <w:pPr>
        <w:spacing w:after="0" w:line="240" w:lineRule="auto"/>
        <w:contextualSpacing/>
        <w:rPr>
          <w:rFonts w:asciiTheme="majorHAnsi" w:hAnsiTheme="majorHAnsi"/>
          <w:bCs/>
          <w:lang w:val="sv-SE"/>
        </w:rPr>
      </w:pPr>
    </w:p>
    <w:p w:rsidR="003156EB" w:rsidRPr="003156EB" w:rsidRDefault="003156EB" w:rsidP="003156EB">
      <w:pPr>
        <w:tabs>
          <w:tab w:val="left" w:pos="567"/>
        </w:tabs>
        <w:spacing w:after="0" w:line="240" w:lineRule="auto"/>
        <w:jc w:val="both"/>
        <w:rPr>
          <w:rFonts w:asciiTheme="majorHAnsi" w:hAnsiTheme="majorHAnsi"/>
          <w:b/>
          <w:bCs/>
        </w:rPr>
      </w:pPr>
      <w:r w:rsidRPr="003156EB">
        <w:rPr>
          <w:rFonts w:asciiTheme="majorHAnsi" w:hAnsiTheme="majorHAnsi"/>
          <w:b/>
          <w:bCs/>
        </w:rPr>
        <w:t>A.</w:t>
      </w:r>
      <w:r w:rsidRPr="003156EB">
        <w:rPr>
          <w:rFonts w:asciiTheme="majorHAnsi" w:hAnsiTheme="majorHAnsi"/>
          <w:b/>
          <w:bCs/>
        </w:rPr>
        <w:tab/>
        <w:t>CAPAIAN PEMBELAJARAN</w:t>
      </w:r>
    </w:p>
    <w:p w:rsidR="003156EB" w:rsidRPr="003156EB" w:rsidRDefault="003156EB" w:rsidP="003156EB">
      <w:pPr>
        <w:tabs>
          <w:tab w:val="left" w:pos="567"/>
        </w:tabs>
        <w:spacing w:after="0" w:line="240" w:lineRule="auto"/>
        <w:jc w:val="both"/>
        <w:rPr>
          <w:rFonts w:asciiTheme="majorHAnsi" w:hAnsiTheme="majorHAnsi"/>
        </w:rPr>
      </w:pPr>
      <w:r w:rsidRPr="003156EB">
        <w:rPr>
          <w:rFonts w:asciiTheme="majorHAnsi" w:hAnsiTheme="majorHAnsi"/>
        </w:rPr>
        <w:tab/>
      </w:r>
      <w:proofErr w:type="spellStart"/>
      <w:r w:rsidRPr="003156EB">
        <w:rPr>
          <w:rFonts w:asciiTheme="majorHAnsi" w:hAnsiTheme="majorHAnsi"/>
        </w:rPr>
        <w:t>Pada</w:t>
      </w:r>
      <w:proofErr w:type="spellEnd"/>
      <w:r w:rsidRPr="003156EB">
        <w:rPr>
          <w:rFonts w:asciiTheme="majorHAnsi" w:hAnsiTheme="majorHAnsi"/>
        </w:rPr>
        <w:t xml:space="preserve"> </w:t>
      </w:r>
      <w:proofErr w:type="spellStart"/>
      <w:r w:rsidRPr="003156EB">
        <w:rPr>
          <w:rFonts w:asciiTheme="majorHAnsi" w:hAnsiTheme="majorHAnsi"/>
        </w:rPr>
        <w:t>fese</w:t>
      </w:r>
      <w:proofErr w:type="spellEnd"/>
      <w:r w:rsidRPr="003156EB">
        <w:rPr>
          <w:rFonts w:asciiTheme="majorHAnsi" w:hAnsiTheme="majorHAnsi"/>
        </w:rPr>
        <w:t xml:space="preserve"> </w:t>
      </w:r>
      <w:proofErr w:type="spellStart"/>
      <w:r w:rsidRPr="003156EB">
        <w:rPr>
          <w:rFonts w:asciiTheme="majorHAnsi" w:hAnsiTheme="majorHAnsi"/>
        </w:rPr>
        <w:t>ini</w:t>
      </w:r>
      <w:proofErr w:type="spellEnd"/>
      <w:r w:rsidRPr="003156EB">
        <w:rPr>
          <w:rFonts w:asciiTheme="majorHAnsi" w:hAnsiTheme="majorHAnsi"/>
        </w:rPr>
        <w:t xml:space="preserve">, </w:t>
      </w:r>
      <w:proofErr w:type="spellStart"/>
      <w:r w:rsidRPr="003156EB">
        <w:rPr>
          <w:rFonts w:asciiTheme="majorHAnsi" w:hAnsiTheme="majorHAnsi"/>
        </w:rPr>
        <w:t>peserta</w:t>
      </w:r>
      <w:proofErr w:type="spellEnd"/>
      <w:r w:rsidRPr="003156EB">
        <w:rPr>
          <w:rFonts w:asciiTheme="majorHAnsi" w:hAnsiTheme="majorHAnsi"/>
        </w:rPr>
        <w:t xml:space="preserve"> </w:t>
      </w:r>
      <w:proofErr w:type="spellStart"/>
      <w:r w:rsidRPr="003156EB">
        <w:rPr>
          <w:rFonts w:asciiTheme="majorHAnsi" w:hAnsiTheme="majorHAnsi"/>
        </w:rPr>
        <w:t>didik</w:t>
      </w:r>
      <w:proofErr w:type="spellEnd"/>
      <w:r w:rsidRPr="003156EB">
        <w:rPr>
          <w:rFonts w:asciiTheme="majorHAnsi" w:hAnsiTheme="majorHAnsi"/>
        </w:rPr>
        <w:t xml:space="preserve"> </w:t>
      </w:r>
      <w:proofErr w:type="spellStart"/>
      <w:r w:rsidRPr="003156EB">
        <w:rPr>
          <w:rFonts w:asciiTheme="majorHAnsi" w:hAnsiTheme="majorHAnsi"/>
        </w:rPr>
        <w:t>mampu</w:t>
      </w:r>
      <w:proofErr w:type="spellEnd"/>
      <w:r w:rsidRPr="003156EB">
        <w:rPr>
          <w:rFonts w:asciiTheme="majorHAnsi" w:hAnsiTheme="majorHAnsi"/>
        </w:rPr>
        <w:t>:</w:t>
      </w:r>
    </w:p>
    <w:p w:rsidR="003156EB" w:rsidRPr="003156EB" w:rsidRDefault="003156EB" w:rsidP="003156EB">
      <w:pPr>
        <w:pStyle w:val="ListParagraph"/>
        <w:numPr>
          <w:ilvl w:val="0"/>
          <w:numId w:val="14"/>
        </w:numPr>
        <w:spacing w:line="276" w:lineRule="auto"/>
        <w:ind w:left="1134" w:hanging="567"/>
        <w:rPr>
          <w:rFonts w:asciiTheme="majorHAnsi" w:hAnsiTheme="majorHAnsi"/>
          <w:sz w:val="22"/>
          <w:szCs w:val="22"/>
        </w:rPr>
      </w:pPr>
      <w:proofErr w:type="spellStart"/>
      <w:r w:rsidRPr="003156EB">
        <w:rPr>
          <w:rFonts w:asciiTheme="majorHAnsi" w:hAnsiTheme="majorHAnsi"/>
          <w:sz w:val="22"/>
          <w:szCs w:val="22"/>
        </w:rPr>
        <w:t>Memahami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dampak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menerapkan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etika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sebagai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warga</w:t>
      </w:r>
      <w:proofErr w:type="spellEnd"/>
      <w:r w:rsidRPr="003156EB">
        <w:rPr>
          <w:rFonts w:asciiTheme="majorHAnsi" w:hAnsiTheme="majorHAnsi"/>
          <w:sz w:val="22"/>
          <w:szCs w:val="22"/>
        </w:rPr>
        <w:t xml:space="preserve"> digital, </w:t>
      </w:r>
      <w:proofErr w:type="spellStart"/>
      <w:r w:rsidRPr="003156EB">
        <w:rPr>
          <w:rFonts w:asciiTheme="majorHAnsi" w:hAnsiTheme="majorHAnsi"/>
          <w:sz w:val="22"/>
          <w:szCs w:val="22"/>
        </w:rPr>
        <w:t>memahami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komponen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fungsi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kerja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kodifikasi</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sebuah</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proses </w:t>
      </w:r>
      <w:proofErr w:type="spellStart"/>
      <w:r w:rsidRPr="003156EB">
        <w:rPr>
          <w:rFonts w:asciiTheme="majorHAnsi" w:hAnsiTheme="majorHAnsi"/>
          <w:sz w:val="22"/>
          <w:szCs w:val="22"/>
        </w:rPr>
        <w:t>kodifikasi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penyimpanan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sistem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jaringan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internet, </w:t>
      </w:r>
      <w:proofErr w:type="spellStart"/>
      <w:r w:rsidRPr="003156EB">
        <w:rPr>
          <w:rFonts w:asciiTheme="majorHAnsi" w:hAnsiTheme="majorHAnsi"/>
          <w:sz w:val="22"/>
          <w:szCs w:val="22"/>
        </w:rPr>
        <w:t>mengakses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mengolah</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mengelola</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efisien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terstruktur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sistematis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menganalisis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menginterpretasi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melakukan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prediksi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berdasarkan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dengan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perkakas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atau</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manual, </w:t>
      </w:r>
      <w:proofErr w:type="spellStart"/>
      <w:r w:rsidRPr="003156EB">
        <w:rPr>
          <w:rFonts w:asciiTheme="majorHAnsi" w:hAnsiTheme="majorHAnsi"/>
          <w:sz w:val="22"/>
          <w:szCs w:val="22"/>
        </w:rPr>
        <w:t>menerapkan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berpikir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komputasional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mandiri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menyelesaikan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persoalan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dengan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diskrit</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bervolume</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kecil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mendisposisikan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berpikir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komputasional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bidang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lain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mengembangkan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atau</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menyempurnakan</w:t>
      </w:r>
      <w:proofErr w:type="spellEnd"/>
      <w:r w:rsidRPr="003156EB">
        <w:rPr>
          <w:rFonts w:asciiTheme="majorHAnsi" w:hAnsiTheme="majorHAnsi"/>
          <w:sz w:val="22"/>
          <w:szCs w:val="22"/>
        </w:rPr>
        <w:t xml:space="preserve"> program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bahasa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blok</w:t>
      </w:r>
      <w:proofErr w:type="spellEnd"/>
      <w:r w:rsidRPr="003156EB">
        <w:rPr>
          <w:rFonts w:asciiTheme="majorHAnsi" w:hAnsiTheme="majorHAnsi"/>
          <w:sz w:val="22"/>
          <w:szCs w:val="22"/>
        </w:rPr>
        <w:t xml:space="preserve"> (visual),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berbagai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aplikasi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berkomunikasi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mencari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mengelola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konten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informasi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bergotong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royong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menciptakan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produk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menjelaskan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karakteristik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fungsi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produk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laporan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presentasi</w:t>
      </w:r>
      <w:proofErr w:type="spellEnd"/>
      <w:r w:rsidRPr="003156EB">
        <w:rPr>
          <w:rFonts w:asciiTheme="majorHAnsi" w:hAnsiTheme="majorHAnsi"/>
          <w:sz w:val="22"/>
          <w:szCs w:val="22"/>
        </w:rPr>
        <w:t xml:space="preserve"> yang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aplikasi</w:t>
      </w:r>
      <w:proofErr w:type="spellEnd"/>
      <w:r w:rsidRPr="003156EB">
        <w:rPr>
          <w:rFonts w:asciiTheme="majorHAnsi" w:hAnsiTheme="majorHAnsi"/>
          <w:sz w:val="22"/>
          <w:szCs w:val="22"/>
        </w:rPr>
        <w:t>.</w:t>
      </w:r>
    </w:p>
    <w:p w:rsidR="003156EB" w:rsidRPr="003156EB" w:rsidRDefault="003156EB" w:rsidP="003156EB">
      <w:pPr>
        <w:tabs>
          <w:tab w:val="left" w:pos="567"/>
        </w:tabs>
        <w:spacing w:after="0" w:line="240" w:lineRule="auto"/>
        <w:jc w:val="both"/>
        <w:rPr>
          <w:rFonts w:asciiTheme="majorHAnsi" w:hAnsiTheme="majorHAnsi"/>
        </w:rPr>
      </w:pPr>
    </w:p>
    <w:p w:rsidR="003156EB" w:rsidRPr="003156EB" w:rsidRDefault="003156EB" w:rsidP="003156EB">
      <w:pPr>
        <w:tabs>
          <w:tab w:val="left" w:pos="567"/>
        </w:tabs>
        <w:spacing w:after="0" w:line="240" w:lineRule="auto"/>
        <w:jc w:val="both"/>
        <w:rPr>
          <w:rFonts w:asciiTheme="majorHAnsi" w:hAnsiTheme="majorHAnsi"/>
          <w:b/>
          <w:bCs/>
        </w:rPr>
      </w:pPr>
      <w:r w:rsidRPr="003156EB">
        <w:rPr>
          <w:rFonts w:asciiTheme="majorHAnsi" w:hAnsiTheme="majorHAnsi"/>
          <w:b/>
          <w:bCs/>
        </w:rPr>
        <w:t>B.</w:t>
      </w:r>
      <w:r w:rsidRPr="003156EB">
        <w:rPr>
          <w:rFonts w:asciiTheme="majorHAnsi" w:hAnsiTheme="majorHAnsi"/>
          <w:b/>
          <w:bCs/>
        </w:rPr>
        <w:tab/>
        <w:t>ELEMEN CAPAIAN PEMBELAJARAN</w:t>
      </w:r>
    </w:p>
    <w:tbl>
      <w:tblPr>
        <w:tblStyle w:val="TableGrid"/>
        <w:tblW w:w="9781" w:type="dxa"/>
        <w:tblInd w:w="675" w:type="dxa"/>
        <w:tblLook w:val="04A0" w:firstRow="1" w:lastRow="0" w:firstColumn="1" w:lastColumn="0" w:noHBand="0" w:noVBand="1"/>
      </w:tblPr>
      <w:tblGrid>
        <w:gridCol w:w="2268"/>
        <w:gridCol w:w="7513"/>
      </w:tblGrid>
      <w:tr w:rsidR="003156EB" w:rsidRPr="003156EB" w:rsidTr="003156EB">
        <w:trPr>
          <w:tblHeader/>
        </w:trPr>
        <w:tc>
          <w:tcPr>
            <w:tcW w:w="2268" w:type="dxa"/>
            <w:shd w:val="clear" w:color="auto" w:fill="9BBB59" w:themeFill="accent3"/>
            <w:vAlign w:val="center"/>
          </w:tcPr>
          <w:p w:rsidR="003156EB" w:rsidRPr="003156EB" w:rsidRDefault="003156EB" w:rsidP="002A7BDA">
            <w:pPr>
              <w:spacing w:before="60" w:after="60"/>
              <w:jc w:val="center"/>
              <w:rPr>
                <w:rFonts w:asciiTheme="majorHAnsi" w:hAnsiTheme="majorHAnsi"/>
                <w:b/>
                <w:noProof/>
                <w:sz w:val="22"/>
                <w:szCs w:val="22"/>
              </w:rPr>
            </w:pPr>
            <w:r w:rsidRPr="003156EB">
              <w:rPr>
                <w:rFonts w:asciiTheme="majorHAnsi" w:hAnsiTheme="majorHAnsi"/>
                <w:b/>
                <w:noProof/>
                <w:sz w:val="22"/>
                <w:szCs w:val="22"/>
              </w:rPr>
              <w:t>ELEMEN</w:t>
            </w:r>
          </w:p>
        </w:tc>
        <w:tc>
          <w:tcPr>
            <w:tcW w:w="7513" w:type="dxa"/>
            <w:shd w:val="clear" w:color="auto" w:fill="9BBB59" w:themeFill="accent3"/>
            <w:vAlign w:val="center"/>
          </w:tcPr>
          <w:p w:rsidR="003156EB" w:rsidRPr="003156EB" w:rsidRDefault="003156EB" w:rsidP="002A7BDA">
            <w:pPr>
              <w:spacing w:before="60" w:after="60"/>
              <w:jc w:val="center"/>
              <w:rPr>
                <w:rFonts w:asciiTheme="majorHAnsi" w:hAnsiTheme="majorHAnsi"/>
                <w:b/>
                <w:noProof/>
                <w:sz w:val="22"/>
                <w:szCs w:val="22"/>
              </w:rPr>
            </w:pPr>
            <w:r w:rsidRPr="003156EB">
              <w:rPr>
                <w:rFonts w:asciiTheme="majorHAnsi" w:hAnsiTheme="majorHAnsi"/>
                <w:b/>
                <w:noProof/>
                <w:sz w:val="22"/>
                <w:szCs w:val="22"/>
              </w:rPr>
              <w:t>CAPAIAN PEMBELAJARAN</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Berpikir komputasional (BK)</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3156EB">
              <w:rPr>
                <w:rFonts w:asciiTheme="majorHAnsi" w:hAnsiTheme="majorHAnsi"/>
                <w:i/>
                <w:iCs/>
                <w:noProof/>
                <w:sz w:val="22"/>
                <w:szCs w:val="22"/>
              </w:rPr>
              <w:t>computationally literate</w:t>
            </w:r>
            <w:r w:rsidRPr="003156EB">
              <w:rPr>
                <w:rFonts w:asciiTheme="majorHAnsi" w:hAnsiTheme="majorHAnsi"/>
                <w:noProof/>
                <w:sz w:val="22"/>
                <w:szCs w:val="22"/>
              </w:rPr>
              <w:t>).</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Teknologi Informasi dan Komunikasi (TIK)</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menerapkan praktik baik dalam memanfaatkan aplikasi surel untuk berkomunikasi, aplikasi peramban untuk pencarian informasi di internet, </w:t>
            </w:r>
            <w:r w:rsidRPr="003156EB">
              <w:rPr>
                <w:rFonts w:asciiTheme="majorHAnsi" w:hAnsiTheme="majorHAnsi"/>
                <w:i/>
                <w:iCs/>
                <w:noProof/>
                <w:sz w:val="22"/>
                <w:szCs w:val="22"/>
              </w:rPr>
              <w:t>Content Management System (CMS)</w:t>
            </w:r>
            <w:r w:rsidRPr="003156EB">
              <w:rPr>
                <w:rFonts w:asciiTheme="majorHAnsi" w:hAnsiTheme="majorHAnsi"/>
                <w:noProof/>
                <w:sz w:val="22"/>
                <w:szCs w:val="22"/>
              </w:rPr>
              <w:t> untuk pengelolaan konten digital, dan memanfaatkan perkakas TIK untuk mendukung pembuatan laporan, presentasi serta analisis dan interpretasi data.</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Sistem Komputer (SK)</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mendeskripsikan komponen, fungsi, dan cara kerja komputer yang membentuk sebuah sistem komputasi, serta menjelaskan proses dan penggunaan kodifikasi untuk penyimpanan data dalam memori komputer.</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Jaringan Komputer dan Internet (JKI)</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memahami konektivitas jaringan lokal, komunikasi data via ponsel, konektivitas internet melalui jaringan kabel dan nirkabel (bluetooth, wifi, internet).</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Analisis Data (AD)</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Algoritma dan Pemrograman (AP)</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Dampak Sosial Informatika (DSI)</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memahami ketersediaan data dan informasi lewat aplikasi media sosial, memahami keterbukaan informasi, memilih informasi yang bersifat publik atau privat, menerapkan etika dan menjaga keamanan dirinya dalam masyarakat digital.</w:t>
            </w:r>
          </w:p>
        </w:tc>
      </w:tr>
      <w:tr w:rsidR="003156EB" w:rsidRPr="003156EB" w:rsidTr="003156EB">
        <w:tc>
          <w:tcPr>
            <w:tcW w:w="2268" w:type="dxa"/>
            <w:vAlign w:val="center"/>
          </w:tcPr>
          <w:p w:rsidR="003156EB" w:rsidRPr="003156EB" w:rsidRDefault="003156EB" w:rsidP="002A7BDA">
            <w:pPr>
              <w:jc w:val="center"/>
              <w:rPr>
                <w:rFonts w:asciiTheme="majorHAnsi" w:hAnsiTheme="majorHAnsi"/>
                <w:noProof/>
                <w:sz w:val="22"/>
                <w:szCs w:val="22"/>
              </w:rPr>
            </w:pPr>
            <w:r w:rsidRPr="003156EB">
              <w:rPr>
                <w:rFonts w:asciiTheme="majorHAnsi" w:hAnsiTheme="majorHAnsi"/>
                <w:noProof/>
                <w:sz w:val="22"/>
                <w:szCs w:val="22"/>
              </w:rPr>
              <w:t>Praktik Lintas Bidang (PLB)</w:t>
            </w:r>
          </w:p>
        </w:tc>
        <w:tc>
          <w:tcPr>
            <w:tcW w:w="7513" w:type="dxa"/>
          </w:tcPr>
          <w:p w:rsidR="003156EB" w:rsidRPr="003156EB" w:rsidRDefault="003156EB" w:rsidP="002A7BDA">
            <w:pPr>
              <w:jc w:val="both"/>
              <w:rPr>
                <w:rFonts w:asciiTheme="majorHAnsi" w:hAnsiTheme="majorHAnsi"/>
                <w:noProof/>
                <w:sz w:val="22"/>
                <w:szCs w:val="22"/>
              </w:rPr>
            </w:pPr>
            <w:r w:rsidRPr="003156EB">
              <w:rPr>
                <w:rFonts w:asciiTheme="majorHAnsi" w:hAnsiTheme="majorHAnsi"/>
                <w:noProof/>
                <w:sz w:val="22"/>
                <w:szCs w:val="22"/>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p>
        </w:tc>
      </w:tr>
    </w:tbl>
    <w:p w:rsidR="00F72CA1" w:rsidRDefault="00F72CA1" w:rsidP="00F77DC6">
      <w:pPr>
        <w:tabs>
          <w:tab w:val="left" w:pos="4536"/>
          <w:tab w:val="left" w:pos="4962"/>
        </w:tabs>
        <w:spacing w:after="0" w:line="240" w:lineRule="auto"/>
        <w:contextualSpacing/>
        <w:rPr>
          <w:rFonts w:asciiTheme="majorHAnsi" w:hAnsiTheme="majorHAnsi"/>
          <w:b/>
        </w:rPr>
      </w:pPr>
    </w:p>
    <w:p w:rsidR="003613B8" w:rsidRDefault="003613B8" w:rsidP="00F77DC6">
      <w:pPr>
        <w:tabs>
          <w:tab w:val="left" w:pos="4536"/>
          <w:tab w:val="left" w:pos="4962"/>
        </w:tabs>
        <w:spacing w:after="0" w:line="240" w:lineRule="auto"/>
        <w:contextualSpacing/>
        <w:rPr>
          <w:rFonts w:asciiTheme="majorHAnsi" w:hAnsiTheme="majorHAnsi"/>
          <w:b/>
        </w:rPr>
      </w:pPr>
    </w:p>
    <w:p w:rsidR="003613B8" w:rsidRDefault="003613B8" w:rsidP="00F77DC6">
      <w:pPr>
        <w:tabs>
          <w:tab w:val="left" w:pos="4536"/>
          <w:tab w:val="left" w:pos="4962"/>
        </w:tabs>
        <w:spacing w:after="0" w:line="240" w:lineRule="auto"/>
        <w:contextualSpacing/>
        <w:rPr>
          <w:rFonts w:asciiTheme="majorHAnsi" w:hAnsiTheme="majorHAnsi"/>
          <w:b/>
        </w:rPr>
      </w:pPr>
    </w:p>
    <w:p w:rsidR="003613B8" w:rsidRPr="003156EB" w:rsidRDefault="003613B8" w:rsidP="00F77DC6">
      <w:pPr>
        <w:tabs>
          <w:tab w:val="left" w:pos="4536"/>
          <w:tab w:val="left" w:pos="4962"/>
        </w:tabs>
        <w:spacing w:after="0" w:line="240" w:lineRule="auto"/>
        <w:contextualSpacing/>
        <w:rPr>
          <w:rFonts w:asciiTheme="majorHAnsi" w:hAnsiTheme="majorHAnsi"/>
          <w:b/>
        </w:rPr>
      </w:pPr>
    </w:p>
    <w:tbl>
      <w:tblPr>
        <w:tblStyle w:val="TableGrid"/>
        <w:tblW w:w="10331" w:type="dxa"/>
        <w:tblInd w:w="108" w:type="dxa"/>
        <w:tblLook w:val="04A0" w:firstRow="1" w:lastRow="0" w:firstColumn="1" w:lastColumn="0" w:noHBand="0" w:noVBand="1"/>
      </w:tblPr>
      <w:tblGrid>
        <w:gridCol w:w="519"/>
        <w:gridCol w:w="505"/>
        <w:gridCol w:w="6547"/>
        <w:gridCol w:w="1643"/>
        <w:gridCol w:w="1117"/>
      </w:tblGrid>
      <w:tr w:rsidR="00D00F8A" w:rsidRPr="003156EB" w:rsidTr="003156EB">
        <w:trPr>
          <w:trHeight w:val="77"/>
          <w:tblHeader/>
        </w:trPr>
        <w:tc>
          <w:tcPr>
            <w:tcW w:w="51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DD52F3">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lastRenderedPageBreak/>
              <w:t>NO</w:t>
            </w:r>
          </w:p>
        </w:tc>
        <w:tc>
          <w:tcPr>
            <w:tcW w:w="7052"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A9713F">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ALUR TUJUAN PEMBELAJARAN</w:t>
            </w:r>
          </w:p>
        </w:tc>
        <w:tc>
          <w:tcPr>
            <w:tcW w:w="164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D00F8A">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MATERI</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F77DC6">
            <w:pPr>
              <w:tabs>
                <w:tab w:val="left" w:pos="2520"/>
                <w:tab w:val="left" w:pos="9180"/>
                <w:tab w:val="left" w:pos="10800"/>
              </w:tabs>
              <w:contextualSpacing/>
              <w:jc w:val="center"/>
              <w:rPr>
                <w:rFonts w:asciiTheme="majorHAnsi" w:hAnsiTheme="majorHAnsi"/>
                <w:b/>
                <w:bCs/>
                <w:sz w:val="22"/>
                <w:szCs w:val="22"/>
                <w:lang w:val="fi-FI"/>
              </w:rPr>
            </w:pPr>
            <w:r w:rsidRPr="003156EB">
              <w:rPr>
                <w:rFonts w:asciiTheme="majorHAnsi" w:hAnsiTheme="majorHAnsi"/>
                <w:b/>
                <w:bCs/>
                <w:sz w:val="22"/>
                <w:szCs w:val="22"/>
                <w:lang w:val="fi-FI"/>
              </w:rPr>
              <w:t>ALOKASI WAKTU</w:t>
            </w: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lang w:val="en-US"/>
              </w:rPr>
            </w:pPr>
            <w:r w:rsidRPr="003156EB">
              <w:rPr>
                <w:rFonts w:asciiTheme="majorHAnsi" w:hAnsiTheme="majorHAnsi"/>
                <w:sz w:val="22"/>
                <w:szCs w:val="22"/>
                <w:lang w:val="en-US"/>
              </w:rPr>
              <w:t>1</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1.1</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Informatika dan mengetahui pentingnya ilmu Informatika.</w:t>
            </w:r>
          </w:p>
        </w:tc>
        <w:tc>
          <w:tcPr>
            <w:tcW w:w="164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jc w:val="center"/>
              <w:rPr>
                <w:rFonts w:asciiTheme="majorHAnsi" w:hAnsiTheme="majorHAnsi"/>
                <w:sz w:val="22"/>
                <w:szCs w:val="22"/>
                <w:lang w:val="en-US"/>
              </w:rPr>
            </w:pPr>
            <w:r w:rsidRPr="003156EB">
              <w:rPr>
                <w:rFonts w:asciiTheme="majorHAnsi" w:hAnsiTheme="majorHAnsi"/>
                <w:sz w:val="22"/>
                <w:szCs w:val="22"/>
              </w:rPr>
              <w:t>Informatika dan Keterampilan Generik</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lang w:val="en-US"/>
              </w:rPr>
            </w:pPr>
            <w:r w:rsidRPr="003156EB">
              <w:rPr>
                <w:rFonts w:asciiTheme="majorHAnsi" w:hAnsiTheme="majorHAnsi"/>
                <w:sz w:val="22"/>
                <w:szCs w:val="22"/>
                <w:lang w:val="en-US"/>
              </w:rPr>
              <w:t>18 JP</w:t>
            </w:r>
          </w:p>
        </w:tc>
      </w:tr>
      <w:tr w:rsidR="003156EB" w:rsidRPr="003156EB" w:rsidTr="003156EB">
        <w:trPr>
          <w:trHeight w:val="163"/>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1.2</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Membuat perencanaan kerja kelompok dengan baik.</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163"/>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1.3</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Mengomunikasikan hasil kerja dengan presentasi dan visualisasi dengan baik.</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lang w:val="en-US"/>
              </w:rPr>
            </w:pPr>
            <w:r w:rsidRPr="003156EB">
              <w:rPr>
                <w:rFonts w:asciiTheme="majorHAnsi" w:hAnsiTheme="majorHAnsi"/>
                <w:sz w:val="22"/>
                <w:szCs w:val="22"/>
                <w:lang w:val="en-US"/>
              </w:rPr>
              <w:t>2</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2.1</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menerapkan berpikir komputasional untuk menyelesaikan secara efisien persoalan komputasi yang mengandung algoritma, representasi data, struktur data (list), dan penjadwalan.</w:t>
            </w:r>
          </w:p>
        </w:tc>
        <w:tc>
          <w:tcPr>
            <w:tcW w:w="164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jc w:val="center"/>
              <w:rPr>
                <w:rFonts w:asciiTheme="majorHAnsi" w:hAnsiTheme="majorHAnsi"/>
                <w:sz w:val="22"/>
                <w:szCs w:val="22"/>
                <w:lang w:val="en-US"/>
              </w:rPr>
            </w:pPr>
            <w:r w:rsidRPr="003156EB">
              <w:rPr>
                <w:rFonts w:asciiTheme="majorHAnsi" w:hAnsiTheme="majorHAnsi"/>
                <w:sz w:val="22"/>
                <w:szCs w:val="22"/>
              </w:rPr>
              <w:t>Berpikir Komputasional</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lang w:val="en-US"/>
              </w:rPr>
            </w:pPr>
            <w:r w:rsidRPr="003156EB">
              <w:rPr>
                <w:rFonts w:asciiTheme="majorHAnsi" w:hAnsiTheme="majorHAnsi"/>
                <w:sz w:val="22"/>
                <w:szCs w:val="22"/>
                <w:lang w:val="en-US"/>
              </w:rPr>
              <w:t>15 JP</w:t>
            </w: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2.2</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dapat merelasikan penerapan konsep Informatika yang terdapat pada setiap soal dalam kehidupan sehari­hari.</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lang w:val="en-US"/>
              </w:rPr>
            </w:pPr>
            <w:r w:rsidRPr="003156EB">
              <w:rPr>
                <w:rFonts w:asciiTheme="majorHAnsi" w:hAnsiTheme="majorHAnsi"/>
                <w:sz w:val="22"/>
                <w:szCs w:val="22"/>
                <w:lang w:val="en-US"/>
              </w:rPr>
              <w:t>3</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3.1</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antarmuka berbasis grafis dan komponen-komponennya.</w:t>
            </w:r>
          </w:p>
        </w:tc>
        <w:tc>
          <w:tcPr>
            <w:tcW w:w="164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jc w:val="center"/>
              <w:rPr>
                <w:rFonts w:asciiTheme="majorHAnsi" w:hAnsiTheme="majorHAnsi"/>
                <w:sz w:val="22"/>
                <w:szCs w:val="22"/>
              </w:rPr>
            </w:pPr>
            <w:r w:rsidRPr="003156EB">
              <w:rPr>
                <w:rFonts w:asciiTheme="majorHAnsi" w:hAnsiTheme="majorHAnsi"/>
                <w:sz w:val="22"/>
                <w:szCs w:val="22"/>
              </w:rPr>
              <w:t>Teknologi Informasi dan Komunikasi</w:t>
            </w:r>
          </w:p>
          <w:p w:rsidR="003156EB" w:rsidRPr="003156EB" w:rsidRDefault="003156EB" w:rsidP="00DD52F3">
            <w:pPr>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lang w:val="en-US"/>
              </w:rPr>
            </w:pPr>
            <w:r w:rsidRPr="003156EB">
              <w:rPr>
                <w:rFonts w:asciiTheme="majorHAnsi" w:hAnsiTheme="majorHAnsi"/>
                <w:sz w:val="22"/>
                <w:szCs w:val="22"/>
                <w:lang w:val="en-US"/>
              </w:rPr>
              <w:t>9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3.2</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Pesrta didik mampu Menerapkan surel untuk berkomunikasi dengan baik dan santun, dengan bahasa yang sesuai.</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3.3</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Menggunakan peramban untuk mencari, dan memilah informasi.</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3.4</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Membuat dan mengelola folder dan file dengan terstruktur sehingga memudahkan akses yang efisien</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3.5</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Membuat dokumen dan presentasi dengan menggunakan fitur dasar aplikasi perkantoran.</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lang w:val="en-US"/>
              </w:rPr>
            </w:pPr>
            <w:r w:rsidRPr="003156EB">
              <w:rPr>
                <w:rFonts w:asciiTheme="majorHAnsi" w:hAnsiTheme="majorHAnsi"/>
                <w:sz w:val="22"/>
                <w:szCs w:val="22"/>
                <w:lang w:val="en-US"/>
              </w:rPr>
              <w:t>4</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4.1</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bagian­bagian sebuah sistem computer</w:t>
            </w:r>
          </w:p>
        </w:tc>
        <w:tc>
          <w:tcPr>
            <w:tcW w:w="164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jc w:val="center"/>
              <w:rPr>
                <w:rFonts w:asciiTheme="majorHAnsi" w:hAnsiTheme="majorHAnsi"/>
                <w:sz w:val="22"/>
                <w:szCs w:val="22"/>
              </w:rPr>
            </w:pPr>
            <w:r w:rsidRPr="003156EB">
              <w:rPr>
                <w:rFonts w:asciiTheme="majorHAnsi" w:hAnsiTheme="majorHAnsi"/>
                <w:sz w:val="22"/>
                <w:szCs w:val="22"/>
              </w:rPr>
              <w:t>Sistem Komputer</w:t>
            </w:r>
          </w:p>
          <w:p w:rsidR="003156EB" w:rsidRPr="003156EB" w:rsidRDefault="003156EB" w:rsidP="00DD52F3">
            <w:pPr>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lang w:val="en-US"/>
              </w:rPr>
            </w:pPr>
            <w:r w:rsidRPr="003156EB">
              <w:rPr>
                <w:rFonts w:asciiTheme="majorHAnsi" w:hAnsiTheme="majorHAnsi"/>
                <w:sz w:val="22"/>
                <w:szCs w:val="22"/>
                <w:lang w:val="en-US"/>
              </w:rPr>
              <w:t>9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4.2</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bagaimana sistem komputer bekerja.</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4.3</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Menjelaskan bagaimana data dikodifikasi.</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lang w:val="en-US"/>
              </w:rPr>
            </w:pPr>
            <w:r w:rsidRPr="003156EB">
              <w:rPr>
                <w:rFonts w:asciiTheme="majorHAnsi" w:hAnsiTheme="majorHAnsi"/>
                <w:sz w:val="22"/>
                <w:szCs w:val="22"/>
                <w:lang w:val="en-US"/>
              </w:rPr>
              <w:t>5</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5.1</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internet dan jaringan lokal serta manfaatnya.</w:t>
            </w:r>
          </w:p>
        </w:tc>
        <w:tc>
          <w:tcPr>
            <w:tcW w:w="164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jc w:val="center"/>
              <w:rPr>
                <w:rFonts w:asciiTheme="majorHAnsi" w:hAnsiTheme="majorHAnsi"/>
                <w:sz w:val="22"/>
                <w:szCs w:val="22"/>
              </w:rPr>
            </w:pPr>
            <w:r w:rsidRPr="003156EB">
              <w:rPr>
                <w:rFonts w:asciiTheme="majorHAnsi" w:hAnsiTheme="majorHAnsi"/>
                <w:sz w:val="22"/>
                <w:szCs w:val="22"/>
              </w:rPr>
              <w:t>Jaringan Komputer dan Internet</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lang w:val="en-US"/>
              </w:rPr>
            </w:pPr>
            <w:r w:rsidRPr="003156EB">
              <w:rPr>
                <w:rFonts w:asciiTheme="majorHAnsi" w:hAnsiTheme="majorHAnsi"/>
                <w:sz w:val="22"/>
                <w:szCs w:val="22"/>
                <w:lang w:val="en-US"/>
              </w:rPr>
              <w:t>12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5.2</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konektivitas internet melalui jaringan kabel dan nirkabel (bluetooth, wifi).</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5.3</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Menjelaskan enkripsi sebagai salah satu cara untuk memproteksi data, merahasiakan, dan membatasi akses terhadap yang tak berhak.</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5.4</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Menghubungkan perangkat ke jaringan lokal maupun internet.</w:t>
            </w:r>
          </w:p>
        </w:tc>
        <w:tc>
          <w:tcPr>
            <w:tcW w:w="1643"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DD52F3">
            <w:pPr>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FF01A5">
            <w:pPr>
              <w:rPr>
                <w:rFonts w:asciiTheme="majorHAnsi" w:hAnsiTheme="majorHAnsi"/>
                <w:sz w:val="22"/>
                <w:szCs w:val="22"/>
              </w:rPr>
            </w:pPr>
            <w:r w:rsidRPr="003156EB">
              <w:rPr>
                <w:rFonts w:asciiTheme="majorHAnsi" w:hAnsiTheme="majorHAnsi"/>
                <w:sz w:val="22"/>
                <w:szCs w:val="22"/>
                <w:lang w:val="en-US"/>
              </w:rPr>
              <w:t>5.5</w:t>
            </w:r>
          </w:p>
        </w:tc>
        <w:tc>
          <w:tcPr>
            <w:tcW w:w="6547"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A13071">
            <w:pPr>
              <w:rPr>
                <w:rFonts w:asciiTheme="majorHAnsi" w:hAnsiTheme="majorHAnsi"/>
                <w:sz w:val="22"/>
                <w:szCs w:val="22"/>
              </w:rPr>
            </w:pPr>
            <w:r w:rsidRPr="003156EB">
              <w:rPr>
                <w:rFonts w:asciiTheme="majorHAnsi" w:hAnsiTheme="majorHAnsi"/>
                <w:sz w:val="22"/>
                <w:szCs w:val="22"/>
              </w:rPr>
              <w:t>Peserta didik mampu Menerapkan enkripsi data sederhana.</w:t>
            </w:r>
          </w:p>
        </w:tc>
        <w:tc>
          <w:tcPr>
            <w:tcW w:w="1643"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DD52F3">
            <w:pP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4358A4">
            <w:pPr>
              <w:widowControl w:val="0"/>
              <w:tabs>
                <w:tab w:val="left" w:pos="3686"/>
                <w:tab w:val="left" w:pos="3828"/>
                <w:tab w:val="left" w:pos="4111"/>
                <w:tab w:val="left" w:pos="4536"/>
              </w:tabs>
              <w:autoSpaceDE w:val="0"/>
              <w:autoSpaceDN w:val="0"/>
              <w:adjustRightInd w:val="0"/>
              <w:ind w:right="-45"/>
              <w:contextualSpacing/>
              <w:jc w:val="center"/>
              <w:rPr>
                <w:rFonts w:asciiTheme="majorHAnsi" w:hAnsiTheme="majorHAnsi"/>
                <w:sz w:val="22"/>
                <w:szCs w:val="22"/>
              </w:rPr>
            </w:pPr>
          </w:p>
        </w:tc>
      </w:tr>
      <w:tr w:rsidR="0093261D" w:rsidRPr="003156EB" w:rsidTr="003156EB">
        <w:trPr>
          <w:trHeight w:val="77"/>
        </w:trPr>
        <w:tc>
          <w:tcPr>
            <w:tcW w:w="51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3156EB" w:rsidRDefault="0093261D" w:rsidP="0093261D">
            <w:pPr>
              <w:spacing w:before="60" w:after="60"/>
              <w:jc w:val="right"/>
              <w:rPr>
                <w:rFonts w:asciiTheme="majorHAnsi" w:hAnsiTheme="majorHAnsi"/>
                <w:b/>
                <w:bCs/>
                <w:sz w:val="22"/>
                <w:szCs w:val="22"/>
                <w:lang w:val="en-US"/>
              </w:rPr>
            </w:pPr>
          </w:p>
        </w:tc>
        <w:tc>
          <w:tcPr>
            <w:tcW w:w="8695" w:type="dxa"/>
            <w:gridSpan w:val="3"/>
            <w:tcBorders>
              <w:top w:val="single" w:sz="4" w:space="0" w:color="76923C" w:themeColor="accent3" w:themeShade="BF"/>
              <w:left w:val="single" w:sz="4" w:space="0" w:color="C2D69B" w:themeColor="accent3" w:themeTint="99"/>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3156EB" w:rsidRDefault="0093261D" w:rsidP="00DD52F3">
            <w:pPr>
              <w:spacing w:before="60" w:after="60"/>
              <w:jc w:val="right"/>
              <w:rPr>
                <w:rFonts w:asciiTheme="majorHAnsi" w:hAnsiTheme="majorHAnsi"/>
                <w:b/>
                <w:bCs/>
                <w:sz w:val="22"/>
                <w:szCs w:val="22"/>
              </w:rPr>
            </w:pPr>
            <w:r w:rsidRPr="003156EB">
              <w:rPr>
                <w:rFonts w:asciiTheme="majorHAnsi" w:hAnsiTheme="majorHAnsi"/>
                <w:b/>
                <w:bCs/>
                <w:sz w:val="22"/>
                <w:szCs w:val="22"/>
                <w:lang w:val="en-US"/>
              </w:rPr>
              <w:t>TOTAL ALOKASI WAKTU</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3156EB" w:rsidRDefault="0093261D" w:rsidP="00DD52F3">
            <w:pPr>
              <w:widowControl w:val="0"/>
              <w:tabs>
                <w:tab w:val="left" w:pos="3686"/>
                <w:tab w:val="left" w:pos="3828"/>
                <w:tab w:val="left" w:pos="4111"/>
                <w:tab w:val="left" w:pos="4536"/>
              </w:tabs>
              <w:autoSpaceDE w:val="0"/>
              <w:autoSpaceDN w:val="0"/>
              <w:adjustRightInd w:val="0"/>
              <w:spacing w:before="60" w:after="60"/>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63 JP</w:t>
            </w:r>
          </w:p>
        </w:tc>
      </w:tr>
    </w:tbl>
    <w:p w:rsidR="00DD52F3" w:rsidRPr="00D00F8A" w:rsidRDefault="00DD52F3" w:rsidP="0093261D">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981"/>
        <w:gridCol w:w="3387"/>
      </w:tblGrid>
      <w:tr w:rsidR="0093261D" w:rsidRPr="00A9713F" w:rsidTr="005E3AE1">
        <w:trPr>
          <w:jc w:val="center"/>
        </w:trPr>
        <w:tc>
          <w:tcPr>
            <w:tcW w:w="3153" w:type="dxa"/>
          </w:tcPr>
          <w:p w:rsidR="0093261D" w:rsidRPr="00A9713F" w:rsidRDefault="0093261D" w:rsidP="005E3AE1">
            <w:pPr>
              <w:tabs>
                <w:tab w:val="left" w:pos="3544"/>
              </w:tabs>
              <w:rPr>
                <w:rFonts w:asciiTheme="majorHAnsi" w:hAnsiTheme="majorHAnsi"/>
                <w:sz w:val="22"/>
                <w:szCs w:val="22"/>
              </w:rPr>
            </w:pPr>
          </w:p>
          <w:p w:rsidR="0093261D" w:rsidRPr="00A9713F" w:rsidRDefault="0093261D" w:rsidP="005E3AE1">
            <w:pPr>
              <w:tabs>
                <w:tab w:val="left" w:pos="3544"/>
              </w:tabs>
              <w:rPr>
                <w:rFonts w:asciiTheme="majorHAnsi" w:hAnsiTheme="majorHAnsi"/>
                <w:sz w:val="22"/>
                <w:szCs w:val="22"/>
              </w:rPr>
            </w:pPr>
            <w:r w:rsidRPr="00A9713F">
              <w:rPr>
                <w:rFonts w:asciiTheme="majorHAnsi" w:hAnsiTheme="majorHAnsi"/>
                <w:sz w:val="22"/>
                <w:szCs w:val="22"/>
              </w:rPr>
              <w:t>Mengetahui,</w:t>
            </w:r>
          </w:p>
          <w:p w:rsidR="0093261D" w:rsidRPr="00A9713F" w:rsidRDefault="0093261D" w:rsidP="005E3AE1">
            <w:pPr>
              <w:tabs>
                <w:tab w:val="left" w:pos="3544"/>
              </w:tabs>
              <w:rPr>
                <w:rFonts w:asciiTheme="majorHAnsi" w:hAnsiTheme="majorHAnsi"/>
                <w:sz w:val="22"/>
                <w:szCs w:val="22"/>
              </w:rPr>
            </w:pPr>
            <w:r w:rsidRPr="00A9713F">
              <w:rPr>
                <w:rFonts w:asciiTheme="majorHAnsi" w:hAnsiTheme="majorHAnsi"/>
                <w:sz w:val="22"/>
                <w:szCs w:val="22"/>
              </w:rPr>
              <w:t>Kepala Sekolah</w:t>
            </w:r>
          </w:p>
          <w:p w:rsidR="0093261D" w:rsidRPr="00A9713F" w:rsidRDefault="0093261D" w:rsidP="005E3AE1">
            <w:pPr>
              <w:tabs>
                <w:tab w:val="left" w:pos="3544"/>
              </w:tabs>
              <w:rPr>
                <w:rFonts w:asciiTheme="majorHAnsi" w:hAnsiTheme="majorHAnsi"/>
                <w:sz w:val="22"/>
                <w:szCs w:val="22"/>
              </w:rPr>
            </w:pPr>
          </w:p>
          <w:p w:rsidR="0093261D" w:rsidRPr="00A9713F" w:rsidRDefault="0093261D" w:rsidP="005E3AE1">
            <w:pPr>
              <w:tabs>
                <w:tab w:val="left" w:pos="3544"/>
              </w:tabs>
              <w:rPr>
                <w:rFonts w:asciiTheme="majorHAnsi" w:hAnsiTheme="majorHAnsi"/>
                <w:sz w:val="22"/>
                <w:szCs w:val="22"/>
              </w:rPr>
            </w:pPr>
          </w:p>
          <w:p w:rsidR="0093261D" w:rsidRPr="003613B8" w:rsidRDefault="0093261D" w:rsidP="005E3AE1">
            <w:pPr>
              <w:tabs>
                <w:tab w:val="left" w:pos="3544"/>
              </w:tabs>
              <w:rPr>
                <w:rFonts w:asciiTheme="majorHAnsi" w:hAnsiTheme="majorHAnsi"/>
                <w:b/>
                <w:bCs/>
                <w:sz w:val="22"/>
                <w:szCs w:val="22"/>
                <w:u w:val="single"/>
              </w:rPr>
            </w:pPr>
            <w:r w:rsidRPr="003613B8">
              <w:rPr>
                <w:rFonts w:asciiTheme="majorHAnsi" w:hAnsiTheme="majorHAnsi"/>
                <w:b/>
                <w:bCs/>
                <w:sz w:val="22"/>
                <w:szCs w:val="22"/>
                <w:u w:val="single"/>
                <w:lang w:val="en-US"/>
              </w:rPr>
              <w:t>…………………………………</w:t>
            </w:r>
          </w:p>
          <w:p w:rsidR="0093261D" w:rsidRPr="00A9713F" w:rsidRDefault="0093261D" w:rsidP="005E3AE1">
            <w:pPr>
              <w:tabs>
                <w:tab w:val="left" w:pos="3544"/>
              </w:tabs>
              <w:rPr>
                <w:rFonts w:asciiTheme="majorHAnsi" w:hAnsiTheme="majorHAnsi"/>
                <w:sz w:val="22"/>
                <w:szCs w:val="22"/>
              </w:rPr>
            </w:pPr>
            <w:r w:rsidRPr="00A9713F">
              <w:rPr>
                <w:rFonts w:asciiTheme="majorHAnsi" w:hAnsiTheme="majorHAnsi"/>
                <w:sz w:val="22"/>
                <w:szCs w:val="22"/>
              </w:rPr>
              <w:t>NIP. ……………………….</w:t>
            </w:r>
          </w:p>
        </w:tc>
        <w:tc>
          <w:tcPr>
            <w:tcW w:w="3981" w:type="dxa"/>
          </w:tcPr>
          <w:p w:rsidR="0093261D" w:rsidRPr="00A9713F" w:rsidRDefault="0093261D" w:rsidP="005E3AE1">
            <w:pPr>
              <w:tabs>
                <w:tab w:val="left" w:pos="3544"/>
              </w:tabs>
              <w:rPr>
                <w:rFonts w:asciiTheme="majorHAnsi" w:hAnsiTheme="majorHAnsi"/>
                <w:sz w:val="22"/>
                <w:szCs w:val="22"/>
              </w:rPr>
            </w:pPr>
          </w:p>
        </w:tc>
        <w:tc>
          <w:tcPr>
            <w:tcW w:w="3387" w:type="dxa"/>
          </w:tcPr>
          <w:p w:rsidR="0093261D" w:rsidRPr="00A9713F" w:rsidRDefault="003613B8" w:rsidP="003613B8">
            <w:pPr>
              <w:tabs>
                <w:tab w:val="left" w:pos="3544"/>
              </w:tabs>
              <w:rPr>
                <w:rFonts w:asciiTheme="majorHAnsi" w:hAnsiTheme="majorHAnsi"/>
                <w:sz w:val="22"/>
                <w:szCs w:val="22"/>
              </w:rPr>
            </w:pPr>
            <w:r>
              <w:rPr>
                <w:rFonts w:asciiTheme="majorHAnsi" w:hAnsiTheme="majorHAnsi"/>
                <w:sz w:val="22"/>
                <w:szCs w:val="22"/>
                <w:lang w:val="en-ID"/>
              </w:rPr>
              <w:t>…………………</w:t>
            </w:r>
            <w:r w:rsidR="0093261D" w:rsidRPr="00A9713F">
              <w:rPr>
                <w:rFonts w:asciiTheme="majorHAnsi" w:hAnsiTheme="majorHAnsi"/>
                <w:sz w:val="22"/>
                <w:szCs w:val="22"/>
              </w:rPr>
              <w:t xml:space="preserve">, </w:t>
            </w:r>
            <w:r w:rsidR="0093261D">
              <w:rPr>
                <w:rFonts w:asciiTheme="majorHAnsi" w:hAnsiTheme="majorHAnsi"/>
                <w:sz w:val="22"/>
                <w:szCs w:val="22"/>
                <w:lang w:val="en-US"/>
              </w:rPr>
              <w:t xml:space="preserve">   </w:t>
            </w:r>
            <w:r>
              <w:rPr>
                <w:rFonts w:asciiTheme="majorHAnsi" w:hAnsiTheme="majorHAnsi"/>
                <w:sz w:val="22"/>
                <w:szCs w:val="22"/>
                <w:lang w:val="en-US"/>
              </w:rPr>
              <w:t>……… 20 ..</w:t>
            </w:r>
            <w:bookmarkStart w:id="0" w:name="_GoBack"/>
            <w:bookmarkEnd w:id="0"/>
            <w:r w:rsidR="0093261D" w:rsidRPr="00A9713F">
              <w:rPr>
                <w:rFonts w:asciiTheme="majorHAnsi" w:hAnsiTheme="majorHAnsi"/>
                <w:sz w:val="22"/>
                <w:szCs w:val="22"/>
              </w:rPr>
              <w:t>.</w:t>
            </w:r>
          </w:p>
          <w:p w:rsidR="0093261D" w:rsidRPr="00A9713F" w:rsidRDefault="0093261D" w:rsidP="005E3AE1">
            <w:pPr>
              <w:tabs>
                <w:tab w:val="left" w:pos="3544"/>
              </w:tabs>
              <w:rPr>
                <w:rFonts w:asciiTheme="majorHAnsi" w:hAnsiTheme="majorHAnsi"/>
                <w:sz w:val="22"/>
                <w:szCs w:val="22"/>
              </w:rPr>
            </w:pPr>
          </w:p>
          <w:p w:rsidR="0093261D" w:rsidRPr="00A9713F" w:rsidRDefault="0093261D" w:rsidP="005E3AE1">
            <w:pPr>
              <w:tabs>
                <w:tab w:val="left" w:pos="3544"/>
              </w:tabs>
              <w:rPr>
                <w:rFonts w:asciiTheme="majorHAnsi" w:hAnsiTheme="majorHAnsi"/>
                <w:sz w:val="22"/>
                <w:szCs w:val="22"/>
              </w:rPr>
            </w:pPr>
            <w:r w:rsidRPr="00A9713F">
              <w:rPr>
                <w:rFonts w:asciiTheme="majorHAnsi" w:hAnsiTheme="majorHAnsi"/>
                <w:sz w:val="22"/>
                <w:szCs w:val="22"/>
              </w:rPr>
              <w:t>Guru Mata Pelajaran</w:t>
            </w:r>
          </w:p>
          <w:p w:rsidR="0093261D" w:rsidRPr="00A9713F" w:rsidRDefault="0093261D" w:rsidP="005E3AE1">
            <w:pPr>
              <w:tabs>
                <w:tab w:val="left" w:pos="3544"/>
              </w:tabs>
              <w:rPr>
                <w:rFonts w:asciiTheme="majorHAnsi" w:hAnsiTheme="majorHAnsi"/>
                <w:sz w:val="22"/>
                <w:szCs w:val="22"/>
              </w:rPr>
            </w:pPr>
          </w:p>
          <w:p w:rsidR="0093261D" w:rsidRPr="00A9713F" w:rsidRDefault="0093261D" w:rsidP="005E3AE1">
            <w:pPr>
              <w:tabs>
                <w:tab w:val="left" w:pos="3544"/>
              </w:tabs>
              <w:rPr>
                <w:rFonts w:asciiTheme="majorHAnsi" w:hAnsiTheme="majorHAnsi"/>
                <w:sz w:val="22"/>
                <w:szCs w:val="22"/>
              </w:rPr>
            </w:pPr>
          </w:p>
          <w:p w:rsidR="003613B8" w:rsidRPr="003613B8" w:rsidRDefault="003613B8" w:rsidP="003613B8">
            <w:pPr>
              <w:tabs>
                <w:tab w:val="left" w:pos="3544"/>
              </w:tabs>
              <w:rPr>
                <w:rFonts w:asciiTheme="majorHAnsi" w:hAnsiTheme="majorHAnsi"/>
                <w:b/>
                <w:bCs/>
                <w:sz w:val="22"/>
                <w:szCs w:val="22"/>
                <w:u w:val="single"/>
              </w:rPr>
            </w:pPr>
            <w:r w:rsidRPr="003613B8">
              <w:rPr>
                <w:rFonts w:asciiTheme="majorHAnsi" w:hAnsiTheme="majorHAnsi"/>
                <w:b/>
                <w:bCs/>
                <w:sz w:val="22"/>
                <w:szCs w:val="22"/>
                <w:u w:val="single"/>
                <w:lang w:val="en-US"/>
              </w:rPr>
              <w:t>…………………………………</w:t>
            </w:r>
          </w:p>
          <w:p w:rsidR="0093261D" w:rsidRPr="0093261D" w:rsidRDefault="0093261D" w:rsidP="003613B8">
            <w:pPr>
              <w:tabs>
                <w:tab w:val="right" w:pos="3171"/>
              </w:tabs>
              <w:rPr>
                <w:rFonts w:asciiTheme="majorHAnsi" w:hAnsiTheme="majorHAnsi"/>
                <w:sz w:val="22"/>
                <w:szCs w:val="22"/>
                <w:lang w:val="en-US"/>
              </w:rPr>
            </w:pPr>
            <w:r>
              <w:rPr>
                <w:rFonts w:asciiTheme="majorHAnsi" w:hAnsiTheme="majorHAnsi"/>
                <w:sz w:val="22"/>
                <w:szCs w:val="22"/>
              </w:rPr>
              <w:t xml:space="preserve">NIP. </w:t>
            </w:r>
            <w:r w:rsidR="003613B8">
              <w:rPr>
                <w:rFonts w:asciiTheme="majorHAnsi" w:hAnsiTheme="majorHAnsi"/>
                <w:sz w:val="22"/>
                <w:szCs w:val="22"/>
                <w:lang w:val="en-US"/>
              </w:rPr>
              <w:t>………………………….</w:t>
            </w:r>
            <w:r w:rsidR="003613B8">
              <w:rPr>
                <w:rFonts w:asciiTheme="majorHAnsi" w:hAnsiTheme="majorHAnsi"/>
                <w:sz w:val="22"/>
                <w:szCs w:val="22"/>
                <w:lang w:val="en-US"/>
              </w:rPr>
              <w:tab/>
            </w:r>
          </w:p>
        </w:tc>
      </w:tr>
    </w:tbl>
    <w:p w:rsidR="0093261D" w:rsidRPr="0093261D" w:rsidRDefault="0093261D" w:rsidP="0093261D">
      <w:pPr>
        <w:spacing w:after="0"/>
      </w:pPr>
    </w:p>
    <w:p w:rsidR="00DD52F3" w:rsidRDefault="00DD52F3">
      <w:r>
        <w:br w:type="page"/>
      </w:r>
    </w:p>
    <w:p w:rsidR="00DD52F3" w:rsidRPr="003156EB" w:rsidRDefault="00DD52F3" w:rsidP="00DD52F3">
      <w:pPr>
        <w:spacing w:after="0" w:line="240" w:lineRule="auto"/>
        <w:contextualSpacing/>
        <w:jc w:val="center"/>
        <w:rPr>
          <w:rFonts w:asciiTheme="majorHAnsi" w:hAnsiTheme="majorHAnsi"/>
          <w:b/>
          <w:sz w:val="36"/>
          <w:szCs w:val="36"/>
          <w:lang w:val="sv-SE"/>
        </w:rPr>
      </w:pPr>
      <w:r w:rsidRPr="003156EB">
        <w:rPr>
          <w:rFonts w:asciiTheme="majorHAnsi" w:hAnsiTheme="majorHAnsi"/>
          <w:b/>
          <w:sz w:val="36"/>
          <w:szCs w:val="36"/>
          <w:lang w:val="sv-SE"/>
        </w:rPr>
        <w:lastRenderedPageBreak/>
        <w:t>PROGRAM TAHUNAN</w:t>
      </w:r>
    </w:p>
    <w:p w:rsidR="00DD52F3" w:rsidRPr="00A9713F" w:rsidRDefault="00DD52F3" w:rsidP="003613B8">
      <w:pPr>
        <w:spacing w:after="0" w:line="240" w:lineRule="auto"/>
        <w:contextualSpacing/>
        <w:jc w:val="center"/>
        <w:rPr>
          <w:rFonts w:asciiTheme="majorHAnsi" w:hAnsiTheme="majorHAnsi"/>
          <w:b/>
          <w:lang w:val="sv-SE"/>
        </w:rPr>
      </w:pPr>
      <w:r w:rsidRPr="00A9713F">
        <w:rPr>
          <w:rFonts w:asciiTheme="majorHAnsi" w:hAnsiTheme="majorHAnsi"/>
          <w:b/>
          <w:lang w:val="sv-SE"/>
        </w:rPr>
        <w:t xml:space="preserve">TAHUN PELAJARAN </w:t>
      </w:r>
      <w:r w:rsidR="003613B8">
        <w:rPr>
          <w:rFonts w:asciiTheme="majorHAnsi" w:hAnsiTheme="majorHAnsi"/>
          <w:b/>
          <w:lang w:val="sv-SE"/>
        </w:rPr>
        <w:t>20 .. / 20 ..</w:t>
      </w:r>
    </w:p>
    <w:p w:rsidR="00DD52F3" w:rsidRDefault="00DD52F3" w:rsidP="00DD52F3">
      <w:pPr>
        <w:spacing w:after="0" w:line="240" w:lineRule="auto"/>
        <w:contextualSpacing/>
        <w:jc w:val="center"/>
        <w:rPr>
          <w:rFonts w:asciiTheme="majorHAnsi" w:hAnsiTheme="majorHAnsi"/>
          <w:b/>
          <w:sz w:val="28"/>
          <w:szCs w:val="28"/>
          <w:lang w:val="sv-SE"/>
        </w:rPr>
      </w:pPr>
    </w:p>
    <w:tbl>
      <w:tblPr>
        <w:tblStyle w:val="LightShading-Accent3"/>
        <w:tblW w:w="10348" w:type="dxa"/>
        <w:tblInd w:w="108" w:type="dxa"/>
        <w:tblLook w:val="04A0" w:firstRow="1" w:lastRow="0" w:firstColumn="1" w:lastColumn="0" w:noHBand="0" w:noVBand="1"/>
      </w:tblPr>
      <w:tblGrid>
        <w:gridCol w:w="4111"/>
        <w:gridCol w:w="2931"/>
        <w:gridCol w:w="3306"/>
      </w:tblGrid>
      <w:tr w:rsidR="00D00F8A" w:rsidTr="00334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C2D69B" w:themeColor="accent3" w:themeTint="99"/>
              <w:bottom w:val="single" w:sz="4" w:space="0" w:color="C2D69B" w:themeColor="accent3" w:themeTint="99"/>
            </w:tcBorders>
          </w:tcPr>
          <w:p w:rsidR="00D00F8A" w:rsidRPr="0093261D" w:rsidRDefault="00D00F8A" w:rsidP="003348E8">
            <w:pPr>
              <w:tabs>
                <w:tab w:val="left" w:pos="1593"/>
                <w:tab w:val="left" w:pos="1735"/>
              </w:tabs>
              <w:contextualSpacing/>
              <w:rPr>
                <w:rFonts w:asciiTheme="majorHAnsi" w:hAnsiTheme="majorHAnsi"/>
                <w:b w:val="0"/>
                <w:color w:val="auto"/>
                <w:lang w:val="sv-SE"/>
              </w:rPr>
            </w:pPr>
            <w:r w:rsidRPr="0093261D">
              <w:rPr>
                <w:rFonts w:asciiTheme="majorHAnsi" w:hAnsiTheme="majorHAnsi"/>
                <w:b w:val="0"/>
                <w:color w:val="auto"/>
                <w:lang w:val="sv-SE"/>
              </w:rPr>
              <w:t>Mata Pelajaran</w:t>
            </w:r>
            <w:r w:rsidRPr="0093261D">
              <w:rPr>
                <w:rFonts w:asciiTheme="majorHAnsi" w:hAnsiTheme="majorHAnsi"/>
                <w:b w:val="0"/>
                <w:color w:val="auto"/>
                <w:lang w:val="sv-SE"/>
              </w:rPr>
              <w:tab/>
              <w:t xml:space="preserve">: </w:t>
            </w:r>
            <w:r w:rsidR="00474122" w:rsidRPr="00474122">
              <w:rPr>
                <w:rFonts w:asciiTheme="majorHAnsi" w:hAnsiTheme="majorHAnsi"/>
                <w:b w:val="0"/>
                <w:color w:val="auto"/>
                <w:lang w:val="sv-SE"/>
              </w:rPr>
              <w:t>Informatika</w:t>
            </w:r>
          </w:p>
          <w:p w:rsidR="00D00F8A" w:rsidRPr="0093261D" w:rsidRDefault="00D00F8A" w:rsidP="00D00F8A">
            <w:pPr>
              <w:tabs>
                <w:tab w:val="left" w:pos="1593"/>
                <w:tab w:val="left" w:pos="1735"/>
              </w:tabs>
              <w:contextualSpacing/>
              <w:rPr>
                <w:rFonts w:asciiTheme="majorHAnsi" w:hAnsiTheme="majorHAnsi"/>
                <w:b w:val="0"/>
                <w:color w:val="auto"/>
                <w:lang w:val="sv-SE"/>
              </w:rPr>
            </w:pPr>
            <w:r>
              <w:rPr>
                <w:rFonts w:asciiTheme="majorHAnsi" w:hAnsiTheme="majorHAnsi"/>
                <w:b w:val="0"/>
                <w:color w:val="auto"/>
                <w:lang w:val="sv-SE"/>
              </w:rPr>
              <w:t>Kelas/Semester</w:t>
            </w:r>
            <w:r>
              <w:rPr>
                <w:rFonts w:asciiTheme="majorHAnsi" w:hAnsiTheme="majorHAnsi"/>
                <w:b w:val="0"/>
                <w:color w:val="auto"/>
                <w:lang w:val="sv-SE"/>
              </w:rPr>
              <w:tab/>
              <w:t>: VI</w:t>
            </w:r>
            <w:r w:rsidRPr="0093261D">
              <w:rPr>
                <w:rFonts w:asciiTheme="majorHAnsi" w:hAnsiTheme="majorHAnsi"/>
                <w:b w:val="0"/>
                <w:color w:val="auto"/>
                <w:lang w:val="sv-SE"/>
              </w:rPr>
              <w:t>I</w:t>
            </w:r>
            <w:r>
              <w:rPr>
                <w:rFonts w:asciiTheme="majorHAnsi" w:hAnsiTheme="majorHAnsi"/>
                <w:b w:val="0"/>
                <w:color w:val="auto"/>
                <w:lang w:val="sv-SE"/>
              </w:rPr>
              <w:t xml:space="preserve"> / Genap</w:t>
            </w:r>
          </w:p>
        </w:tc>
        <w:tc>
          <w:tcPr>
            <w:tcW w:w="2931" w:type="dxa"/>
            <w:tcBorders>
              <w:top w:val="single" w:sz="4" w:space="0" w:color="C2D69B" w:themeColor="accent3" w:themeTint="99"/>
              <w:bottom w:val="single" w:sz="4" w:space="0" w:color="C2D69B" w:themeColor="accent3" w:themeTint="99"/>
            </w:tcBorders>
          </w:tcPr>
          <w:p w:rsidR="00D00F8A" w:rsidRPr="0093261D" w:rsidRDefault="00D00F8A" w:rsidP="003348E8">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p>
        </w:tc>
        <w:tc>
          <w:tcPr>
            <w:tcW w:w="3306" w:type="dxa"/>
            <w:tcBorders>
              <w:top w:val="single" w:sz="4" w:space="0" w:color="C2D69B" w:themeColor="accent3" w:themeTint="99"/>
              <w:bottom w:val="single" w:sz="4" w:space="0" w:color="C2D69B" w:themeColor="accent3" w:themeTint="99"/>
            </w:tcBorders>
          </w:tcPr>
          <w:p w:rsidR="00D00F8A" w:rsidRPr="0093261D" w:rsidRDefault="00D00F8A" w:rsidP="003348E8">
            <w:pPr>
              <w:tabs>
                <w:tab w:val="left" w:pos="1639"/>
                <w:tab w:val="left" w:pos="1781"/>
              </w:tabs>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Fase</w:t>
            </w:r>
            <w:r>
              <w:rPr>
                <w:rFonts w:asciiTheme="majorHAnsi" w:hAnsiTheme="majorHAnsi"/>
                <w:b w:val="0"/>
                <w:color w:val="auto"/>
                <w:lang w:val="sv-SE"/>
              </w:rPr>
              <w:tab/>
              <w:t>: D</w:t>
            </w:r>
          </w:p>
          <w:p w:rsidR="00D00F8A" w:rsidRPr="0093261D" w:rsidRDefault="00D00F8A" w:rsidP="003348E8">
            <w:pPr>
              <w:tabs>
                <w:tab w:val="left" w:pos="1639"/>
                <w:tab w:val="left" w:pos="1781"/>
              </w:tabs>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Alokasi Waktu</w:t>
            </w:r>
            <w:r w:rsidRPr="0093261D">
              <w:rPr>
                <w:rFonts w:asciiTheme="majorHAnsi" w:hAnsiTheme="majorHAnsi"/>
                <w:b w:val="0"/>
                <w:color w:val="auto"/>
                <w:lang w:val="sv-SE"/>
              </w:rPr>
              <w:tab/>
              <w:t xml:space="preserve">: </w:t>
            </w:r>
          </w:p>
        </w:tc>
      </w:tr>
    </w:tbl>
    <w:p w:rsidR="00D00F8A" w:rsidRPr="00F72CA1" w:rsidRDefault="00D00F8A" w:rsidP="00D00F8A">
      <w:pPr>
        <w:spacing w:after="0" w:line="240" w:lineRule="auto"/>
        <w:contextualSpacing/>
        <w:rPr>
          <w:rFonts w:asciiTheme="majorHAnsi" w:hAnsiTheme="majorHAnsi"/>
          <w:bCs/>
          <w:lang w:val="sv-SE"/>
        </w:rPr>
      </w:pPr>
    </w:p>
    <w:p w:rsidR="003156EB" w:rsidRPr="003156EB" w:rsidRDefault="003156EB" w:rsidP="003156EB">
      <w:pPr>
        <w:tabs>
          <w:tab w:val="left" w:pos="567"/>
        </w:tabs>
        <w:spacing w:after="0" w:line="240" w:lineRule="auto"/>
        <w:jc w:val="both"/>
        <w:rPr>
          <w:rFonts w:asciiTheme="majorHAnsi" w:hAnsiTheme="majorHAnsi"/>
          <w:b/>
          <w:bCs/>
        </w:rPr>
      </w:pPr>
      <w:r w:rsidRPr="003156EB">
        <w:rPr>
          <w:rFonts w:asciiTheme="majorHAnsi" w:hAnsiTheme="majorHAnsi"/>
          <w:b/>
          <w:bCs/>
        </w:rPr>
        <w:t>A.</w:t>
      </w:r>
      <w:r w:rsidRPr="003156EB">
        <w:rPr>
          <w:rFonts w:asciiTheme="majorHAnsi" w:hAnsiTheme="majorHAnsi"/>
          <w:b/>
          <w:bCs/>
        </w:rPr>
        <w:tab/>
        <w:t>CAPAIAN PEMBELAJARAN</w:t>
      </w:r>
    </w:p>
    <w:p w:rsidR="003156EB" w:rsidRPr="003156EB" w:rsidRDefault="003156EB" w:rsidP="003156EB">
      <w:pPr>
        <w:tabs>
          <w:tab w:val="left" w:pos="567"/>
        </w:tabs>
        <w:spacing w:after="0" w:line="240" w:lineRule="auto"/>
        <w:jc w:val="both"/>
        <w:rPr>
          <w:rFonts w:asciiTheme="majorHAnsi" w:hAnsiTheme="majorHAnsi"/>
        </w:rPr>
      </w:pPr>
      <w:r w:rsidRPr="003156EB">
        <w:rPr>
          <w:rFonts w:asciiTheme="majorHAnsi" w:hAnsiTheme="majorHAnsi"/>
        </w:rPr>
        <w:tab/>
      </w:r>
      <w:proofErr w:type="spellStart"/>
      <w:r w:rsidRPr="003156EB">
        <w:rPr>
          <w:rFonts w:asciiTheme="majorHAnsi" w:hAnsiTheme="majorHAnsi"/>
        </w:rPr>
        <w:t>Pada</w:t>
      </w:r>
      <w:proofErr w:type="spellEnd"/>
      <w:r w:rsidRPr="003156EB">
        <w:rPr>
          <w:rFonts w:asciiTheme="majorHAnsi" w:hAnsiTheme="majorHAnsi"/>
        </w:rPr>
        <w:t xml:space="preserve"> </w:t>
      </w:r>
      <w:proofErr w:type="spellStart"/>
      <w:r w:rsidRPr="003156EB">
        <w:rPr>
          <w:rFonts w:asciiTheme="majorHAnsi" w:hAnsiTheme="majorHAnsi"/>
        </w:rPr>
        <w:t>fese</w:t>
      </w:r>
      <w:proofErr w:type="spellEnd"/>
      <w:r w:rsidRPr="003156EB">
        <w:rPr>
          <w:rFonts w:asciiTheme="majorHAnsi" w:hAnsiTheme="majorHAnsi"/>
        </w:rPr>
        <w:t xml:space="preserve"> </w:t>
      </w:r>
      <w:proofErr w:type="spellStart"/>
      <w:r w:rsidRPr="003156EB">
        <w:rPr>
          <w:rFonts w:asciiTheme="majorHAnsi" w:hAnsiTheme="majorHAnsi"/>
        </w:rPr>
        <w:t>ini</w:t>
      </w:r>
      <w:proofErr w:type="spellEnd"/>
      <w:r w:rsidRPr="003156EB">
        <w:rPr>
          <w:rFonts w:asciiTheme="majorHAnsi" w:hAnsiTheme="majorHAnsi"/>
        </w:rPr>
        <w:t xml:space="preserve">, </w:t>
      </w:r>
      <w:proofErr w:type="spellStart"/>
      <w:r w:rsidRPr="003156EB">
        <w:rPr>
          <w:rFonts w:asciiTheme="majorHAnsi" w:hAnsiTheme="majorHAnsi"/>
        </w:rPr>
        <w:t>peserta</w:t>
      </w:r>
      <w:proofErr w:type="spellEnd"/>
      <w:r w:rsidRPr="003156EB">
        <w:rPr>
          <w:rFonts w:asciiTheme="majorHAnsi" w:hAnsiTheme="majorHAnsi"/>
        </w:rPr>
        <w:t xml:space="preserve"> </w:t>
      </w:r>
      <w:proofErr w:type="spellStart"/>
      <w:r w:rsidRPr="003156EB">
        <w:rPr>
          <w:rFonts w:asciiTheme="majorHAnsi" w:hAnsiTheme="majorHAnsi"/>
        </w:rPr>
        <w:t>didik</w:t>
      </w:r>
      <w:proofErr w:type="spellEnd"/>
      <w:r w:rsidRPr="003156EB">
        <w:rPr>
          <w:rFonts w:asciiTheme="majorHAnsi" w:hAnsiTheme="majorHAnsi"/>
        </w:rPr>
        <w:t xml:space="preserve"> </w:t>
      </w:r>
      <w:proofErr w:type="spellStart"/>
      <w:r w:rsidRPr="003156EB">
        <w:rPr>
          <w:rFonts w:asciiTheme="majorHAnsi" w:hAnsiTheme="majorHAnsi"/>
        </w:rPr>
        <w:t>mampu</w:t>
      </w:r>
      <w:proofErr w:type="spellEnd"/>
      <w:r w:rsidRPr="003156EB">
        <w:rPr>
          <w:rFonts w:asciiTheme="majorHAnsi" w:hAnsiTheme="majorHAnsi"/>
        </w:rPr>
        <w:t>:</w:t>
      </w:r>
    </w:p>
    <w:p w:rsidR="003156EB" w:rsidRPr="003156EB" w:rsidRDefault="003156EB" w:rsidP="003156EB">
      <w:pPr>
        <w:pStyle w:val="ListParagraph"/>
        <w:numPr>
          <w:ilvl w:val="0"/>
          <w:numId w:val="14"/>
        </w:numPr>
        <w:ind w:left="1134" w:hanging="567"/>
        <w:rPr>
          <w:rFonts w:asciiTheme="majorHAnsi" w:hAnsiTheme="majorHAnsi"/>
          <w:sz w:val="22"/>
          <w:szCs w:val="22"/>
        </w:rPr>
      </w:pPr>
      <w:proofErr w:type="spellStart"/>
      <w:r w:rsidRPr="003156EB">
        <w:rPr>
          <w:rFonts w:asciiTheme="majorHAnsi" w:hAnsiTheme="majorHAnsi"/>
          <w:sz w:val="22"/>
          <w:szCs w:val="22"/>
        </w:rPr>
        <w:t>Memahami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dampak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menerapkan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etika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sebagai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warga</w:t>
      </w:r>
      <w:proofErr w:type="spellEnd"/>
      <w:r w:rsidRPr="003156EB">
        <w:rPr>
          <w:rFonts w:asciiTheme="majorHAnsi" w:hAnsiTheme="majorHAnsi"/>
          <w:sz w:val="22"/>
          <w:szCs w:val="22"/>
        </w:rPr>
        <w:t xml:space="preserve"> digital, </w:t>
      </w:r>
      <w:proofErr w:type="spellStart"/>
      <w:r w:rsidRPr="003156EB">
        <w:rPr>
          <w:rFonts w:asciiTheme="majorHAnsi" w:hAnsiTheme="majorHAnsi"/>
          <w:sz w:val="22"/>
          <w:szCs w:val="22"/>
        </w:rPr>
        <w:t>memahami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komponen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fungsi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kerja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kodifikasi</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sebuah</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proses </w:t>
      </w:r>
      <w:proofErr w:type="spellStart"/>
      <w:r w:rsidRPr="003156EB">
        <w:rPr>
          <w:rFonts w:asciiTheme="majorHAnsi" w:hAnsiTheme="majorHAnsi"/>
          <w:sz w:val="22"/>
          <w:szCs w:val="22"/>
        </w:rPr>
        <w:t>kodifikasi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penyimpanan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sistem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jaringan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komputer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internet, </w:t>
      </w:r>
      <w:proofErr w:type="spellStart"/>
      <w:r w:rsidRPr="003156EB">
        <w:rPr>
          <w:rFonts w:asciiTheme="majorHAnsi" w:hAnsiTheme="majorHAnsi"/>
          <w:sz w:val="22"/>
          <w:szCs w:val="22"/>
        </w:rPr>
        <w:t>mengakses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mengolah</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mengelola</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efisien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terstruktur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sistematis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menganalisis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menginterpretasi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melakukan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prediksi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berdasarkan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dengan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perkakas</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atau</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manual, </w:t>
      </w:r>
      <w:proofErr w:type="spellStart"/>
      <w:r w:rsidRPr="003156EB">
        <w:rPr>
          <w:rFonts w:asciiTheme="majorHAnsi" w:hAnsiTheme="majorHAnsi"/>
          <w:sz w:val="22"/>
          <w:szCs w:val="22"/>
        </w:rPr>
        <w:t>menerapkan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berpikir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komputasional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secara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mandiri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menyelesaikan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persoalan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dengan</w:t>
      </w:r>
      <w:proofErr w:type="spellEnd"/>
      <w:r w:rsidRPr="003156EB">
        <w:rPr>
          <w:rFonts w:asciiTheme="majorHAnsi" w:hAnsiTheme="majorHAnsi"/>
          <w:sz w:val="22"/>
          <w:szCs w:val="22"/>
        </w:rPr>
        <w:t xml:space="preserve"> data </w:t>
      </w:r>
      <w:proofErr w:type="spellStart"/>
      <w:r w:rsidRPr="003156EB">
        <w:rPr>
          <w:rFonts w:asciiTheme="majorHAnsi" w:hAnsiTheme="majorHAnsi"/>
          <w:sz w:val="22"/>
          <w:szCs w:val="22"/>
        </w:rPr>
        <w:t>diskrit</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bervolume</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kecil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mendisposisikan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berpikir</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komputasional</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bidang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lain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mengembangkan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atau</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menyempurnakan</w:t>
      </w:r>
      <w:proofErr w:type="spellEnd"/>
      <w:r w:rsidRPr="003156EB">
        <w:rPr>
          <w:rFonts w:asciiTheme="majorHAnsi" w:hAnsiTheme="majorHAnsi"/>
          <w:sz w:val="22"/>
          <w:szCs w:val="22"/>
        </w:rPr>
        <w:t xml:space="preserve"> program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bahasa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blok</w:t>
      </w:r>
      <w:proofErr w:type="spellEnd"/>
      <w:r w:rsidRPr="003156EB">
        <w:rPr>
          <w:rFonts w:asciiTheme="majorHAnsi" w:hAnsiTheme="majorHAnsi"/>
          <w:sz w:val="22"/>
          <w:szCs w:val="22"/>
        </w:rPr>
        <w:t xml:space="preserve"> (visual),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berbagai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aplikasi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berkomunikasi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mencari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mengelola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konten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informasi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bergotong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royong</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untuk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menciptakan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produk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menjelaskan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karakteristik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serta</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fungsi</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produk</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dalam</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laporan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dan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presentasi</w:t>
      </w:r>
      <w:proofErr w:type="spellEnd"/>
      <w:r w:rsidRPr="003156EB">
        <w:rPr>
          <w:rFonts w:asciiTheme="majorHAnsi" w:hAnsiTheme="majorHAnsi"/>
          <w:sz w:val="22"/>
          <w:szCs w:val="22"/>
        </w:rPr>
        <w:t xml:space="preserve"> yang </w:t>
      </w:r>
      <w:proofErr w:type="spellStart"/>
      <w:r w:rsidRPr="003156EB">
        <w:rPr>
          <w:rFonts w:asciiTheme="majorHAnsi" w:hAnsiTheme="majorHAnsi"/>
          <w:sz w:val="22"/>
          <w:szCs w:val="22"/>
        </w:rPr>
        <w:t>menggunakan</w:t>
      </w:r>
      <w:proofErr w:type="spellEnd"/>
      <w:r w:rsidRPr="003156EB">
        <w:rPr>
          <w:rFonts w:asciiTheme="majorHAnsi" w:hAnsiTheme="majorHAnsi"/>
          <w:sz w:val="22"/>
          <w:szCs w:val="22"/>
        </w:rPr>
        <w:t xml:space="preserve"> </w:t>
      </w:r>
      <w:proofErr w:type="spellStart"/>
      <w:r w:rsidRPr="003156EB">
        <w:rPr>
          <w:rFonts w:asciiTheme="majorHAnsi" w:hAnsiTheme="majorHAnsi"/>
          <w:sz w:val="22"/>
          <w:szCs w:val="22"/>
        </w:rPr>
        <w:t>aplikasi</w:t>
      </w:r>
      <w:proofErr w:type="spellEnd"/>
      <w:r w:rsidRPr="003156EB">
        <w:rPr>
          <w:rFonts w:asciiTheme="majorHAnsi" w:hAnsiTheme="majorHAnsi"/>
          <w:sz w:val="22"/>
          <w:szCs w:val="22"/>
        </w:rPr>
        <w:t>.</w:t>
      </w:r>
    </w:p>
    <w:p w:rsidR="003156EB" w:rsidRPr="003156EB" w:rsidRDefault="003156EB" w:rsidP="003156EB">
      <w:pPr>
        <w:tabs>
          <w:tab w:val="left" w:pos="567"/>
        </w:tabs>
        <w:spacing w:after="0" w:line="240" w:lineRule="auto"/>
        <w:jc w:val="both"/>
        <w:rPr>
          <w:rFonts w:asciiTheme="majorHAnsi" w:hAnsiTheme="majorHAnsi"/>
        </w:rPr>
      </w:pPr>
    </w:p>
    <w:p w:rsidR="003156EB" w:rsidRPr="003156EB" w:rsidRDefault="003156EB" w:rsidP="003156EB">
      <w:pPr>
        <w:tabs>
          <w:tab w:val="left" w:pos="567"/>
        </w:tabs>
        <w:spacing w:after="0" w:line="240" w:lineRule="auto"/>
        <w:jc w:val="both"/>
        <w:rPr>
          <w:rFonts w:asciiTheme="majorHAnsi" w:hAnsiTheme="majorHAnsi"/>
          <w:b/>
          <w:bCs/>
        </w:rPr>
      </w:pPr>
      <w:r w:rsidRPr="003156EB">
        <w:rPr>
          <w:rFonts w:asciiTheme="majorHAnsi" w:hAnsiTheme="majorHAnsi"/>
          <w:b/>
          <w:bCs/>
        </w:rPr>
        <w:t>B.</w:t>
      </w:r>
      <w:r w:rsidRPr="003156EB">
        <w:rPr>
          <w:rFonts w:asciiTheme="majorHAnsi" w:hAnsiTheme="majorHAnsi"/>
          <w:b/>
          <w:bCs/>
        </w:rPr>
        <w:tab/>
        <w:t>ELEMEN CAPAIAN PEMBELAJARAN</w:t>
      </w:r>
    </w:p>
    <w:tbl>
      <w:tblPr>
        <w:tblStyle w:val="TableGrid"/>
        <w:tblW w:w="9781" w:type="dxa"/>
        <w:tblInd w:w="675" w:type="dxa"/>
        <w:tblLook w:val="04A0" w:firstRow="1" w:lastRow="0" w:firstColumn="1" w:lastColumn="0" w:noHBand="0" w:noVBand="1"/>
      </w:tblPr>
      <w:tblGrid>
        <w:gridCol w:w="1701"/>
        <w:gridCol w:w="8080"/>
      </w:tblGrid>
      <w:tr w:rsidR="003156EB" w:rsidRPr="003156EB" w:rsidTr="003156EB">
        <w:trPr>
          <w:tblHeader/>
        </w:trPr>
        <w:tc>
          <w:tcPr>
            <w:tcW w:w="1701" w:type="dxa"/>
            <w:shd w:val="clear" w:color="auto" w:fill="9BBB59" w:themeFill="accent3"/>
            <w:vAlign w:val="center"/>
          </w:tcPr>
          <w:p w:rsidR="003156EB" w:rsidRPr="003156EB" w:rsidRDefault="003156EB" w:rsidP="003156EB">
            <w:pPr>
              <w:spacing w:before="60" w:after="60" w:line="276" w:lineRule="auto"/>
              <w:jc w:val="center"/>
              <w:rPr>
                <w:rFonts w:asciiTheme="majorHAnsi" w:hAnsiTheme="majorHAnsi"/>
                <w:b/>
                <w:noProof/>
                <w:sz w:val="22"/>
                <w:szCs w:val="22"/>
              </w:rPr>
            </w:pPr>
            <w:r w:rsidRPr="003156EB">
              <w:rPr>
                <w:rFonts w:asciiTheme="majorHAnsi" w:hAnsiTheme="majorHAnsi"/>
                <w:b/>
                <w:noProof/>
                <w:sz w:val="22"/>
                <w:szCs w:val="22"/>
              </w:rPr>
              <w:t>ELEMEN</w:t>
            </w:r>
          </w:p>
        </w:tc>
        <w:tc>
          <w:tcPr>
            <w:tcW w:w="8080" w:type="dxa"/>
            <w:shd w:val="clear" w:color="auto" w:fill="9BBB59" w:themeFill="accent3"/>
            <w:vAlign w:val="center"/>
          </w:tcPr>
          <w:p w:rsidR="003156EB" w:rsidRPr="003156EB" w:rsidRDefault="003156EB" w:rsidP="003156EB">
            <w:pPr>
              <w:spacing w:before="60" w:after="60" w:line="276" w:lineRule="auto"/>
              <w:jc w:val="center"/>
              <w:rPr>
                <w:rFonts w:asciiTheme="majorHAnsi" w:hAnsiTheme="majorHAnsi"/>
                <w:b/>
                <w:noProof/>
                <w:sz w:val="22"/>
                <w:szCs w:val="22"/>
              </w:rPr>
            </w:pPr>
            <w:r w:rsidRPr="003156EB">
              <w:rPr>
                <w:rFonts w:asciiTheme="majorHAnsi" w:hAnsiTheme="majorHAnsi"/>
                <w:b/>
                <w:noProof/>
                <w:sz w:val="22"/>
                <w:szCs w:val="22"/>
              </w:rPr>
              <w:t>CAPAIAN PEMBELAJARAN</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Berpikir komputasional (BK)</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3156EB">
              <w:rPr>
                <w:rFonts w:asciiTheme="majorHAnsi" w:hAnsiTheme="majorHAnsi"/>
                <w:i/>
                <w:iCs/>
                <w:noProof/>
                <w:sz w:val="22"/>
                <w:szCs w:val="22"/>
              </w:rPr>
              <w:t>computationally literate</w:t>
            </w:r>
            <w:r w:rsidRPr="003156EB">
              <w:rPr>
                <w:rFonts w:asciiTheme="majorHAnsi" w:hAnsiTheme="majorHAnsi"/>
                <w:noProof/>
                <w:sz w:val="22"/>
                <w:szCs w:val="22"/>
              </w:rPr>
              <w:t>).</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Teknologi Informasi dan Komunikasi (TIK)</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menerapkan praktik baik dalam memanfaatkan aplikasi surel untuk berkomunikasi, aplikasi peramban untuk pencarian informasi di internet, </w:t>
            </w:r>
            <w:r w:rsidRPr="003156EB">
              <w:rPr>
                <w:rFonts w:asciiTheme="majorHAnsi" w:hAnsiTheme="majorHAnsi"/>
                <w:i/>
                <w:iCs/>
                <w:noProof/>
                <w:sz w:val="22"/>
                <w:szCs w:val="22"/>
              </w:rPr>
              <w:t>Content Management System (CMS)</w:t>
            </w:r>
            <w:r w:rsidRPr="003156EB">
              <w:rPr>
                <w:rFonts w:asciiTheme="majorHAnsi" w:hAnsiTheme="majorHAnsi"/>
                <w:noProof/>
                <w:sz w:val="22"/>
                <w:szCs w:val="22"/>
              </w:rPr>
              <w:t> untuk pengelolaan konten digital, dan memanfaatkan perkakas TIK untuk mendukung pembuatan laporan, presentasi serta analisis dan interpretasi data.</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Sistem Komputer (SK)</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mendeskripsikan komponen, fungsi, dan cara kerja komputer yang membentuk sebuah sistem komputasi, serta menjelaskan proses dan penggunaan kodifikasi untuk penyimpanan data dalam memori komputer.</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Jaringan Komputer dan Internet (JKI)</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memahami konektivitas jaringan lokal, komunikasi data via ponsel, konektivitas internet melalui jaringan kabel dan nirkabel (bluetooth, wifi, internet).</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Analisis Data (AD)</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Algoritma dan Pemrograman (AP)</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Dampak Sosial Informatika (DSI)</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memahami ketersediaan data dan informasi lewat aplikasi media sosial, memahami keterbukaan informasi, memilih informasi yang bersifat publik atau privat, menerapkan etika dan menjaga keamanan dirinya dalam masyarakat digital.</w:t>
            </w:r>
          </w:p>
        </w:tc>
      </w:tr>
      <w:tr w:rsidR="003156EB" w:rsidRPr="003156EB" w:rsidTr="003156EB">
        <w:tc>
          <w:tcPr>
            <w:tcW w:w="1701" w:type="dxa"/>
            <w:vAlign w:val="center"/>
          </w:tcPr>
          <w:p w:rsidR="003156EB" w:rsidRPr="003156EB" w:rsidRDefault="003156EB" w:rsidP="003156EB">
            <w:pPr>
              <w:spacing w:line="276" w:lineRule="auto"/>
              <w:jc w:val="center"/>
              <w:rPr>
                <w:rFonts w:asciiTheme="majorHAnsi" w:hAnsiTheme="majorHAnsi"/>
                <w:noProof/>
                <w:sz w:val="22"/>
                <w:szCs w:val="22"/>
              </w:rPr>
            </w:pPr>
            <w:r w:rsidRPr="003156EB">
              <w:rPr>
                <w:rFonts w:asciiTheme="majorHAnsi" w:hAnsiTheme="majorHAnsi"/>
                <w:noProof/>
                <w:sz w:val="22"/>
                <w:szCs w:val="22"/>
              </w:rPr>
              <w:t>Praktik Lintas Bidang (PLB)</w:t>
            </w:r>
          </w:p>
        </w:tc>
        <w:tc>
          <w:tcPr>
            <w:tcW w:w="8080" w:type="dxa"/>
          </w:tcPr>
          <w:p w:rsidR="003156EB" w:rsidRPr="003156EB" w:rsidRDefault="003156EB" w:rsidP="003156EB">
            <w:pPr>
              <w:spacing w:line="276" w:lineRule="auto"/>
              <w:jc w:val="both"/>
              <w:rPr>
                <w:rFonts w:asciiTheme="majorHAnsi" w:hAnsiTheme="majorHAnsi"/>
                <w:noProof/>
                <w:sz w:val="22"/>
                <w:szCs w:val="22"/>
              </w:rPr>
            </w:pPr>
            <w:r w:rsidRPr="003156EB">
              <w:rPr>
                <w:rFonts w:asciiTheme="majorHAnsi" w:hAnsiTheme="majorHAnsi"/>
                <w:noProof/>
                <w:sz w:val="22"/>
                <w:szCs w:val="22"/>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p>
        </w:tc>
      </w:tr>
    </w:tbl>
    <w:p w:rsidR="00D00F8A" w:rsidRDefault="00D00F8A" w:rsidP="00D00F8A">
      <w:pPr>
        <w:tabs>
          <w:tab w:val="left" w:pos="4536"/>
          <w:tab w:val="left" w:pos="4962"/>
        </w:tabs>
        <w:spacing w:after="0" w:line="240" w:lineRule="auto"/>
        <w:contextualSpacing/>
        <w:rPr>
          <w:rFonts w:asciiTheme="majorHAnsi" w:hAnsiTheme="majorHAnsi"/>
          <w:b/>
        </w:rPr>
      </w:pPr>
    </w:p>
    <w:p w:rsidR="003613B8" w:rsidRPr="003156EB" w:rsidRDefault="003613B8" w:rsidP="00D00F8A">
      <w:pPr>
        <w:tabs>
          <w:tab w:val="left" w:pos="4536"/>
          <w:tab w:val="left" w:pos="4962"/>
        </w:tabs>
        <w:spacing w:after="0" w:line="240" w:lineRule="auto"/>
        <w:contextualSpacing/>
        <w:rPr>
          <w:rFonts w:asciiTheme="majorHAnsi" w:hAnsiTheme="majorHAnsi"/>
          <w:b/>
        </w:rPr>
      </w:pPr>
    </w:p>
    <w:tbl>
      <w:tblPr>
        <w:tblStyle w:val="TableGrid"/>
        <w:tblW w:w="10331" w:type="dxa"/>
        <w:tblInd w:w="108" w:type="dxa"/>
        <w:tblLook w:val="04A0" w:firstRow="1" w:lastRow="0" w:firstColumn="1" w:lastColumn="0" w:noHBand="0" w:noVBand="1"/>
      </w:tblPr>
      <w:tblGrid>
        <w:gridCol w:w="519"/>
        <w:gridCol w:w="505"/>
        <w:gridCol w:w="6630"/>
        <w:gridCol w:w="1560"/>
        <w:gridCol w:w="1117"/>
      </w:tblGrid>
      <w:tr w:rsidR="00D00F8A" w:rsidRPr="003156EB" w:rsidTr="003156EB">
        <w:trPr>
          <w:trHeight w:val="77"/>
          <w:tblHeader/>
        </w:trPr>
        <w:tc>
          <w:tcPr>
            <w:tcW w:w="51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lastRenderedPageBreak/>
              <w:t>NO</w:t>
            </w:r>
          </w:p>
        </w:tc>
        <w:tc>
          <w:tcPr>
            <w:tcW w:w="7135"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ALUR TUJUAN PEMBELAJARAN</w:t>
            </w:r>
          </w:p>
        </w:tc>
        <w:tc>
          <w:tcPr>
            <w:tcW w:w="15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MATERI</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3156EB" w:rsidRDefault="00D00F8A" w:rsidP="003156EB">
            <w:pPr>
              <w:tabs>
                <w:tab w:val="left" w:pos="2520"/>
                <w:tab w:val="left" w:pos="9180"/>
                <w:tab w:val="left" w:pos="10800"/>
              </w:tabs>
              <w:spacing w:line="276" w:lineRule="auto"/>
              <w:contextualSpacing/>
              <w:jc w:val="center"/>
              <w:rPr>
                <w:rFonts w:asciiTheme="majorHAnsi" w:hAnsiTheme="majorHAnsi"/>
                <w:b/>
                <w:bCs/>
                <w:sz w:val="22"/>
                <w:szCs w:val="22"/>
                <w:lang w:val="fi-FI"/>
              </w:rPr>
            </w:pPr>
            <w:r w:rsidRPr="003156EB">
              <w:rPr>
                <w:rFonts w:asciiTheme="majorHAnsi" w:hAnsiTheme="majorHAnsi"/>
                <w:b/>
                <w:bCs/>
                <w:sz w:val="22"/>
                <w:szCs w:val="22"/>
                <w:lang w:val="fi-FI"/>
              </w:rPr>
              <w:t>ALOKASI WAKTU</w:t>
            </w: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lang w:val="en-US"/>
              </w:rPr>
            </w:pPr>
            <w:r w:rsidRPr="003156EB">
              <w:rPr>
                <w:rFonts w:asciiTheme="majorHAnsi" w:hAnsiTheme="majorHAnsi"/>
                <w:sz w:val="22"/>
                <w:szCs w:val="22"/>
                <w:lang w:val="en-US"/>
              </w:rPr>
              <w:t>1</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6.1</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Mengolah dan menganalisis sekumpulan data: mencari suatu data tertentu, memfilter data dengan kriteria tertentu, membandingkan, mengurutkan, mengelompokkan, menyimpulkan.</w:t>
            </w:r>
          </w:p>
        </w:tc>
        <w:tc>
          <w:tcPr>
            <w:tcW w:w="156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jc w:val="center"/>
              <w:rPr>
                <w:rFonts w:asciiTheme="majorHAnsi" w:hAnsiTheme="majorHAnsi"/>
                <w:sz w:val="22"/>
                <w:szCs w:val="22"/>
              </w:rPr>
            </w:pPr>
            <w:r w:rsidRPr="003156EB">
              <w:rPr>
                <w:rFonts w:asciiTheme="majorHAnsi" w:hAnsiTheme="majorHAnsi"/>
                <w:sz w:val="22"/>
                <w:szCs w:val="22"/>
              </w:rPr>
              <w:t>Analisis Data</w:t>
            </w:r>
          </w:p>
          <w:p w:rsidR="003156EB" w:rsidRPr="003156EB" w:rsidRDefault="003156EB" w:rsidP="003156EB">
            <w:pPr>
              <w:spacing w:line="276" w:lineRule="auto"/>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3156EB">
              <w:rPr>
                <w:rFonts w:asciiTheme="majorHAnsi" w:hAnsiTheme="majorHAnsi"/>
                <w:sz w:val="22"/>
                <w:szCs w:val="22"/>
                <w:lang w:val="en-US"/>
              </w:rPr>
              <w:t>18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6.2</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Memahami berbagai data dalam berbagai representasi (numerik, teks, gambar) dan menyimpulkan serta menginterpretasi artinya.</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6.3</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Memahami konsep keterurutan data dalam berbagai abstraksi representasi (numerik, teks, gambar).</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6.4</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Peserts didik mampu Menentukan kriteria dan melakukan pengelompokan data berdasarkan kategori tertentu.</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163"/>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6.5</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Memakai perkakas seperti pengolah lembar kerja untuk mengolah data sederhana dan menampilkan sesuai dengan tujuan.</w:t>
            </w:r>
          </w:p>
        </w:tc>
        <w:tc>
          <w:tcPr>
            <w:tcW w:w="1560"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lang w:val="en-US"/>
              </w:rPr>
            </w:pPr>
            <w:r w:rsidRPr="003156EB">
              <w:rPr>
                <w:rFonts w:asciiTheme="majorHAnsi" w:hAnsiTheme="majorHAnsi"/>
                <w:sz w:val="22"/>
                <w:szCs w:val="22"/>
                <w:lang w:val="en-US"/>
              </w:rPr>
              <w:t>2</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7.1</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Menjelaskan sebuah lingkungan pemrograman blok/visual, objek-objek yang dapat diprogram, dan perintah/instruksi dalam lingkungan tersebut.</w:t>
            </w:r>
          </w:p>
        </w:tc>
        <w:tc>
          <w:tcPr>
            <w:tcW w:w="156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jc w:val="center"/>
              <w:rPr>
                <w:rFonts w:asciiTheme="majorHAnsi" w:hAnsiTheme="majorHAnsi"/>
                <w:sz w:val="22"/>
                <w:szCs w:val="22"/>
              </w:rPr>
            </w:pPr>
            <w:r w:rsidRPr="003156EB">
              <w:rPr>
                <w:rFonts w:asciiTheme="majorHAnsi" w:hAnsiTheme="majorHAnsi"/>
                <w:sz w:val="22"/>
                <w:szCs w:val="22"/>
              </w:rPr>
              <w:t>Algoritma dan Pemrograman</w:t>
            </w:r>
          </w:p>
          <w:p w:rsidR="003156EB" w:rsidRPr="003156EB" w:rsidRDefault="003156EB" w:rsidP="003156EB">
            <w:pPr>
              <w:spacing w:line="276" w:lineRule="auto"/>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3156EB">
              <w:rPr>
                <w:rFonts w:asciiTheme="majorHAnsi" w:hAnsiTheme="majorHAnsi"/>
                <w:sz w:val="22"/>
                <w:szCs w:val="22"/>
                <w:lang w:val="en-US"/>
              </w:rPr>
              <w:t>15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7.2</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Membuat program sederhana berdasarkan contoh yang diberikan</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7.3</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Memodifikasi program untuk mencapai suatu tujuan yang didefinisikan.</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7.4</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Membuat aplikasi kreatif (permainan, animasi, presentasi) dengan perkakas yang diajarkan.</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7.5</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Menjelaskan model status dan perilaku program yang dibuatnya.</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7.6</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Membuat suatu program blok berdasarkan video tutorial, manual, atau demo yang ditunjukkan oleh guru.</w:t>
            </w:r>
          </w:p>
        </w:tc>
        <w:tc>
          <w:tcPr>
            <w:tcW w:w="1560"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lang w:val="en-US"/>
              </w:rPr>
            </w:pPr>
            <w:r w:rsidRPr="003156EB">
              <w:rPr>
                <w:rFonts w:asciiTheme="majorHAnsi" w:hAnsiTheme="majorHAnsi"/>
                <w:sz w:val="22"/>
                <w:szCs w:val="22"/>
                <w:lang w:val="en-US"/>
              </w:rPr>
              <w:t>3</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8.1</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Menjelaskan dampak positif dan negatif dari teknologi, khususnya teknologi informasi terhadap produktivitas.</w:t>
            </w:r>
          </w:p>
        </w:tc>
        <w:tc>
          <w:tcPr>
            <w:tcW w:w="156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jc w:val="center"/>
              <w:rPr>
                <w:rFonts w:asciiTheme="majorHAnsi" w:hAnsiTheme="majorHAnsi"/>
                <w:sz w:val="22"/>
                <w:szCs w:val="22"/>
              </w:rPr>
            </w:pPr>
            <w:r w:rsidRPr="003156EB">
              <w:rPr>
                <w:rFonts w:asciiTheme="majorHAnsi" w:hAnsiTheme="majorHAnsi"/>
                <w:sz w:val="22"/>
                <w:szCs w:val="22"/>
              </w:rPr>
              <w:t>Dampak Sosial Informatika</w:t>
            </w:r>
          </w:p>
          <w:p w:rsidR="003156EB" w:rsidRPr="003156EB" w:rsidRDefault="003156EB" w:rsidP="003156EB">
            <w:pPr>
              <w:spacing w:line="276" w:lineRule="auto"/>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3156EB">
              <w:rPr>
                <w:rFonts w:asciiTheme="majorHAnsi" w:hAnsiTheme="majorHAnsi"/>
                <w:sz w:val="22"/>
                <w:szCs w:val="22"/>
                <w:lang w:val="en-US"/>
              </w:rPr>
              <w:t>9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8.2</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Menganalisis dan menyimpulkan dampak positif dan negative teknologi informasi.</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8.3</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Menjelaskan kemudahan berkolaborasi di dunia maya beserta etika dan praktik baiknya.</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8.4</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Berkolaborasi menggunakan media digital dan tempat penyimpanan bersama.</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8.5</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Menjelaskan keterbukaan informasi, dan dampak positif/negatif dari keterbukaan informasi.</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8.6</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Menjaga keamanan data dirinya.</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8.7</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Memilah informasi (publik, privat), dan hanya mempublikasi informasi yang sesuai.</w:t>
            </w:r>
          </w:p>
        </w:tc>
        <w:tc>
          <w:tcPr>
            <w:tcW w:w="1560"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lang w:val="en-US"/>
              </w:rPr>
            </w:pPr>
            <w:r w:rsidRPr="003156EB">
              <w:rPr>
                <w:rFonts w:asciiTheme="majorHAnsi" w:hAnsiTheme="majorHAnsi"/>
                <w:sz w:val="22"/>
                <w:szCs w:val="22"/>
                <w:lang w:val="en-US"/>
              </w:rPr>
              <w:t>4</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9.1</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Berkolaborasi untuk melaksanakan tugas dengan tema komputasi.</w:t>
            </w:r>
          </w:p>
        </w:tc>
        <w:tc>
          <w:tcPr>
            <w:tcW w:w="156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jc w:val="center"/>
              <w:rPr>
                <w:rFonts w:asciiTheme="majorHAnsi" w:hAnsiTheme="majorHAnsi"/>
                <w:sz w:val="22"/>
                <w:szCs w:val="22"/>
              </w:rPr>
            </w:pPr>
            <w:r w:rsidRPr="003156EB">
              <w:rPr>
                <w:rFonts w:asciiTheme="majorHAnsi" w:hAnsiTheme="majorHAnsi"/>
                <w:sz w:val="22"/>
                <w:szCs w:val="22"/>
              </w:rPr>
              <w:t>Praktika Lintas Bidang Informatika</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3156EB">
              <w:rPr>
                <w:rFonts w:asciiTheme="majorHAnsi" w:hAnsiTheme="majorHAnsi"/>
                <w:sz w:val="22"/>
                <w:szCs w:val="22"/>
                <w:lang w:val="en-US"/>
              </w:rPr>
              <w:t>9 JP</w:t>
            </w: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9.2</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Mengidentifikasi dan mendefinisikan persoalan yang penyelesaiannya dapat didukung dengan komputer.</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9.3</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Mengembangkan dan menggunakan abstraksi untuk membangun model komputasional.</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9.4</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Mengembangkan artefak komputasional untuk menunjang kegiatan pada mata pelajaran pelajaran lain.</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9.5</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Mengembangkan rencana pengujian, menguji dan mendokumentasikan hasil uji artefak komputasi.</w:t>
            </w:r>
          </w:p>
        </w:tc>
        <w:tc>
          <w:tcPr>
            <w:tcW w:w="1560"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3156EB" w:rsidRPr="003156EB" w:rsidTr="003156EB">
        <w:trPr>
          <w:trHeight w:val="77"/>
        </w:trPr>
        <w:tc>
          <w:tcPr>
            <w:tcW w:w="519"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lang w:val="en-US"/>
              </w:rPr>
              <w:t>9.6</w:t>
            </w:r>
          </w:p>
        </w:tc>
        <w:tc>
          <w:tcPr>
            <w:tcW w:w="6630"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r w:rsidRPr="003156EB">
              <w:rPr>
                <w:rFonts w:asciiTheme="majorHAnsi" w:hAnsiTheme="majorHAnsi"/>
                <w:sz w:val="22"/>
                <w:szCs w:val="22"/>
              </w:rPr>
              <w:t>Peserta didik mampu Mengomunikasikan suatu proses, fenomena, solusi TIK dengan mem presentasikan, memvisualisasikan serta memperhatikan hak kekayaan intelektual.</w:t>
            </w:r>
          </w:p>
        </w:tc>
        <w:tc>
          <w:tcPr>
            <w:tcW w:w="1560"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3156EB" w:rsidRPr="003156EB" w:rsidRDefault="003156EB" w:rsidP="003156EB">
            <w:pPr>
              <w:spacing w:line="276" w:lineRule="auto"/>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3156EB" w:rsidRPr="003156EB" w:rsidRDefault="003156EB" w:rsidP="003156EB">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D00F8A" w:rsidRPr="003156EB" w:rsidTr="003156EB">
        <w:trPr>
          <w:trHeight w:val="77"/>
        </w:trPr>
        <w:tc>
          <w:tcPr>
            <w:tcW w:w="51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D00F8A" w:rsidRPr="003156EB" w:rsidRDefault="00D00F8A" w:rsidP="003156EB">
            <w:pPr>
              <w:spacing w:before="60" w:after="60" w:line="276" w:lineRule="auto"/>
              <w:jc w:val="right"/>
              <w:rPr>
                <w:rFonts w:asciiTheme="majorHAnsi" w:hAnsiTheme="majorHAnsi"/>
                <w:b/>
                <w:bCs/>
                <w:sz w:val="22"/>
                <w:szCs w:val="22"/>
                <w:lang w:val="en-US"/>
              </w:rPr>
            </w:pPr>
          </w:p>
        </w:tc>
        <w:tc>
          <w:tcPr>
            <w:tcW w:w="8695" w:type="dxa"/>
            <w:gridSpan w:val="3"/>
            <w:tcBorders>
              <w:top w:val="single" w:sz="4" w:space="0" w:color="76923C" w:themeColor="accent3" w:themeShade="BF"/>
              <w:left w:val="single" w:sz="4" w:space="0" w:color="C2D69B" w:themeColor="accent3" w:themeTint="99"/>
              <w:bottom w:val="single" w:sz="4" w:space="0" w:color="76923C" w:themeColor="accent3" w:themeShade="BF"/>
              <w:right w:val="single" w:sz="4" w:space="0" w:color="76923C" w:themeColor="accent3" w:themeShade="BF"/>
            </w:tcBorders>
            <w:shd w:val="clear" w:color="auto" w:fill="EAF1DD" w:themeFill="accent3" w:themeFillTint="33"/>
            <w:vAlign w:val="center"/>
          </w:tcPr>
          <w:p w:rsidR="00D00F8A" w:rsidRPr="003156EB" w:rsidRDefault="00D00F8A" w:rsidP="003156EB">
            <w:pPr>
              <w:spacing w:before="60" w:after="60" w:line="276" w:lineRule="auto"/>
              <w:jc w:val="right"/>
              <w:rPr>
                <w:rFonts w:asciiTheme="majorHAnsi" w:hAnsiTheme="majorHAnsi"/>
                <w:b/>
                <w:bCs/>
                <w:sz w:val="22"/>
                <w:szCs w:val="22"/>
              </w:rPr>
            </w:pPr>
            <w:r w:rsidRPr="003156EB">
              <w:rPr>
                <w:rFonts w:asciiTheme="majorHAnsi" w:hAnsiTheme="majorHAnsi"/>
                <w:b/>
                <w:bCs/>
                <w:sz w:val="22"/>
                <w:szCs w:val="22"/>
                <w:lang w:val="en-US"/>
              </w:rPr>
              <w:t>TOTAL ALOKASI WAKTU</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D00F8A" w:rsidRPr="003156EB" w:rsidRDefault="00D00F8A" w:rsidP="003156EB">
            <w:pPr>
              <w:widowControl w:val="0"/>
              <w:tabs>
                <w:tab w:val="left" w:pos="3686"/>
                <w:tab w:val="left" w:pos="3828"/>
                <w:tab w:val="left" w:pos="4111"/>
                <w:tab w:val="left" w:pos="4536"/>
              </w:tabs>
              <w:autoSpaceDE w:val="0"/>
              <w:autoSpaceDN w:val="0"/>
              <w:adjustRightInd w:val="0"/>
              <w:spacing w:before="60" w:after="60" w:line="276" w:lineRule="auto"/>
              <w:ind w:right="-45"/>
              <w:contextualSpacing/>
              <w:jc w:val="center"/>
              <w:rPr>
                <w:rFonts w:asciiTheme="majorHAnsi" w:hAnsiTheme="majorHAnsi"/>
                <w:b/>
                <w:bCs/>
                <w:sz w:val="22"/>
                <w:szCs w:val="22"/>
                <w:lang w:val="en-US"/>
              </w:rPr>
            </w:pPr>
            <w:r w:rsidRPr="003156EB">
              <w:rPr>
                <w:rFonts w:asciiTheme="majorHAnsi" w:hAnsiTheme="majorHAnsi"/>
                <w:b/>
                <w:bCs/>
                <w:sz w:val="22"/>
                <w:szCs w:val="22"/>
                <w:lang w:val="en-US"/>
              </w:rPr>
              <w:t>63 JP</w:t>
            </w:r>
          </w:p>
        </w:tc>
      </w:tr>
    </w:tbl>
    <w:p w:rsidR="004358A4" w:rsidRPr="00A9713F" w:rsidRDefault="004358A4" w:rsidP="004358A4">
      <w:pPr>
        <w:widowControl w:val="0"/>
        <w:tabs>
          <w:tab w:val="left" w:pos="3686"/>
          <w:tab w:val="left" w:pos="3828"/>
          <w:tab w:val="left" w:pos="4111"/>
          <w:tab w:val="left" w:pos="4536"/>
        </w:tabs>
        <w:autoSpaceDE w:val="0"/>
        <w:autoSpaceDN w:val="0"/>
        <w:adjustRightInd w:val="0"/>
        <w:spacing w:after="0" w:line="240" w:lineRule="auto"/>
        <w:ind w:right="-45"/>
        <w:contextualSpacing/>
        <w:rPr>
          <w:rFonts w:asciiTheme="majorHAnsi" w:hAnsiTheme="maj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981"/>
        <w:gridCol w:w="3387"/>
      </w:tblGrid>
      <w:tr w:rsidR="005C3DA6" w:rsidRPr="00A9713F" w:rsidTr="005C3DA6">
        <w:trPr>
          <w:jc w:val="center"/>
        </w:trPr>
        <w:tc>
          <w:tcPr>
            <w:tcW w:w="3153" w:type="dxa"/>
          </w:tcPr>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r w:rsidRPr="00A9713F">
              <w:rPr>
                <w:rFonts w:asciiTheme="majorHAnsi" w:hAnsiTheme="majorHAnsi"/>
                <w:sz w:val="22"/>
                <w:szCs w:val="22"/>
              </w:rPr>
              <w:t>Mengetahui,</w:t>
            </w:r>
          </w:p>
          <w:p w:rsidR="005C3DA6" w:rsidRPr="00A9713F" w:rsidRDefault="005C3DA6">
            <w:pPr>
              <w:tabs>
                <w:tab w:val="left" w:pos="3544"/>
              </w:tabs>
              <w:rPr>
                <w:rFonts w:asciiTheme="majorHAnsi" w:hAnsiTheme="majorHAnsi"/>
                <w:sz w:val="22"/>
                <w:szCs w:val="22"/>
              </w:rPr>
            </w:pPr>
            <w:r w:rsidRPr="00A9713F">
              <w:rPr>
                <w:rFonts w:asciiTheme="majorHAnsi" w:hAnsiTheme="majorHAnsi"/>
                <w:sz w:val="22"/>
                <w:szCs w:val="22"/>
              </w:rPr>
              <w:t>Kepala Sekolah</w:t>
            </w:r>
          </w:p>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p>
          <w:p w:rsidR="003613B8" w:rsidRPr="003613B8" w:rsidRDefault="008D41D7" w:rsidP="003613B8">
            <w:pPr>
              <w:tabs>
                <w:tab w:val="left" w:pos="3544"/>
              </w:tabs>
              <w:rPr>
                <w:rFonts w:asciiTheme="majorHAnsi" w:hAnsiTheme="majorHAnsi"/>
                <w:b/>
                <w:bCs/>
                <w:sz w:val="22"/>
                <w:szCs w:val="22"/>
                <w:u w:val="single"/>
              </w:rPr>
            </w:pPr>
            <w:r>
              <w:rPr>
                <w:rFonts w:asciiTheme="majorHAnsi" w:hAnsiTheme="majorHAnsi"/>
              </w:rPr>
              <w:fldChar w:fldCharType="begin"/>
            </w:r>
            <w:r>
              <w:rPr>
                <w:rFonts w:asciiTheme="majorHAnsi" w:hAnsiTheme="majorHAnsi"/>
                <w:sz w:val="22"/>
                <w:szCs w:val="22"/>
                <w:lang w:val="en-US"/>
              </w:rPr>
              <w:instrText xml:space="preserve"> HYPERLINK "https://www.gurubantu.com/" </w:instrText>
            </w:r>
            <w:r>
              <w:rPr>
                <w:rFonts w:asciiTheme="majorHAnsi" w:hAnsiTheme="majorHAnsi"/>
              </w:rPr>
              <w:fldChar w:fldCharType="separate"/>
            </w:r>
            <w:r w:rsidR="003613B8" w:rsidRPr="003613B8">
              <w:rPr>
                <w:rFonts w:asciiTheme="majorHAnsi" w:hAnsiTheme="majorHAnsi"/>
                <w:b/>
                <w:bCs/>
                <w:sz w:val="22"/>
                <w:szCs w:val="22"/>
                <w:u w:val="single"/>
                <w:lang w:val="en-US"/>
              </w:rPr>
              <w:t>…………………………………</w:t>
            </w:r>
          </w:p>
          <w:p w:rsidR="005C3DA6" w:rsidRPr="00A9713F" w:rsidRDefault="008D41D7">
            <w:pPr>
              <w:tabs>
                <w:tab w:val="left" w:pos="3544"/>
              </w:tabs>
              <w:rPr>
                <w:rFonts w:asciiTheme="majorHAnsi" w:hAnsiTheme="majorHAnsi"/>
                <w:sz w:val="22"/>
                <w:szCs w:val="22"/>
              </w:rPr>
            </w:pPr>
            <w:r>
              <w:rPr>
                <w:rFonts w:asciiTheme="majorHAnsi" w:hAnsiTheme="majorHAnsi"/>
              </w:rPr>
              <w:fldChar w:fldCharType="end"/>
            </w:r>
            <w:r w:rsidR="005C3DA6" w:rsidRPr="00A9713F">
              <w:rPr>
                <w:rFonts w:asciiTheme="majorHAnsi" w:hAnsiTheme="majorHAnsi"/>
                <w:sz w:val="22"/>
                <w:szCs w:val="22"/>
              </w:rPr>
              <w:t>NIP. ……………………….</w:t>
            </w:r>
          </w:p>
        </w:tc>
        <w:tc>
          <w:tcPr>
            <w:tcW w:w="3981" w:type="dxa"/>
          </w:tcPr>
          <w:p w:rsidR="005C3DA6" w:rsidRPr="00A9713F" w:rsidRDefault="005C3DA6">
            <w:pPr>
              <w:tabs>
                <w:tab w:val="left" w:pos="3544"/>
              </w:tabs>
              <w:rPr>
                <w:rFonts w:asciiTheme="majorHAnsi" w:hAnsiTheme="majorHAnsi"/>
                <w:sz w:val="22"/>
                <w:szCs w:val="22"/>
              </w:rPr>
            </w:pPr>
          </w:p>
        </w:tc>
        <w:tc>
          <w:tcPr>
            <w:tcW w:w="3387" w:type="dxa"/>
          </w:tcPr>
          <w:p w:rsidR="005C3DA6" w:rsidRPr="00A9713F" w:rsidRDefault="003613B8" w:rsidP="003613B8">
            <w:pPr>
              <w:tabs>
                <w:tab w:val="left" w:pos="3544"/>
              </w:tabs>
              <w:rPr>
                <w:rFonts w:asciiTheme="majorHAnsi" w:hAnsiTheme="majorHAnsi"/>
                <w:sz w:val="22"/>
                <w:szCs w:val="22"/>
              </w:rPr>
            </w:pPr>
            <w:r>
              <w:rPr>
                <w:rFonts w:asciiTheme="majorHAnsi" w:hAnsiTheme="majorHAnsi"/>
                <w:sz w:val="22"/>
                <w:szCs w:val="22"/>
                <w:lang w:val="en-ID"/>
              </w:rPr>
              <w:t>……………</w:t>
            </w:r>
            <w:r w:rsidR="005C3DA6" w:rsidRPr="00A9713F">
              <w:rPr>
                <w:rFonts w:asciiTheme="majorHAnsi" w:hAnsiTheme="majorHAnsi"/>
                <w:sz w:val="22"/>
                <w:szCs w:val="22"/>
              </w:rPr>
              <w:t xml:space="preserve">, </w:t>
            </w:r>
            <w:r w:rsidR="0093261D">
              <w:rPr>
                <w:rFonts w:asciiTheme="majorHAnsi" w:hAnsiTheme="majorHAnsi"/>
                <w:sz w:val="22"/>
                <w:szCs w:val="22"/>
                <w:lang w:val="en-US"/>
              </w:rPr>
              <w:t xml:space="preserve">   </w:t>
            </w:r>
            <w:r>
              <w:rPr>
                <w:rFonts w:asciiTheme="majorHAnsi" w:hAnsiTheme="majorHAnsi"/>
                <w:sz w:val="22"/>
                <w:szCs w:val="22"/>
                <w:lang w:val="en-US"/>
              </w:rPr>
              <w:t>………….</w:t>
            </w:r>
            <w:r w:rsidR="0093261D">
              <w:rPr>
                <w:rFonts w:asciiTheme="majorHAnsi" w:hAnsiTheme="majorHAnsi"/>
                <w:sz w:val="22"/>
                <w:szCs w:val="22"/>
                <w:lang w:val="en-US"/>
              </w:rPr>
              <w:t xml:space="preserve"> </w:t>
            </w:r>
            <w:r>
              <w:rPr>
                <w:rFonts w:asciiTheme="majorHAnsi" w:hAnsiTheme="majorHAnsi"/>
                <w:sz w:val="22"/>
                <w:szCs w:val="22"/>
                <w:lang w:val="en-US"/>
              </w:rPr>
              <w:t>20..</w:t>
            </w:r>
            <w:r w:rsidR="005C3DA6" w:rsidRPr="00A9713F">
              <w:rPr>
                <w:rFonts w:asciiTheme="majorHAnsi" w:hAnsiTheme="majorHAnsi"/>
                <w:sz w:val="22"/>
                <w:szCs w:val="22"/>
              </w:rPr>
              <w:t>.</w:t>
            </w:r>
          </w:p>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r w:rsidRPr="00A9713F">
              <w:rPr>
                <w:rFonts w:asciiTheme="majorHAnsi" w:hAnsiTheme="majorHAnsi"/>
                <w:sz w:val="22"/>
                <w:szCs w:val="22"/>
              </w:rPr>
              <w:t>Guru Mata Pelajaran</w:t>
            </w:r>
          </w:p>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p>
          <w:p w:rsidR="005C3DA6" w:rsidRPr="00A9713F" w:rsidRDefault="005C3DA6">
            <w:pPr>
              <w:tabs>
                <w:tab w:val="left" w:pos="3544"/>
              </w:tabs>
              <w:rPr>
                <w:rFonts w:asciiTheme="majorHAnsi" w:hAnsiTheme="majorHAnsi"/>
                <w:sz w:val="22"/>
                <w:szCs w:val="22"/>
              </w:rPr>
            </w:pPr>
          </w:p>
          <w:p w:rsidR="003613B8" w:rsidRPr="003613B8" w:rsidRDefault="003613B8" w:rsidP="003613B8">
            <w:pPr>
              <w:tabs>
                <w:tab w:val="left" w:pos="3544"/>
              </w:tabs>
              <w:rPr>
                <w:rFonts w:asciiTheme="majorHAnsi" w:hAnsiTheme="majorHAnsi"/>
                <w:b/>
                <w:bCs/>
                <w:sz w:val="22"/>
                <w:szCs w:val="22"/>
                <w:u w:val="single"/>
              </w:rPr>
            </w:pPr>
            <w:r w:rsidRPr="003613B8">
              <w:rPr>
                <w:rFonts w:asciiTheme="majorHAnsi" w:hAnsiTheme="majorHAnsi"/>
                <w:b/>
                <w:bCs/>
                <w:sz w:val="22"/>
                <w:szCs w:val="22"/>
                <w:u w:val="single"/>
                <w:lang w:val="en-US"/>
              </w:rPr>
              <w:t>…………………………………</w:t>
            </w:r>
          </w:p>
          <w:p w:rsidR="005C3DA6" w:rsidRPr="0093261D" w:rsidRDefault="0093261D" w:rsidP="003613B8">
            <w:pPr>
              <w:tabs>
                <w:tab w:val="left" w:pos="3544"/>
              </w:tabs>
              <w:rPr>
                <w:rFonts w:asciiTheme="majorHAnsi" w:hAnsiTheme="majorHAnsi"/>
                <w:sz w:val="22"/>
                <w:szCs w:val="22"/>
                <w:lang w:val="en-US"/>
              </w:rPr>
            </w:pPr>
            <w:r>
              <w:rPr>
                <w:rFonts w:asciiTheme="majorHAnsi" w:hAnsiTheme="majorHAnsi"/>
                <w:sz w:val="22"/>
                <w:szCs w:val="22"/>
              </w:rPr>
              <w:t xml:space="preserve">NIP. </w:t>
            </w:r>
            <w:r w:rsidR="003613B8">
              <w:rPr>
                <w:rFonts w:asciiTheme="majorHAnsi" w:hAnsiTheme="majorHAnsi"/>
                <w:sz w:val="22"/>
                <w:szCs w:val="22"/>
                <w:lang w:val="en-US"/>
              </w:rPr>
              <w:t>…………………….</w:t>
            </w:r>
          </w:p>
        </w:tc>
      </w:tr>
    </w:tbl>
    <w:p w:rsidR="004358A4" w:rsidRPr="00A9713F" w:rsidRDefault="004358A4" w:rsidP="00C9743F">
      <w:pPr>
        <w:tabs>
          <w:tab w:val="left" w:pos="360"/>
          <w:tab w:val="left" w:pos="5245"/>
          <w:tab w:val="left" w:pos="9540"/>
        </w:tabs>
        <w:spacing w:after="0"/>
        <w:contextualSpacing/>
        <w:rPr>
          <w:rFonts w:asciiTheme="majorHAnsi" w:hAnsiTheme="majorHAnsi"/>
        </w:rPr>
      </w:pPr>
    </w:p>
    <w:p w:rsidR="00523CEE" w:rsidRPr="0093261D" w:rsidRDefault="00523CEE" w:rsidP="00523CEE">
      <w:pPr>
        <w:spacing w:after="0"/>
        <w:contextualSpacing/>
        <w:rPr>
          <w:rFonts w:asciiTheme="majorHAnsi" w:hAnsiTheme="majorHAnsi"/>
          <w:b/>
          <w:bCs/>
          <w:u w:val="single"/>
          <w:lang w:val="id-ID"/>
        </w:rPr>
      </w:pPr>
      <w:r w:rsidRPr="0093261D">
        <w:rPr>
          <w:rFonts w:asciiTheme="majorHAnsi" w:hAnsiTheme="majorHAnsi"/>
          <w:b/>
          <w:bCs/>
          <w:u w:val="single"/>
          <w:lang w:val="id-ID"/>
        </w:rPr>
        <w:t>Catatan Kepala Sekolah</w:t>
      </w:r>
    </w:p>
    <w:p w:rsidR="00391B5B" w:rsidRPr="0093261D" w:rsidRDefault="00523CEE" w:rsidP="00060CE3">
      <w:pPr>
        <w:tabs>
          <w:tab w:val="left" w:pos="5954"/>
        </w:tabs>
        <w:spacing w:after="0"/>
        <w:contextualSpacing/>
        <w:rPr>
          <w:rFonts w:asciiTheme="majorHAnsi" w:hAnsiTheme="majorHAnsi"/>
        </w:rPr>
      </w:pPr>
      <w:r w:rsidRPr="00A9713F">
        <w:rPr>
          <w:rFonts w:asciiTheme="majorHAnsi" w:hAnsiTheme="majorHAnsi"/>
          <w:lang w:val="id-ID"/>
        </w:rPr>
        <w:t>..............................................................................................................................................................................................................................................................................................................................................................................................................................................</w:t>
      </w:r>
      <w:r w:rsidR="0093261D">
        <w:rPr>
          <w:rFonts w:asciiTheme="majorHAnsi" w:hAnsiTheme="majorHAnsi"/>
        </w:rPr>
        <w:t>..........................</w:t>
      </w:r>
    </w:p>
    <w:sectPr w:rsidR="00391B5B" w:rsidRPr="0093261D" w:rsidSect="0093261D">
      <w:footerReference w:type="first" r:id="rId9"/>
      <w:pgSz w:w="12242" w:h="18711" w:code="10000"/>
      <w:pgMar w:top="851" w:right="618" w:bottom="709" w:left="1276" w:header="720" w:footer="3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D3" w:rsidRDefault="00415DD3" w:rsidP="00F84BF3">
      <w:pPr>
        <w:spacing w:after="0" w:line="240" w:lineRule="auto"/>
      </w:pPr>
      <w:r>
        <w:separator/>
      </w:r>
    </w:p>
  </w:endnote>
  <w:endnote w:type="continuationSeparator" w:id="0">
    <w:p w:rsidR="00415DD3" w:rsidRDefault="00415DD3" w:rsidP="00F8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1D" w:rsidRPr="00D00F8A" w:rsidRDefault="0093261D" w:rsidP="0093261D">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D3" w:rsidRDefault="00415DD3" w:rsidP="00F84BF3">
      <w:pPr>
        <w:spacing w:after="0" w:line="240" w:lineRule="auto"/>
      </w:pPr>
      <w:r>
        <w:separator/>
      </w:r>
    </w:p>
  </w:footnote>
  <w:footnote w:type="continuationSeparator" w:id="0">
    <w:p w:rsidR="00415DD3" w:rsidRDefault="00415DD3" w:rsidP="00F84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C4C"/>
    <w:multiLevelType w:val="hybridMultilevel"/>
    <w:tmpl w:val="53402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B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2B871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C05E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316C0"/>
    <w:multiLevelType w:val="hybridMultilevel"/>
    <w:tmpl w:val="E07A6172"/>
    <w:lvl w:ilvl="0" w:tplc="04090001">
      <w:start w:val="1"/>
      <w:numFmt w:val="bullet"/>
      <w:lvlText w:val=""/>
      <w:lvlJc w:val="left"/>
      <w:pPr>
        <w:ind w:left="360" w:hanging="360"/>
      </w:pPr>
      <w:rPr>
        <w:rFonts w:ascii="Symbol" w:hAnsi="Symbol" w:hint="default"/>
      </w:rPr>
    </w:lvl>
    <w:lvl w:ilvl="1" w:tplc="27EC0AB4">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413FA5"/>
    <w:multiLevelType w:val="hybridMultilevel"/>
    <w:tmpl w:val="BA76D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9069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9462249"/>
    <w:multiLevelType w:val="hybridMultilevel"/>
    <w:tmpl w:val="E774E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B801803"/>
    <w:multiLevelType w:val="hybridMultilevel"/>
    <w:tmpl w:val="927C1574"/>
    <w:lvl w:ilvl="0" w:tplc="5C2EE958">
      <w:start w:val="1"/>
      <w:numFmt w:val="decimal"/>
      <w:pStyle w:val="bulletKI"/>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4"/>
  </w:num>
  <w:num w:numId="5">
    <w:abstractNumId w:val="12"/>
  </w:num>
  <w:num w:numId="6">
    <w:abstractNumId w:val="11"/>
  </w:num>
  <w:num w:numId="7">
    <w:abstractNumId w:val="5"/>
  </w:num>
  <w:num w:numId="8">
    <w:abstractNumId w:val="3"/>
  </w:num>
  <w:num w:numId="9">
    <w:abstractNumId w:val="1"/>
  </w:num>
  <w:num w:numId="10">
    <w:abstractNumId w:val="9"/>
  </w:num>
  <w:num w:numId="11">
    <w:abstractNumId w:val="7"/>
  </w:num>
  <w:num w:numId="12">
    <w:abstractNumId w:val="8"/>
  </w:num>
  <w:num w:numId="13">
    <w:abstractNumId w:val="0"/>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0"/>
    <w:rsid w:val="00031ACC"/>
    <w:rsid w:val="00045FED"/>
    <w:rsid w:val="00060CE3"/>
    <w:rsid w:val="00071CB6"/>
    <w:rsid w:val="00090C9D"/>
    <w:rsid w:val="000A5513"/>
    <w:rsid w:val="000B0A3B"/>
    <w:rsid w:val="000C0D66"/>
    <w:rsid w:val="000C4E56"/>
    <w:rsid w:val="000F1836"/>
    <w:rsid w:val="001400DD"/>
    <w:rsid w:val="00146322"/>
    <w:rsid w:val="00157C1F"/>
    <w:rsid w:val="00173CE3"/>
    <w:rsid w:val="00176B86"/>
    <w:rsid w:val="001A4942"/>
    <w:rsid w:val="001F1BC5"/>
    <w:rsid w:val="002133C3"/>
    <w:rsid w:val="002767FE"/>
    <w:rsid w:val="002773CD"/>
    <w:rsid w:val="002A14CD"/>
    <w:rsid w:val="003156EB"/>
    <w:rsid w:val="00316D9C"/>
    <w:rsid w:val="00331E06"/>
    <w:rsid w:val="00334728"/>
    <w:rsid w:val="003613B8"/>
    <w:rsid w:val="00386273"/>
    <w:rsid w:val="00391B5B"/>
    <w:rsid w:val="003B168D"/>
    <w:rsid w:val="003C5E6E"/>
    <w:rsid w:val="003F5DD8"/>
    <w:rsid w:val="00411B44"/>
    <w:rsid w:val="00415DD3"/>
    <w:rsid w:val="004358A4"/>
    <w:rsid w:val="00450602"/>
    <w:rsid w:val="00474122"/>
    <w:rsid w:val="0049112C"/>
    <w:rsid w:val="0049238F"/>
    <w:rsid w:val="004C6BD8"/>
    <w:rsid w:val="004F3D69"/>
    <w:rsid w:val="00523CEE"/>
    <w:rsid w:val="0058092D"/>
    <w:rsid w:val="005C2CEF"/>
    <w:rsid w:val="005C3DA6"/>
    <w:rsid w:val="005C6BB0"/>
    <w:rsid w:val="005D2562"/>
    <w:rsid w:val="00644307"/>
    <w:rsid w:val="00663FC8"/>
    <w:rsid w:val="00666F57"/>
    <w:rsid w:val="006C0EEE"/>
    <w:rsid w:val="006D5039"/>
    <w:rsid w:val="006E7209"/>
    <w:rsid w:val="00780A2B"/>
    <w:rsid w:val="0078265E"/>
    <w:rsid w:val="007A6C71"/>
    <w:rsid w:val="007E0712"/>
    <w:rsid w:val="00807B9F"/>
    <w:rsid w:val="00814A81"/>
    <w:rsid w:val="00825A14"/>
    <w:rsid w:val="0083715A"/>
    <w:rsid w:val="008D41D7"/>
    <w:rsid w:val="008D7CC0"/>
    <w:rsid w:val="008F731B"/>
    <w:rsid w:val="009146A9"/>
    <w:rsid w:val="0093261D"/>
    <w:rsid w:val="0094640C"/>
    <w:rsid w:val="00A105E0"/>
    <w:rsid w:val="00A217BA"/>
    <w:rsid w:val="00A42B55"/>
    <w:rsid w:val="00A824AC"/>
    <w:rsid w:val="00A9713F"/>
    <w:rsid w:val="00AF37C1"/>
    <w:rsid w:val="00B06F5A"/>
    <w:rsid w:val="00B575B4"/>
    <w:rsid w:val="00B73E5C"/>
    <w:rsid w:val="00B815D3"/>
    <w:rsid w:val="00BB7033"/>
    <w:rsid w:val="00BC256E"/>
    <w:rsid w:val="00C10181"/>
    <w:rsid w:val="00C13FAE"/>
    <w:rsid w:val="00C40BB2"/>
    <w:rsid w:val="00C5742C"/>
    <w:rsid w:val="00C94CB1"/>
    <w:rsid w:val="00C9743F"/>
    <w:rsid w:val="00CA6DF2"/>
    <w:rsid w:val="00CB746C"/>
    <w:rsid w:val="00D00F8A"/>
    <w:rsid w:val="00D1018B"/>
    <w:rsid w:val="00D3590A"/>
    <w:rsid w:val="00D408C7"/>
    <w:rsid w:val="00D50C9F"/>
    <w:rsid w:val="00D66BA5"/>
    <w:rsid w:val="00D8458E"/>
    <w:rsid w:val="00DA47D0"/>
    <w:rsid w:val="00DC03B5"/>
    <w:rsid w:val="00DD1550"/>
    <w:rsid w:val="00DD52F3"/>
    <w:rsid w:val="00DD5770"/>
    <w:rsid w:val="00E069AB"/>
    <w:rsid w:val="00E26258"/>
    <w:rsid w:val="00E3206A"/>
    <w:rsid w:val="00E9641B"/>
    <w:rsid w:val="00EA0D0A"/>
    <w:rsid w:val="00EC3076"/>
    <w:rsid w:val="00ED2AD8"/>
    <w:rsid w:val="00EE78CE"/>
    <w:rsid w:val="00F35587"/>
    <w:rsid w:val="00F57249"/>
    <w:rsid w:val="00F72CA1"/>
    <w:rsid w:val="00F77DC6"/>
    <w:rsid w:val="00F8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70"/>
    <w:rPr>
      <w:rFonts w:ascii="Calibri" w:eastAsia="Calibri" w:hAnsi="Calibri" w:cs="Times New Roman"/>
    </w:rPr>
  </w:style>
  <w:style w:type="paragraph" w:styleId="Heading1">
    <w:name w:val="heading 1"/>
    <w:basedOn w:val="Normal"/>
    <w:next w:val="Normal"/>
    <w:link w:val="Heading1Char"/>
    <w:qFormat/>
    <w:rsid w:val="00DD577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DD5770"/>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DD5770"/>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770"/>
    <w:rPr>
      <w:rFonts w:ascii="Arial" w:eastAsia="Times New Roman" w:hAnsi="Arial" w:cs="Arial"/>
      <w:b/>
      <w:bCs/>
      <w:kern w:val="32"/>
      <w:sz w:val="32"/>
      <w:szCs w:val="32"/>
    </w:rPr>
  </w:style>
  <w:style w:type="character" w:customStyle="1" w:styleId="Heading3Char">
    <w:name w:val="Heading 3 Char"/>
    <w:basedOn w:val="DefaultParagraphFont"/>
    <w:link w:val="Heading3"/>
    <w:rsid w:val="00DD5770"/>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DD5770"/>
    <w:rPr>
      <w:rFonts w:ascii="Arial" w:eastAsia="Times New Roman" w:hAnsi="Arial" w:cs="Times New Roman"/>
      <w:b/>
      <w:sz w:val="24"/>
      <w:szCs w:val="24"/>
      <w:lang w:val="id-ID"/>
    </w:rPr>
  </w:style>
  <w:style w:type="paragraph" w:styleId="ListParagraph">
    <w:name w:val="List Paragraph"/>
    <w:aliases w:val="Body of text"/>
    <w:basedOn w:val="Normal"/>
    <w:link w:val="ListParagraphChar"/>
    <w:uiPriority w:val="34"/>
    <w:qFormat/>
    <w:rsid w:val="00DD5770"/>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
    <w:link w:val="ListParagraph"/>
    <w:uiPriority w:val="34"/>
    <w:locked/>
    <w:rsid w:val="00DD5770"/>
    <w:rPr>
      <w:rFonts w:ascii="Arial" w:eastAsia="Calibri" w:hAnsi="Arial" w:cs="Times New Roman"/>
      <w:sz w:val="24"/>
      <w:szCs w:val="24"/>
    </w:rPr>
  </w:style>
  <w:style w:type="character" w:styleId="PlaceholderText">
    <w:name w:val="Placeholder Text"/>
    <w:uiPriority w:val="99"/>
    <w:semiHidden/>
    <w:rsid w:val="00DD5770"/>
    <w:rPr>
      <w:color w:val="808080"/>
    </w:rPr>
  </w:style>
  <w:style w:type="paragraph" w:styleId="BalloonText">
    <w:name w:val="Balloon Text"/>
    <w:basedOn w:val="Normal"/>
    <w:link w:val="BalloonTextChar"/>
    <w:uiPriority w:val="99"/>
    <w:semiHidden/>
    <w:unhideWhenUsed/>
    <w:rsid w:val="00DD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70"/>
    <w:rPr>
      <w:rFonts w:ascii="Tahoma" w:eastAsia="Calibri" w:hAnsi="Tahoma" w:cs="Tahoma"/>
      <w:sz w:val="16"/>
      <w:szCs w:val="16"/>
    </w:rPr>
  </w:style>
  <w:style w:type="table" w:styleId="TableGrid">
    <w:name w:val="Table Grid"/>
    <w:basedOn w:val="TableNormal"/>
    <w:uiPriority w:val="59"/>
    <w:rsid w:val="00DD577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D5770"/>
    <w:rPr>
      <w:color w:val="0000FF"/>
      <w:u w:val="single"/>
    </w:rPr>
  </w:style>
  <w:style w:type="paragraph" w:styleId="Header">
    <w:name w:val="header"/>
    <w:basedOn w:val="Normal"/>
    <w:link w:val="HeaderChar"/>
    <w:unhideWhenUsed/>
    <w:rsid w:val="00DD5770"/>
    <w:pPr>
      <w:tabs>
        <w:tab w:val="center" w:pos="4680"/>
        <w:tab w:val="right" w:pos="9360"/>
      </w:tabs>
      <w:spacing w:after="0" w:line="240" w:lineRule="auto"/>
    </w:pPr>
  </w:style>
  <w:style w:type="character" w:customStyle="1" w:styleId="HeaderChar">
    <w:name w:val="Header Char"/>
    <w:basedOn w:val="DefaultParagraphFont"/>
    <w:link w:val="Header"/>
    <w:rsid w:val="00DD5770"/>
    <w:rPr>
      <w:rFonts w:ascii="Calibri" w:eastAsia="Calibri" w:hAnsi="Calibri" w:cs="Times New Roman"/>
    </w:rPr>
  </w:style>
  <w:style w:type="paragraph" w:styleId="Footer">
    <w:name w:val="footer"/>
    <w:basedOn w:val="Normal"/>
    <w:link w:val="FooterChar"/>
    <w:uiPriority w:val="99"/>
    <w:unhideWhenUsed/>
    <w:rsid w:val="00DD5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70"/>
    <w:rPr>
      <w:rFonts w:ascii="Calibri" w:eastAsia="Calibri" w:hAnsi="Calibri" w:cs="Times New Roman"/>
    </w:rPr>
  </w:style>
  <w:style w:type="paragraph" w:customStyle="1" w:styleId="ww">
    <w:name w:val="ww"/>
    <w:basedOn w:val="Normal"/>
    <w:rsid w:val="00DD5770"/>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DD5770"/>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DD5770"/>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DD5770"/>
    <w:pPr>
      <w:numPr>
        <w:numId w:val="3"/>
      </w:numPr>
      <w:spacing w:before="60" w:after="60"/>
      <w:ind w:left="284" w:right="0" w:hanging="284"/>
    </w:pPr>
  </w:style>
  <w:style w:type="paragraph" w:styleId="BodyTextIndent">
    <w:name w:val="Body Text Indent"/>
    <w:basedOn w:val="Normal"/>
    <w:link w:val="BodyTextIndentChar"/>
    <w:rsid w:val="00DD5770"/>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DD5770"/>
    <w:rPr>
      <w:rFonts w:ascii="Times New Roman" w:eastAsia="Times New Roman" w:hAnsi="Times New Roman" w:cs="Times New Roman"/>
      <w:i/>
      <w:szCs w:val="24"/>
      <w:lang w:val="id-ID"/>
    </w:rPr>
  </w:style>
  <w:style w:type="character" w:styleId="PageNumber">
    <w:name w:val="page number"/>
    <w:basedOn w:val="DefaultParagraphFont"/>
    <w:rsid w:val="00DD5770"/>
  </w:style>
  <w:style w:type="paragraph" w:customStyle="1" w:styleId="Default">
    <w:name w:val="Default"/>
    <w:rsid w:val="00DD5770"/>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DD5770"/>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DD5770"/>
    <w:pPr>
      <w:numPr>
        <w:numId w:val="5"/>
      </w:numPr>
    </w:pPr>
  </w:style>
  <w:style w:type="character" w:customStyle="1" w:styleId="A10">
    <w:name w:val="A1"/>
    <w:uiPriority w:val="99"/>
    <w:rsid w:val="00DD5770"/>
    <w:rPr>
      <w:color w:val="000000"/>
      <w:sz w:val="16"/>
      <w:szCs w:val="16"/>
    </w:rPr>
  </w:style>
  <w:style w:type="character" w:customStyle="1" w:styleId="A45">
    <w:name w:val="A4+5"/>
    <w:uiPriority w:val="99"/>
    <w:rsid w:val="00DD5770"/>
    <w:rPr>
      <w:color w:val="000000"/>
      <w:sz w:val="22"/>
      <w:szCs w:val="22"/>
    </w:rPr>
  </w:style>
  <w:style w:type="paragraph" w:customStyle="1" w:styleId="SK">
    <w:name w:val="SK"/>
    <w:basedOn w:val="Normal"/>
    <w:rsid w:val="00DD5770"/>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DD5770"/>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DD5770"/>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DD5770"/>
    <w:rPr>
      <w:rFonts w:ascii="Times New Roman" w:eastAsia="Times New Roman" w:hAnsi="Times New Roman" w:cs="Times New Roman"/>
      <w:b/>
      <w:bCs/>
      <w:sz w:val="24"/>
      <w:szCs w:val="24"/>
    </w:rPr>
  </w:style>
  <w:style w:type="paragraph" w:customStyle="1" w:styleId="bulletKI">
    <w:name w:val="bullet KI"/>
    <w:basedOn w:val="Normal"/>
    <w:qFormat/>
    <w:rsid w:val="00D50C9F"/>
    <w:pPr>
      <w:numPr>
        <w:numId w:val="6"/>
      </w:numPr>
      <w:tabs>
        <w:tab w:val="left" w:pos="-2977"/>
      </w:tabs>
      <w:spacing w:after="100" w:line="240" w:lineRule="exact"/>
      <w:ind w:left="567" w:hanging="425"/>
    </w:pPr>
    <w:rPr>
      <w:rFonts w:ascii="Arial Narrow" w:eastAsia="Times New Roman" w:hAnsi="Arial Narrow"/>
      <w:lang w:val="id-ID"/>
    </w:rPr>
  </w:style>
  <w:style w:type="table" w:customStyle="1" w:styleId="TableGrid1">
    <w:name w:val="Table Grid1"/>
    <w:basedOn w:val="TableNormal"/>
    <w:next w:val="TableGrid"/>
    <w:uiPriority w:val="59"/>
    <w:rsid w:val="00D50C9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A971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UnresolvedMention">
    <w:name w:val="Unresolved Mention"/>
    <w:basedOn w:val="DefaultParagraphFont"/>
    <w:uiPriority w:val="99"/>
    <w:semiHidden/>
    <w:unhideWhenUsed/>
    <w:rsid w:val="008D41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70"/>
    <w:rPr>
      <w:rFonts w:ascii="Calibri" w:eastAsia="Calibri" w:hAnsi="Calibri" w:cs="Times New Roman"/>
    </w:rPr>
  </w:style>
  <w:style w:type="paragraph" w:styleId="Heading1">
    <w:name w:val="heading 1"/>
    <w:basedOn w:val="Normal"/>
    <w:next w:val="Normal"/>
    <w:link w:val="Heading1Char"/>
    <w:qFormat/>
    <w:rsid w:val="00DD577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DD5770"/>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DD5770"/>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770"/>
    <w:rPr>
      <w:rFonts w:ascii="Arial" w:eastAsia="Times New Roman" w:hAnsi="Arial" w:cs="Arial"/>
      <w:b/>
      <w:bCs/>
      <w:kern w:val="32"/>
      <w:sz w:val="32"/>
      <w:szCs w:val="32"/>
    </w:rPr>
  </w:style>
  <w:style w:type="character" w:customStyle="1" w:styleId="Heading3Char">
    <w:name w:val="Heading 3 Char"/>
    <w:basedOn w:val="DefaultParagraphFont"/>
    <w:link w:val="Heading3"/>
    <w:rsid w:val="00DD5770"/>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DD5770"/>
    <w:rPr>
      <w:rFonts w:ascii="Arial" w:eastAsia="Times New Roman" w:hAnsi="Arial" w:cs="Times New Roman"/>
      <w:b/>
      <w:sz w:val="24"/>
      <w:szCs w:val="24"/>
      <w:lang w:val="id-ID"/>
    </w:rPr>
  </w:style>
  <w:style w:type="paragraph" w:styleId="ListParagraph">
    <w:name w:val="List Paragraph"/>
    <w:aliases w:val="Body of text"/>
    <w:basedOn w:val="Normal"/>
    <w:link w:val="ListParagraphChar"/>
    <w:uiPriority w:val="34"/>
    <w:qFormat/>
    <w:rsid w:val="00DD5770"/>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
    <w:link w:val="ListParagraph"/>
    <w:uiPriority w:val="34"/>
    <w:locked/>
    <w:rsid w:val="00DD5770"/>
    <w:rPr>
      <w:rFonts w:ascii="Arial" w:eastAsia="Calibri" w:hAnsi="Arial" w:cs="Times New Roman"/>
      <w:sz w:val="24"/>
      <w:szCs w:val="24"/>
    </w:rPr>
  </w:style>
  <w:style w:type="character" w:styleId="PlaceholderText">
    <w:name w:val="Placeholder Text"/>
    <w:uiPriority w:val="99"/>
    <w:semiHidden/>
    <w:rsid w:val="00DD5770"/>
    <w:rPr>
      <w:color w:val="808080"/>
    </w:rPr>
  </w:style>
  <w:style w:type="paragraph" w:styleId="BalloonText">
    <w:name w:val="Balloon Text"/>
    <w:basedOn w:val="Normal"/>
    <w:link w:val="BalloonTextChar"/>
    <w:uiPriority w:val="99"/>
    <w:semiHidden/>
    <w:unhideWhenUsed/>
    <w:rsid w:val="00DD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70"/>
    <w:rPr>
      <w:rFonts w:ascii="Tahoma" w:eastAsia="Calibri" w:hAnsi="Tahoma" w:cs="Tahoma"/>
      <w:sz w:val="16"/>
      <w:szCs w:val="16"/>
    </w:rPr>
  </w:style>
  <w:style w:type="table" w:styleId="TableGrid">
    <w:name w:val="Table Grid"/>
    <w:basedOn w:val="TableNormal"/>
    <w:uiPriority w:val="59"/>
    <w:rsid w:val="00DD577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D5770"/>
    <w:rPr>
      <w:color w:val="0000FF"/>
      <w:u w:val="single"/>
    </w:rPr>
  </w:style>
  <w:style w:type="paragraph" w:styleId="Header">
    <w:name w:val="header"/>
    <w:basedOn w:val="Normal"/>
    <w:link w:val="HeaderChar"/>
    <w:unhideWhenUsed/>
    <w:rsid w:val="00DD5770"/>
    <w:pPr>
      <w:tabs>
        <w:tab w:val="center" w:pos="4680"/>
        <w:tab w:val="right" w:pos="9360"/>
      </w:tabs>
      <w:spacing w:after="0" w:line="240" w:lineRule="auto"/>
    </w:pPr>
  </w:style>
  <w:style w:type="character" w:customStyle="1" w:styleId="HeaderChar">
    <w:name w:val="Header Char"/>
    <w:basedOn w:val="DefaultParagraphFont"/>
    <w:link w:val="Header"/>
    <w:rsid w:val="00DD5770"/>
    <w:rPr>
      <w:rFonts w:ascii="Calibri" w:eastAsia="Calibri" w:hAnsi="Calibri" w:cs="Times New Roman"/>
    </w:rPr>
  </w:style>
  <w:style w:type="paragraph" w:styleId="Footer">
    <w:name w:val="footer"/>
    <w:basedOn w:val="Normal"/>
    <w:link w:val="FooterChar"/>
    <w:uiPriority w:val="99"/>
    <w:unhideWhenUsed/>
    <w:rsid w:val="00DD5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70"/>
    <w:rPr>
      <w:rFonts w:ascii="Calibri" w:eastAsia="Calibri" w:hAnsi="Calibri" w:cs="Times New Roman"/>
    </w:rPr>
  </w:style>
  <w:style w:type="paragraph" w:customStyle="1" w:styleId="ww">
    <w:name w:val="ww"/>
    <w:basedOn w:val="Normal"/>
    <w:rsid w:val="00DD5770"/>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DD5770"/>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DD5770"/>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DD5770"/>
    <w:pPr>
      <w:numPr>
        <w:numId w:val="3"/>
      </w:numPr>
      <w:spacing w:before="60" w:after="60"/>
      <w:ind w:left="284" w:right="0" w:hanging="284"/>
    </w:pPr>
  </w:style>
  <w:style w:type="paragraph" w:styleId="BodyTextIndent">
    <w:name w:val="Body Text Indent"/>
    <w:basedOn w:val="Normal"/>
    <w:link w:val="BodyTextIndentChar"/>
    <w:rsid w:val="00DD5770"/>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DD5770"/>
    <w:rPr>
      <w:rFonts w:ascii="Times New Roman" w:eastAsia="Times New Roman" w:hAnsi="Times New Roman" w:cs="Times New Roman"/>
      <w:i/>
      <w:szCs w:val="24"/>
      <w:lang w:val="id-ID"/>
    </w:rPr>
  </w:style>
  <w:style w:type="character" w:styleId="PageNumber">
    <w:name w:val="page number"/>
    <w:basedOn w:val="DefaultParagraphFont"/>
    <w:rsid w:val="00DD5770"/>
  </w:style>
  <w:style w:type="paragraph" w:customStyle="1" w:styleId="Default">
    <w:name w:val="Default"/>
    <w:rsid w:val="00DD5770"/>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DD5770"/>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DD5770"/>
    <w:pPr>
      <w:numPr>
        <w:numId w:val="5"/>
      </w:numPr>
    </w:pPr>
  </w:style>
  <w:style w:type="character" w:customStyle="1" w:styleId="A10">
    <w:name w:val="A1"/>
    <w:uiPriority w:val="99"/>
    <w:rsid w:val="00DD5770"/>
    <w:rPr>
      <w:color w:val="000000"/>
      <w:sz w:val="16"/>
      <w:szCs w:val="16"/>
    </w:rPr>
  </w:style>
  <w:style w:type="character" w:customStyle="1" w:styleId="A45">
    <w:name w:val="A4+5"/>
    <w:uiPriority w:val="99"/>
    <w:rsid w:val="00DD5770"/>
    <w:rPr>
      <w:color w:val="000000"/>
      <w:sz w:val="22"/>
      <w:szCs w:val="22"/>
    </w:rPr>
  </w:style>
  <w:style w:type="paragraph" w:customStyle="1" w:styleId="SK">
    <w:name w:val="SK"/>
    <w:basedOn w:val="Normal"/>
    <w:rsid w:val="00DD5770"/>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DD5770"/>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DD5770"/>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DD5770"/>
    <w:rPr>
      <w:rFonts w:ascii="Times New Roman" w:eastAsia="Times New Roman" w:hAnsi="Times New Roman" w:cs="Times New Roman"/>
      <w:b/>
      <w:bCs/>
      <w:sz w:val="24"/>
      <w:szCs w:val="24"/>
    </w:rPr>
  </w:style>
  <w:style w:type="paragraph" w:customStyle="1" w:styleId="bulletKI">
    <w:name w:val="bullet KI"/>
    <w:basedOn w:val="Normal"/>
    <w:qFormat/>
    <w:rsid w:val="00D50C9F"/>
    <w:pPr>
      <w:numPr>
        <w:numId w:val="6"/>
      </w:numPr>
      <w:tabs>
        <w:tab w:val="left" w:pos="-2977"/>
      </w:tabs>
      <w:spacing w:after="100" w:line="240" w:lineRule="exact"/>
      <w:ind w:left="567" w:hanging="425"/>
    </w:pPr>
    <w:rPr>
      <w:rFonts w:ascii="Arial Narrow" w:eastAsia="Times New Roman" w:hAnsi="Arial Narrow"/>
      <w:lang w:val="id-ID"/>
    </w:rPr>
  </w:style>
  <w:style w:type="table" w:customStyle="1" w:styleId="TableGrid1">
    <w:name w:val="Table Grid1"/>
    <w:basedOn w:val="TableNormal"/>
    <w:next w:val="TableGrid"/>
    <w:uiPriority w:val="59"/>
    <w:rsid w:val="00D50C9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A971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UnresolvedMention">
    <w:name w:val="Unresolved Mention"/>
    <w:basedOn w:val="DefaultParagraphFont"/>
    <w:uiPriority w:val="99"/>
    <w:semiHidden/>
    <w:unhideWhenUsed/>
    <w:rsid w:val="008D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942D-AEBE-4486-88C7-47549024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Windows User</cp:lastModifiedBy>
  <cp:revision>6</cp:revision>
  <cp:lastPrinted>2013-10-15T04:43:00Z</cp:lastPrinted>
  <dcterms:created xsi:type="dcterms:W3CDTF">2022-11-30T05:20:00Z</dcterms:created>
  <dcterms:modified xsi:type="dcterms:W3CDTF">2023-10-01T05:51:00Z</dcterms:modified>
</cp:coreProperties>
</file>